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271C" w:rsidRPr="00B92BC1" w:rsidP="00B92BC1" w14:paraId="610FD135" w14:textId="56154610">
      <w:pPr>
        <w:spacing w:after="0" w:line="240" w:lineRule="auto"/>
        <w:ind w:right="680"/>
        <w:jc w:val="center"/>
        <w:rPr>
          <w:rFonts w:ascii="Arial" w:hAnsi="Arial" w:cs="Arial"/>
          <w:b/>
          <w:bCs/>
        </w:rPr>
      </w:pPr>
      <w:r w:rsidRPr="00B92BC1">
        <w:rPr>
          <w:rFonts w:ascii="Arial" w:hAnsi="Arial" w:cs="Arial"/>
          <w:b/>
          <w:bCs/>
        </w:rPr>
        <w:t xml:space="preserve">REQUERIMENTO Nº </w:t>
      </w:r>
      <w:r w:rsidR="00B92BC1">
        <w:rPr>
          <w:rFonts w:ascii="Arial" w:hAnsi="Arial" w:cs="Arial"/>
          <w:b/>
          <w:bCs/>
        </w:rPr>
        <w:t>010</w:t>
      </w:r>
      <w:r w:rsidRPr="00B92BC1">
        <w:rPr>
          <w:rFonts w:ascii="Arial" w:hAnsi="Arial" w:cs="Arial"/>
          <w:b/>
          <w:bCs/>
        </w:rPr>
        <w:t>/2026</w:t>
      </w:r>
    </w:p>
    <w:p w:rsidR="00B92BC1" w:rsidP="00B92BC1" w14:paraId="2B41D661" w14:textId="77777777">
      <w:pPr>
        <w:spacing w:after="0" w:line="240" w:lineRule="auto"/>
        <w:ind w:right="680"/>
        <w:jc w:val="both"/>
        <w:rPr>
          <w:rFonts w:ascii="Arial" w:hAnsi="Arial" w:cs="Arial"/>
        </w:rPr>
      </w:pPr>
    </w:p>
    <w:p w:rsidR="00A22C91" w:rsidP="00B92BC1" w14:paraId="0844AAEF" w14:textId="77777777">
      <w:pPr>
        <w:spacing w:after="0" w:line="240" w:lineRule="auto"/>
        <w:ind w:left="1276" w:right="680" w:firstLine="1134"/>
        <w:jc w:val="both"/>
        <w:rPr>
          <w:rFonts w:ascii="Arial" w:hAnsi="Arial" w:cs="Arial"/>
          <w:b/>
          <w:bCs/>
        </w:rPr>
      </w:pPr>
    </w:p>
    <w:p w:rsidR="00B9271C" w:rsidRPr="00B92BC1" w:rsidP="00B92BC1" w14:paraId="36D9C85A" w14:textId="3D277EEE">
      <w:pPr>
        <w:spacing w:after="0" w:line="240" w:lineRule="auto"/>
        <w:ind w:left="1276" w:right="680" w:firstLine="1134"/>
        <w:jc w:val="both"/>
        <w:rPr>
          <w:rFonts w:ascii="Arial" w:hAnsi="Arial" w:cs="Arial"/>
          <w:b/>
          <w:bCs/>
        </w:rPr>
      </w:pPr>
      <w:r w:rsidRPr="00B92BC1">
        <w:rPr>
          <w:rFonts w:ascii="Arial" w:hAnsi="Arial" w:cs="Arial"/>
          <w:b/>
          <w:bCs/>
        </w:rPr>
        <w:t>“REQUER INFORMAÇÕES DETALHADAS SOBRE A PARALISAÇÃO DAS OBRAS DA ‘CASA DIA DO IDOSO’ E AS PROVIDÊNCIAS ADOTADAS PARA A RETOMADA E CONCLUSÃO DO PROJETO.”</w:t>
      </w:r>
    </w:p>
    <w:p w:rsidR="00B9271C" w:rsidRPr="00B92BC1" w:rsidP="00B92BC1" w14:paraId="5BE80653" w14:textId="77777777">
      <w:pPr>
        <w:spacing w:after="0" w:line="240" w:lineRule="auto"/>
        <w:ind w:left="1276" w:right="680" w:firstLine="1134"/>
        <w:jc w:val="both"/>
        <w:rPr>
          <w:rFonts w:ascii="Arial" w:hAnsi="Arial" w:cs="Arial"/>
          <w:b/>
          <w:bCs/>
        </w:rPr>
      </w:pPr>
    </w:p>
    <w:p w:rsidR="00A22C91" w:rsidP="00B92BC1" w14:paraId="324EE594" w14:textId="77777777">
      <w:pPr>
        <w:spacing w:after="0" w:line="240" w:lineRule="auto"/>
        <w:ind w:right="680" w:firstLine="1985"/>
        <w:jc w:val="both"/>
        <w:rPr>
          <w:rFonts w:ascii="Arial" w:hAnsi="Arial" w:cs="Arial"/>
        </w:rPr>
      </w:pPr>
    </w:p>
    <w:p w:rsidR="00B9271C" w:rsidRPr="00B92BC1" w:rsidP="00B92BC1" w14:paraId="6F4791FD" w14:textId="4D5E361D">
      <w:pPr>
        <w:spacing w:after="0" w:line="240" w:lineRule="auto"/>
        <w:ind w:right="680" w:firstLine="1985"/>
        <w:jc w:val="both"/>
        <w:rPr>
          <w:rFonts w:ascii="Arial" w:hAnsi="Arial" w:cs="Arial"/>
        </w:rPr>
      </w:pPr>
      <w:r w:rsidRPr="00B92BC1">
        <w:rPr>
          <w:rFonts w:ascii="Arial" w:hAnsi="Arial" w:cs="Arial"/>
        </w:rPr>
        <w:t>CONSIDERANDO o direito e o dever do Poder Legislativo de exercer suas funções legais de fiscalização sobre os atos administrativos praticados por agentes públicos, conforme disposto no Artigo 11, Incisos XVI e XX, da Lei Orgânica do Município;</w:t>
      </w:r>
    </w:p>
    <w:p w:rsidR="00B9271C" w:rsidRPr="00B92BC1" w:rsidP="00B92BC1" w14:paraId="3338474F" w14:textId="77777777">
      <w:pPr>
        <w:spacing w:after="0" w:line="240" w:lineRule="auto"/>
        <w:ind w:right="680" w:firstLine="1985"/>
        <w:jc w:val="both"/>
        <w:rPr>
          <w:rFonts w:ascii="Arial" w:hAnsi="Arial" w:cs="Arial"/>
        </w:rPr>
      </w:pPr>
    </w:p>
    <w:p w:rsidR="00B9271C" w:rsidRPr="00B92BC1" w:rsidP="00B92BC1" w14:paraId="6E7BD170" w14:textId="2DFBE2CB">
      <w:pPr>
        <w:spacing w:after="0" w:line="240" w:lineRule="auto"/>
        <w:ind w:right="680" w:firstLine="1985"/>
        <w:jc w:val="both"/>
        <w:rPr>
          <w:rFonts w:ascii="Arial" w:hAnsi="Arial" w:cs="Arial"/>
        </w:rPr>
      </w:pPr>
      <w:r w:rsidRPr="00B92BC1">
        <w:rPr>
          <w:rFonts w:ascii="Arial" w:hAnsi="Arial" w:cs="Arial"/>
        </w:rPr>
        <w:t>CONSIDERANDO o disposto nos Artigos 3º e 203, inciso VII, do Regimento Interno desta Casa de Leis;</w:t>
      </w:r>
    </w:p>
    <w:p w:rsidR="00B9271C" w:rsidRPr="00B92BC1" w:rsidP="00B92BC1" w14:paraId="59755312" w14:textId="77777777">
      <w:pPr>
        <w:spacing w:after="0" w:line="240" w:lineRule="auto"/>
        <w:ind w:right="680" w:firstLine="1985"/>
        <w:jc w:val="both"/>
        <w:rPr>
          <w:rFonts w:ascii="Arial" w:hAnsi="Arial" w:cs="Arial"/>
        </w:rPr>
      </w:pPr>
    </w:p>
    <w:p w:rsidR="00B9271C" w:rsidRPr="00B92BC1" w:rsidP="00B92BC1" w14:paraId="73FECDFF" w14:textId="11147912">
      <w:pPr>
        <w:spacing w:after="0" w:line="240" w:lineRule="auto"/>
        <w:ind w:right="680" w:firstLine="1985"/>
        <w:jc w:val="both"/>
        <w:rPr>
          <w:rFonts w:ascii="Arial" w:hAnsi="Arial" w:cs="Arial"/>
        </w:rPr>
      </w:pPr>
      <w:r w:rsidRPr="00B92BC1">
        <w:rPr>
          <w:rFonts w:ascii="Arial" w:hAnsi="Arial" w:cs="Arial"/>
        </w:rPr>
        <w:t>CONSIDERANDO que a construção da "Casa Dia do Idoso" é uma obra de grande relevância social, destinada a oferecer suporte, dignidade e atendimento especializado à terceira idade de nosso município;</w:t>
      </w:r>
    </w:p>
    <w:p w:rsidR="00B9271C" w:rsidRPr="00B92BC1" w:rsidP="00B92BC1" w14:paraId="113193E5" w14:textId="77777777">
      <w:pPr>
        <w:spacing w:after="0" w:line="240" w:lineRule="auto"/>
        <w:ind w:right="680" w:firstLine="1985"/>
        <w:jc w:val="both"/>
        <w:rPr>
          <w:rFonts w:ascii="Arial" w:hAnsi="Arial" w:cs="Arial"/>
        </w:rPr>
      </w:pPr>
    </w:p>
    <w:p w:rsidR="00B9271C" w:rsidRPr="00B92BC1" w:rsidP="00B92BC1" w14:paraId="36036D2B" w14:textId="77777777">
      <w:pPr>
        <w:spacing w:after="0" w:line="240" w:lineRule="auto"/>
        <w:ind w:right="680" w:firstLine="1985"/>
        <w:jc w:val="both"/>
        <w:rPr>
          <w:rFonts w:ascii="Arial" w:hAnsi="Arial" w:cs="Arial"/>
        </w:rPr>
      </w:pPr>
      <w:r w:rsidRPr="00B92BC1">
        <w:rPr>
          <w:rFonts w:ascii="Arial" w:hAnsi="Arial" w:cs="Arial"/>
        </w:rPr>
        <w:t>CONSIDERANDO que, conforme verificado in loco e por meio de queixas de munícipes, os serviços no canteiro de obras encontram-se paralisados, gerando preocupação quanto ao desperdício de recursos públicos e à degradação do que já foi construído;</w:t>
      </w:r>
    </w:p>
    <w:p w:rsidR="00B9271C" w:rsidRPr="00B92BC1" w:rsidP="00B92BC1" w14:paraId="3C7FCE35" w14:textId="77777777">
      <w:pPr>
        <w:spacing w:after="0" w:line="240" w:lineRule="auto"/>
        <w:ind w:right="680" w:firstLine="1985"/>
        <w:jc w:val="both"/>
        <w:rPr>
          <w:rFonts w:ascii="Arial" w:hAnsi="Arial" w:cs="Arial"/>
        </w:rPr>
      </w:pPr>
    </w:p>
    <w:p w:rsidR="00B9271C" w:rsidRPr="00B92BC1" w:rsidP="00B92BC1" w14:paraId="0E169AF4" w14:textId="77777777">
      <w:pPr>
        <w:spacing w:after="0" w:line="240" w:lineRule="auto"/>
        <w:ind w:right="680" w:firstLine="1985"/>
        <w:jc w:val="both"/>
        <w:rPr>
          <w:rFonts w:ascii="Arial" w:hAnsi="Arial" w:cs="Arial"/>
        </w:rPr>
      </w:pPr>
      <w:r w:rsidRPr="00B92BC1">
        <w:rPr>
          <w:rFonts w:ascii="Arial" w:hAnsi="Arial" w:cs="Arial"/>
        </w:rPr>
        <w:t>REQUEIRO, após o cumprimento das formalidades regimentais de praxe e a deliberação plenária, que seja oficiado ao Chefe do Poder Executivo para que, no prazo legal, preste as seguintes informações:</w:t>
      </w:r>
    </w:p>
    <w:p w:rsidR="00B9271C" w:rsidRPr="00B92BC1" w:rsidP="00B92BC1" w14:paraId="14433200" w14:textId="77777777">
      <w:pPr>
        <w:spacing w:after="0" w:line="240" w:lineRule="auto"/>
        <w:ind w:right="680" w:firstLine="1985"/>
        <w:jc w:val="both"/>
        <w:rPr>
          <w:rFonts w:ascii="Arial" w:hAnsi="Arial" w:cs="Arial"/>
        </w:rPr>
      </w:pPr>
    </w:p>
    <w:p w:rsidR="00B9271C" w:rsidRPr="00B92BC1" w:rsidP="00A22C91" w14:paraId="5C3EFA5A" w14:textId="77777777">
      <w:pPr>
        <w:pStyle w:val="ListParagraph"/>
        <w:numPr>
          <w:ilvl w:val="0"/>
          <w:numId w:val="1"/>
        </w:numPr>
        <w:spacing w:after="0" w:line="240" w:lineRule="auto"/>
        <w:ind w:left="0" w:right="680" w:firstLine="1123"/>
        <w:jc w:val="both"/>
        <w:rPr>
          <w:rFonts w:ascii="Arial" w:hAnsi="Arial" w:cs="Arial"/>
        </w:rPr>
      </w:pPr>
      <w:r w:rsidRPr="00B92BC1">
        <w:rPr>
          <w:rFonts w:ascii="Arial" w:hAnsi="Arial" w:cs="Arial"/>
        </w:rPr>
        <w:t>Qual o motivo técnico e/ou administrativo que levou à paralisação das obras da "Casa Dia do Idoso"? Favor encaminhar cópia de eventuais termos de paralisação ou notificações enviadas à empresa responsável.</w:t>
      </w:r>
    </w:p>
    <w:p w:rsidR="00B9271C" w:rsidRPr="00B92BC1" w:rsidP="00A22C91" w14:paraId="5101A458" w14:textId="77777777">
      <w:pPr>
        <w:pStyle w:val="ListParagraph"/>
        <w:spacing w:after="0" w:line="240" w:lineRule="auto"/>
        <w:ind w:left="0" w:right="680" w:firstLine="1123"/>
        <w:jc w:val="both"/>
        <w:rPr>
          <w:rFonts w:ascii="Arial" w:hAnsi="Arial" w:cs="Arial"/>
        </w:rPr>
      </w:pPr>
    </w:p>
    <w:p w:rsidR="00B9271C" w:rsidRPr="00B92BC1" w:rsidP="00A22C91" w14:paraId="057B8BB5" w14:textId="77777777">
      <w:pPr>
        <w:pStyle w:val="ListParagraph"/>
        <w:numPr>
          <w:ilvl w:val="0"/>
          <w:numId w:val="1"/>
        </w:numPr>
        <w:spacing w:after="0" w:line="240" w:lineRule="auto"/>
        <w:ind w:left="0" w:right="680" w:firstLine="1123"/>
        <w:jc w:val="both"/>
        <w:rPr>
          <w:rFonts w:ascii="Arial" w:hAnsi="Arial" w:cs="Arial"/>
        </w:rPr>
      </w:pPr>
      <w:r w:rsidRPr="00B92BC1">
        <w:rPr>
          <w:rFonts w:ascii="Arial" w:hAnsi="Arial" w:cs="Arial"/>
        </w:rPr>
        <w:t>Qual o percentual de execução física e financeira da obra até a presente data?</w:t>
      </w:r>
    </w:p>
    <w:p w:rsidR="00B9271C" w:rsidRPr="00B92BC1" w:rsidP="00A22C91" w14:paraId="6FAB4783" w14:textId="77777777">
      <w:pPr>
        <w:pStyle w:val="ListParagraph"/>
        <w:spacing w:after="0" w:line="240" w:lineRule="auto"/>
        <w:ind w:left="0" w:right="680" w:firstLine="1123"/>
        <w:rPr>
          <w:rFonts w:ascii="Arial" w:hAnsi="Arial" w:cs="Arial"/>
        </w:rPr>
      </w:pPr>
    </w:p>
    <w:p w:rsidR="00B9271C" w:rsidRPr="00B92BC1" w:rsidP="00A22C91" w14:paraId="41B9582F" w14:textId="77777777">
      <w:pPr>
        <w:pStyle w:val="ListParagraph"/>
        <w:numPr>
          <w:ilvl w:val="0"/>
          <w:numId w:val="1"/>
        </w:numPr>
        <w:spacing w:after="0" w:line="240" w:lineRule="auto"/>
        <w:ind w:left="0" w:right="680" w:firstLine="1123"/>
        <w:jc w:val="both"/>
        <w:rPr>
          <w:rFonts w:ascii="Arial" w:hAnsi="Arial" w:cs="Arial"/>
        </w:rPr>
      </w:pPr>
      <w:r w:rsidRPr="00B92BC1">
        <w:rPr>
          <w:rFonts w:ascii="Arial" w:hAnsi="Arial" w:cs="Arial"/>
        </w:rPr>
        <w:t>Há pendências de pagamentos por parte da Prefeitura ou atrasos no repasse de verbas destinadas a este projeto?</w:t>
      </w:r>
    </w:p>
    <w:p w:rsidR="00B9271C" w:rsidRPr="00B92BC1" w:rsidP="00A22C91" w14:paraId="7E78DB30" w14:textId="77777777">
      <w:pPr>
        <w:pStyle w:val="ListParagraph"/>
        <w:spacing w:after="0" w:line="240" w:lineRule="auto"/>
        <w:ind w:left="0" w:right="680" w:firstLine="1123"/>
        <w:rPr>
          <w:rFonts w:ascii="Arial" w:hAnsi="Arial" w:cs="Arial"/>
        </w:rPr>
      </w:pPr>
    </w:p>
    <w:p w:rsidR="00B9271C" w:rsidRPr="00B92BC1" w:rsidP="00A22C91" w14:paraId="269C5988" w14:textId="77777777">
      <w:pPr>
        <w:pStyle w:val="ListParagraph"/>
        <w:numPr>
          <w:ilvl w:val="0"/>
          <w:numId w:val="1"/>
        </w:numPr>
        <w:spacing w:after="0" w:line="240" w:lineRule="auto"/>
        <w:ind w:left="0" w:right="680" w:firstLine="1123"/>
        <w:jc w:val="both"/>
        <w:rPr>
          <w:rFonts w:ascii="Arial" w:hAnsi="Arial" w:cs="Arial"/>
        </w:rPr>
      </w:pPr>
      <w:r w:rsidRPr="00B92BC1">
        <w:rPr>
          <w:rFonts w:ascii="Arial" w:hAnsi="Arial" w:cs="Arial"/>
        </w:rPr>
        <w:t>Quais providências concretas a Administração Municipal está adotando para o prosseguimento da obra? Existe previsão para a retomada dos trabalhos?</w:t>
      </w:r>
    </w:p>
    <w:p w:rsidR="00B9271C" w:rsidRPr="00B92BC1" w:rsidP="00A22C91" w14:paraId="57236FE0" w14:textId="77777777">
      <w:pPr>
        <w:pStyle w:val="ListParagraph"/>
        <w:spacing w:after="0" w:line="240" w:lineRule="auto"/>
        <w:ind w:left="0" w:right="680" w:firstLine="1123"/>
        <w:rPr>
          <w:rFonts w:ascii="Arial" w:hAnsi="Arial" w:cs="Arial"/>
        </w:rPr>
      </w:pPr>
    </w:p>
    <w:p w:rsidR="00B9271C" w:rsidRPr="00B92BC1" w:rsidP="00A22C91" w14:paraId="581873B0" w14:textId="313703DF">
      <w:pPr>
        <w:pStyle w:val="ListParagraph"/>
        <w:numPr>
          <w:ilvl w:val="0"/>
          <w:numId w:val="1"/>
        </w:numPr>
        <w:spacing w:after="0" w:line="240" w:lineRule="auto"/>
        <w:ind w:left="0" w:right="680" w:firstLine="1123"/>
        <w:jc w:val="both"/>
        <w:rPr>
          <w:rFonts w:ascii="Arial" w:hAnsi="Arial" w:cs="Arial"/>
        </w:rPr>
      </w:pPr>
      <w:r w:rsidRPr="00B92BC1">
        <w:rPr>
          <w:rFonts w:ascii="Arial" w:hAnsi="Arial" w:cs="Arial"/>
        </w:rPr>
        <w:t>Caso o contrato com a empresa atual tenha sido rescindido, já foi iniciado um novo processo licitatório ou convocação de remanescentes?</w:t>
      </w:r>
    </w:p>
    <w:p w:rsidR="00B9271C" w:rsidRPr="00B92BC1" w:rsidP="00A22C91" w14:paraId="3D1B0905" w14:textId="77777777">
      <w:pPr>
        <w:spacing w:after="0" w:line="240" w:lineRule="auto"/>
        <w:ind w:right="680" w:firstLine="1123"/>
        <w:jc w:val="both"/>
        <w:rPr>
          <w:rFonts w:ascii="Arial" w:hAnsi="Arial" w:cs="Arial"/>
        </w:rPr>
      </w:pPr>
    </w:p>
    <w:p w:rsidR="00B9271C" w:rsidP="00B92BC1" w14:paraId="4304B636" w14:textId="77777777">
      <w:pPr>
        <w:spacing w:after="0" w:line="240" w:lineRule="auto"/>
        <w:ind w:right="680" w:firstLine="1123"/>
        <w:jc w:val="both"/>
        <w:rPr>
          <w:rFonts w:ascii="Arial" w:hAnsi="Arial" w:cs="Arial"/>
        </w:rPr>
      </w:pPr>
    </w:p>
    <w:p w:rsidR="00B92BC1" w:rsidP="00B92BC1" w14:paraId="072D63C0" w14:textId="77777777">
      <w:pPr>
        <w:spacing w:after="0" w:line="240" w:lineRule="auto"/>
        <w:ind w:right="680" w:firstLine="1123"/>
        <w:jc w:val="both"/>
        <w:rPr>
          <w:rFonts w:ascii="Arial" w:hAnsi="Arial" w:cs="Arial"/>
        </w:rPr>
      </w:pPr>
    </w:p>
    <w:p w:rsidR="00B92BC1" w:rsidP="00B92BC1" w14:paraId="20359102" w14:textId="77777777">
      <w:pPr>
        <w:spacing w:after="0" w:line="240" w:lineRule="auto"/>
        <w:ind w:right="680" w:firstLine="1123"/>
        <w:jc w:val="both"/>
        <w:rPr>
          <w:rFonts w:ascii="Arial" w:hAnsi="Arial" w:cs="Arial"/>
        </w:rPr>
      </w:pPr>
    </w:p>
    <w:p w:rsidR="00B92BC1" w:rsidRPr="00B92BC1" w:rsidP="00B92BC1" w14:paraId="62A16D49" w14:textId="77777777">
      <w:pPr>
        <w:spacing w:after="0" w:line="240" w:lineRule="auto"/>
        <w:ind w:right="680" w:firstLine="1123"/>
        <w:jc w:val="both"/>
        <w:rPr>
          <w:rFonts w:ascii="Arial" w:hAnsi="Arial" w:cs="Arial"/>
        </w:rPr>
      </w:pPr>
    </w:p>
    <w:p w:rsidR="00B9271C" w:rsidRPr="00B92BC1" w:rsidP="00B92BC1" w14:paraId="6DDEEC36" w14:textId="77777777">
      <w:pPr>
        <w:spacing w:after="0" w:line="240" w:lineRule="auto"/>
        <w:ind w:right="680" w:firstLine="1123"/>
        <w:jc w:val="both"/>
        <w:rPr>
          <w:rFonts w:ascii="Arial" w:hAnsi="Arial" w:cs="Arial"/>
          <w:b/>
          <w:bCs/>
        </w:rPr>
      </w:pPr>
    </w:p>
    <w:p w:rsidR="00B9271C" w:rsidRPr="00B92BC1" w:rsidP="00B92BC1" w14:paraId="5135D5BD" w14:textId="26CEFD7A">
      <w:pPr>
        <w:spacing w:after="0" w:line="240" w:lineRule="auto"/>
        <w:ind w:right="680" w:firstLine="1123"/>
        <w:jc w:val="both"/>
        <w:rPr>
          <w:rFonts w:ascii="Arial" w:hAnsi="Arial" w:cs="Arial"/>
          <w:b/>
          <w:bCs/>
        </w:rPr>
      </w:pPr>
      <w:r w:rsidRPr="00B92BC1">
        <w:rPr>
          <w:rFonts w:ascii="Arial" w:hAnsi="Arial" w:cs="Arial"/>
          <w:b/>
          <w:bCs/>
        </w:rPr>
        <w:t>Justificativa:</w:t>
      </w:r>
    </w:p>
    <w:p w:rsidR="00B9271C" w:rsidP="00B92BC1" w14:paraId="19559418" w14:textId="77777777">
      <w:pPr>
        <w:spacing w:after="0" w:line="240" w:lineRule="auto"/>
        <w:ind w:right="680" w:firstLine="1123"/>
        <w:jc w:val="both"/>
        <w:rPr>
          <w:rFonts w:ascii="Arial" w:hAnsi="Arial" w:cs="Arial"/>
        </w:rPr>
      </w:pPr>
    </w:p>
    <w:p w:rsidR="00B92BC1" w:rsidP="00B92BC1" w14:paraId="6C994A97" w14:textId="77777777">
      <w:pPr>
        <w:spacing w:after="0" w:line="240" w:lineRule="auto"/>
        <w:ind w:right="680" w:firstLine="1123"/>
        <w:jc w:val="both"/>
        <w:rPr>
          <w:rFonts w:ascii="Arial" w:hAnsi="Arial" w:cs="Arial"/>
        </w:rPr>
      </w:pPr>
    </w:p>
    <w:p w:rsidR="00B92BC1" w:rsidRPr="00B92BC1" w:rsidP="00B92BC1" w14:paraId="657F383B" w14:textId="77777777">
      <w:pPr>
        <w:spacing w:after="0" w:line="240" w:lineRule="auto"/>
        <w:ind w:right="680" w:firstLine="1123"/>
        <w:jc w:val="both"/>
        <w:rPr>
          <w:rFonts w:ascii="Arial" w:hAnsi="Arial" w:cs="Arial"/>
        </w:rPr>
      </w:pPr>
    </w:p>
    <w:p w:rsidR="00B9271C" w:rsidRPr="00B92BC1" w:rsidP="00B92BC1" w14:paraId="1C5ED5CE" w14:textId="5C9D1C14">
      <w:pPr>
        <w:spacing w:after="0" w:line="240" w:lineRule="auto"/>
        <w:ind w:right="680" w:firstLine="1123"/>
        <w:jc w:val="both"/>
        <w:rPr>
          <w:rFonts w:ascii="Arial" w:hAnsi="Arial" w:cs="Arial"/>
        </w:rPr>
      </w:pPr>
      <w:r w:rsidRPr="00B92BC1">
        <w:rPr>
          <w:rFonts w:ascii="Arial" w:hAnsi="Arial" w:cs="Arial"/>
        </w:rPr>
        <w:t>A paralisação de uma obra pública, especialmente uma voltada ao atendimento de idosos, causa prejuízos que vão além do financeiro, afetando diretamente a expectativa e a qualidade de vida da população. É papel deste Vereador zelar pelo bom uso do dinheiro público e garantir que os projetos iniciados cheguem à sua finalidade. As informações solicitadas são essenciais para esclarecer os motivos deste atraso e informar à comunidade sobre o novo cronograma de entrega.</w:t>
      </w:r>
    </w:p>
    <w:p w:rsidR="00B9271C" w:rsidRPr="00B92BC1" w:rsidP="00B92BC1" w14:paraId="271E0C6D" w14:textId="77777777">
      <w:pPr>
        <w:spacing w:after="0" w:line="240" w:lineRule="auto"/>
        <w:ind w:right="680" w:firstLine="1123"/>
        <w:jc w:val="both"/>
        <w:rPr>
          <w:rFonts w:ascii="Arial" w:hAnsi="Arial" w:cs="Arial"/>
        </w:rPr>
      </w:pPr>
    </w:p>
    <w:p w:rsidR="00B9271C" w:rsidRPr="00B92BC1" w:rsidP="00B92BC1" w14:paraId="6E2090F2" w14:textId="7D3CF8B4">
      <w:pPr>
        <w:spacing w:after="0" w:line="240" w:lineRule="auto"/>
        <w:ind w:right="680" w:firstLine="1123"/>
        <w:jc w:val="both"/>
        <w:rPr>
          <w:rFonts w:ascii="Arial" w:hAnsi="Arial" w:cs="Arial"/>
        </w:rPr>
      </w:pPr>
      <w:r w:rsidRPr="00B92BC1">
        <w:rPr>
          <w:rFonts w:ascii="Arial" w:hAnsi="Arial" w:cs="Arial"/>
        </w:rPr>
        <w:t>Plenário “Vereador Aparício de Almeida”, 07 de maio de 2026.</w:t>
      </w:r>
    </w:p>
    <w:p w:rsidR="00B92BC1" w:rsidP="00B92BC1" w14:paraId="6C6EDC0A" w14:textId="77777777">
      <w:pPr>
        <w:spacing w:after="0" w:line="240" w:lineRule="auto"/>
        <w:ind w:right="680" w:firstLine="1123"/>
        <w:jc w:val="center"/>
        <w:rPr>
          <w:rFonts w:ascii="Arial" w:hAnsi="Arial" w:cs="Arial"/>
          <w:b/>
          <w:bCs/>
        </w:rPr>
      </w:pPr>
    </w:p>
    <w:p w:rsidR="00B92BC1" w:rsidP="00B92BC1" w14:paraId="32778875" w14:textId="77777777">
      <w:pPr>
        <w:spacing w:after="0" w:line="240" w:lineRule="auto"/>
        <w:ind w:right="680" w:firstLine="1123"/>
        <w:jc w:val="center"/>
        <w:rPr>
          <w:rFonts w:ascii="Arial" w:hAnsi="Arial" w:cs="Arial"/>
          <w:b/>
          <w:bCs/>
        </w:rPr>
      </w:pPr>
    </w:p>
    <w:p w:rsidR="00B92BC1" w:rsidP="00B92BC1" w14:paraId="4DF46F05" w14:textId="77777777">
      <w:pPr>
        <w:spacing w:after="0" w:line="240" w:lineRule="auto"/>
        <w:ind w:right="680" w:firstLine="1123"/>
        <w:jc w:val="center"/>
        <w:rPr>
          <w:rFonts w:ascii="Arial" w:hAnsi="Arial" w:cs="Arial"/>
          <w:b/>
          <w:bCs/>
        </w:rPr>
      </w:pPr>
    </w:p>
    <w:p w:rsidR="00B9271C" w:rsidRPr="00B92BC1" w:rsidP="00B92BC1" w14:paraId="39136CB8" w14:textId="2EBAC3C0">
      <w:pPr>
        <w:spacing w:after="0" w:line="240" w:lineRule="auto"/>
        <w:ind w:right="680" w:firstLine="1123"/>
        <w:jc w:val="center"/>
        <w:rPr>
          <w:rFonts w:ascii="Arial" w:hAnsi="Arial" w:cs="Arial"/>
          <w:b/>
          <w:bCs/>
        </w:rPr>
      </w:pPr>
      <w:r w:rsidRPr="00B92BC1">
        <w:rPr>
          <w:rFonts w:ascii="Arial" w:hAnsi="Arial" w:cs="Arial"/>
          <w:b/>
          <w:bCs/>
        </w:rPr>
        <w:t>MAURO SÉRGIO DE OLIVEIRA</w:t>
      </w:r>
    </w:p>
    <w:p w:rsidR="00F352FF" w:rsidRPr="00B92BC1" w:rsidP="00B92BC1" w14:paraId="3886D3C6" w14:textId="393EA397">
      <w:pPr>
        <w:spacing w:after="0" w:line="240" w:lineRule="auto"/>
        <w:ind w:right="680" w:firstLine="1123"/>
        <w:jc w:val="center"/>
        <w:rPr>
          <w:rFonts w:ascii="Arial" w:hAnsi="Arial" w:cs="Arial"/>
          <w:b/>
          <w:bCs/>
        </w:rPr>
      </w:pPr>
      <w:r w:rsidRPr="00B92BC1">
        <w:rPr>
          <w:rFonts w:ascii="Arial" w:hAnsi="Arial" w:cs="Arial"/>
          <w:b/>
          <w:bCs/>
        </w:rPr>
        <w:t>VEREADOR</w:t>
      </w:r>
    </w:p>
    <w:sectPr w:rsidSect="008D4E21">
      <w:footerReference w:type="default" r:id="rId4"/>
      <w:pgSz w:w="11906" w:h="16838"/>
      <w:pgMar w:top="1985" w:right="1077" w:bottom="192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17333800"/>
      <w:docPartObj>
        <w:docPartGallery w:val="Page Numbers (Bottom of Page)"/>
        <w:docPartUnique/>
      </w:docPartObj>
    </w:sdtPr>
    <w:sdtContent>
      <w:p w:rsidR="00B92BC1" w14:paraId="23BE9865" w14:textId="2441933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92BC1" w14:paraId="5921268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3744B8"/>
    <w:multiLevelType w:val="hybridMultilevel"/>
    <w:tmpl w:val="51A24B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1C"/>
    <w:rsid w:val="002E4B43"/>
    <w:rsid w:val="003A0885"/>
    <w:rsid w:val="004E3DDF"/>
    <w:rsid w:val="0067156D"/>
    <w:rsid w:val="0071662D"/>
    <w:rsid w:val="00831D7A"/>
    <w:rsid w:val="008D4E21"/>
    <w:rsid w:val="00A22C91"/>
    <w:rsid w:val="00B9271C"/>
    <w:rsid w:val="00B92BC1"/>
    <w:rsid w:val="00E16F8E"/>
    <w:rsid w:val="00F352FF"/>
    <w:rsid w:val="00FB4C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5F7651-80B0-4F75-94AA-A2D1A889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B92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9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92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92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92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92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92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92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92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92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92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92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927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9271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927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927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927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92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92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9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92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92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9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92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7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92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927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71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B92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92BC1"/>
  </w:style>
  <w:style w:type="paragraph" w:styleId="Footer">
    <w:name w:val="footer"/>
    <w:basedOn w:val="Normal"/>
    <w:link w:val="RodapChar"/>
    <w:uiPriority w:val="99"/>
    <w:unhideWhenUsed/>
    <w:rsid w:val="00B92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9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Antonio Remedio</dc:creator>
  <cp:lastModifiedBy>Carla Ap P. Batista</cp:lastModifiedBy>
  <cp:revision>3</cp:revision>
  <cp:lastPrinted>2026-05-07T16:29:00Z</cp:lastPrinted>
  <dcterms:created xsi:type="dcterms:W3CDTF">2026-05-07T16:30:00Z</dcterms:created>
  <dcterms:modified xsi:type="dcterms:W3CDTF">2026-05-07T16:36:00Z</dcterms:modified>
</cp:coreProperties>
</file>