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7601" w:rsidRPr="00E75B2B" w:rsidP="006D7601" w14:paraId="00FCC2E1" w14:textId="7DF092FD">
      <w:pPr>
        <w:spacing w:after="0" w:line="40" w:lineRule="atLeast"/>
        <w:jc w:val="center"/>
        <w:rPr>
          <w:rFonts w:ascii="Arial" w:hAnsi="Arial" w:cs="Arial"/>
          <w:b/>
          <w:bCs/>
          <w:color w:val="000000" w:themeColor="text1"/>
          <w:u w:val="single"/>
        </w:rPr>
      </w:pPr>
      <w:r>
        <w:rPr>
          <w:rFonts w:ascii="Arial" w:hAnsi="Arial" w:cs="Arial"/>
          <w:b/>
          <w:bCs/>
          <w:color w:val="000000" w:themeColor="text1"/>
          <w:u w:val="single"/>
        </w:rPr>
        <w:t xml:space="preserve">PROJETO DE </w:t>
      </w:r>
      <w:r w:rsidRPr="00E75B2B">
        <w:rPr>
          <w:rFonts w:ascii="Arial" w:hAnsi="Arial" w:cs="Arial"/>
          <w:b/>
          <w:bCs/>
          <w:color w:val="000000" w:themeColor="text1"/>
          <w:u w:val="single"/>
        </w:rPr>
        <w:t xml:space="preserve">RESOLUÇÃO N° </w:t>
      </w:r>
      <w:r w:rsidR="00AD6FA6">
        <w:rPr>
          <w:rFonts w:ascii="Arial" w:hAnsi="Arial" w:cs="Arial"/>
          <w:b/>
          <w:bCs/>
          <w:color w:val="000000" w:themeColor="text1"/>
          <w:u w:val="single"/>
        </w:rPr>
        <w:t>019</w:t>
      </w:r>
      <w:r w:rsidR="00E75B2B">
        <w:rPr>
          <w:rFonts w:ascii="Arial" w:hAnsi="Arial" w:cs="Arial"/>
          <w:b/>
          <w:bCs/>
          <w:color w:val="000000" w:themeColor="text1"/>
          <w:u w:val="single"/>
        </w:rPr>
        <w:t>,</w:t>
      </w:r>
      <w:r w:rsidR="00AD6FA6">
        <w:rPr>
          <w:rFonts w:ascii="Arial" w:hAnsi="Arial" w:cs="Arial"/>
          <w:b/>
          <w:bCs/>
          <w:color w:val="000000" w:themeColor="text1"/>
          <w:u w:val="single"/>
        </w:rPr>
        <w:t xml:space="preserve"> 26</w:t>
      </w:r>
      <w:r w:rsidR="00E75B2B">
        <w:rPr>
          <w:rFonts w:ascii="Arial" w:hAnsi="Arial" w:cs="Arial"/>
          <w:b/>
          <w:bCs/>
          <w:color w:val="000000" w:themeColor="text1"/>
          <w:u w:val="single"/>
        </w:rPr>
        <w:t xml:space="preserve"> </w:t>
      </w:r>
      <w:r w:rsidRPr="00E75B2B">
        <w:rPr>
          <w:rFonts w:ascii="Arial" w:hAnsi="Arial" w:cs="Arial"/>
          <w:b/>
          <w:bCs/>
          <w:color w:val="000000" w:themeColor="text1"/>
          <w:u w:val="single"/>
        </w:rPr>
        <w:t>DE</w:t>
      </w:r>
      <w:r w:rsidR="00E75B2B">
        <w:rPr>
          <w:rFonts w:ascii="Arial" w:hAnsi="Arial" w:cs="Arial"/>
          <w:b/>
          <w:bCs/>
          <w:color w:val="000000" w:themeColor="text1"/>
          <w:u w:val="single"/>
        </w:rPr>
        <w:t xml:space="preserve"> DEZEM</w:t>
      </w:r>
      <w:r w:rsidRPr="00E75B2B" w:rsidR="00662E3E">
        <w:rPr>
          <w:rFonts w:ascii="Arial" w:hAnsi="Arial" w:cs="Arial"/>
          <w:b/>
          <w:bCs/>
          <w:color w:val="000000" w:themeColor="text1"/>
          <w:u w:val="single"/>
        </w:rPr>
        <w:t xml:space="preserve">BRO </w:t>
      </w:r>
      <w:r w:rsidRPr="00E75B2B">
        <w:rPr>
          <w:rFonts w:ascii="Arial" w:hAnsi="Arial" w:cs="Arial"/>
          <w:b/>
          <w:bCs/>
          <w:color w:val="000000" w:themeColor="text1"/>
          <w:u w:val="single"/>
        </w:rPr>
        <w:t>DE 2025</w:t>
      </w:r>
    </w:p>
    <w:p w:rsidR="00BF24CE" w:rsidRPr="00E75B2B" w:rsidP="00BF24CE" w14:paraId="6880E2F8" w14:textId="77777777">
      <w:pPr>
        <w:spacing w:after="0" w:line="40" w:lineRule="atLeast"/>
        <w:jc w:val="center"/>
        <w:rPr>
          <w:rFonts w:ascii="Arial" w:hAnsi="Arial" w:cs="Arial"/>
          <w:b/>
          <w:bCs/>
          <w:color w:val="000000" w:themeColor="text1"/>
          <w:u w:val="single"/>
        </w:rPr>
      </w:pPr>
    </w:p>
    <w:p w:rsidR="00BF24CE" w:rsidRPr="00E75B2B" w:rsidP="00E75B2B" w14:paraId="3E3784B3" w14:textId="77777777">
      <w:pPr>
        <w:spacing w:after="0" w:line="40" w:lineRule="atLeast"/>
        <w:ind w:left="2835"/>
        <w:jc w:val="both"/>
        <w:rPr>
          <w:rFonts w:ascii="Arial" w:hAnsi="Arial" w:cs="Arial"/>
          <w:b/>
          <w:bCs/>
          <w:color w:val="000000" w:themeColor="text1"/>
        </w:rPr>
      </w:pPr>
    </w:p>
    <w:p w:rsidR="00BF24CE" w:rsidRPr="00E75B2B" w:rsidP="00E75B2B" w14:paraId="07682CF1" w14:textId="1DEE8F9A">
      <w:pPr>
        <w:spacing w:after="0" w:line="40" w:lineRule="atLeast"/>
        <w:ind w:left="2835"/>
        <w:jc w:val="both"/>
        <w:rPr>
          <w:rFonts w:ascii="Arial" w:hAnsi="Arial" w:cs="Arial"/>
          <w:b/>
          <w:bCs/>
          <w:color w:val="000000" w:themeColor="text1"/>
        </w:rPr>
      </w:pPr>
      <w:r>
        <w:rPr>
          <w:rFonts w:ascii="Arial" w:hAnsi="Arial" w:cs="Arial"/>
          <w:b/>
          <w:bCs/>
          <w:color w:val="000000" w:themeColor="text1"/>
        </w:rPr>
        <w:t>“D</w:t>
      </w:r>
      <w:r w:rsidRPr="00E75B2B">
        <w:rPr>
          <w:rFonts w:ascii="Arial" w:hAnsi="Arial" w:cs="Arial"/>
          <w:b/>
          <w:bCs/>
          <w:color w:val="000000" w:themeColor="text1"/>
        </w:rPr>
        <w:t xml:space="preserve">ispõe sobre a </w:t>
      </w:r>
      <w:r>
        <w:rPr>
          <w:rFonts w:ascii="Arial" w:hAnsi="Arial" w:cs="Arial"/>
          <w:b/>
          <w:bCs/>
          <w:color w:val="000000" w:themeColor="text1"/>
        </w:rPr>
        <w:t>R</w:t>
      </w:r>
      <w:r w:rsidRPr="00E75B2B">
        <w:rPr>
          <w:rFonts w:ascii="Arial" w:hAnsi="Arial" w:cs="Arial"/>
          <w:b/>
          <w:bCs/>
          <w:color w:val="000000" w:themeColor="text1"/>
        </w:rPr>
        <w:t xml:space="preserve">eorganização </w:t>
      </w:r>
      <w:r>
        <w:rPr>
          <w:rFonts w:ascii="Arial" w:hAnsi="Arial" w:cs="Arial"/>
          <w:b/>
          <w:bCs/>
          <w:color w:val="000000" w:themeColor="text1"/>
        </w:rPr>
        <w:t>A</w:t>
      </w:r>
      <w:r w:rsidRPr="00E75B2B">
        <w:rPr>
          <w:rFonts w:ascii="Arial" w:hAnsi="Arial" w:cs="Arial"/>
          <w:b/>
          <w:bCs/>
          <w:color w:val="000000" w:themeColor="text1"/>
        </w:rPr>
        <w:t xml:space="preserve">dministrativa da </w:t>
      </w:r>
      <w:r>
        <w:rPr>
          <w:rFonts w:ascii="Arial" w:hAnsi="Arial" w:cs="Arial"/>
          <w:b/>
          <w:bCs/>
          <w:color w:val="000000" w:themeColor="text1"/>
        </w:rPr>
        <w:t>C</w:t>
      </w:r>
      <w:r w:rsidRPr="00E75B2B">
        <w:rPr>
          <w:rFonts w:ascii="Arial" w:hAnsi="Arial" w:cs="Arial"/>
          <w:b/>
          <w:bCs/>
          <w:color w:val="000000" w:themeColor="text1"/>
        </w:rPr>
        <w:t xml:space="preserve">âmara </w:t>
      </w:r>
      <w:r>
        <w:rPr>
          <w:rFonts w:ascii="Arial" w:hAnsi="Arial" w:cs="Arial"/>
          <w:b/>
          <w:bCs/>
          <w:color w:val="000000" w:themeColor="text1"/>
        </w:rPr>
        <w:t>M</w:t>
      </w:r>
      <w:r w:rsidRPr="00E75B2B">
        <w:rPr>
          <w:rFonts w:ascii="Arial" w:hAnsi="Arial" w:cs="Arial"/>
          <w:b/>
          <w:bCs/>
          <w:color w:val="000000" w:themeColor="text1"/>
        </w:rPr>
        <w:t xml:space="preserve">unicipal da </w:t>
      </w:r>
      <w:r>
        <w:rPr>
          <w:rFonts w:ascii="Arial" w:hAnsi="Arial" w:cs="Arial"/>
          <w:b/>
          <w:bCs/>
          <w:color w:val="000000" w:themeColor="text1"/>
        </w:rPr>
        <w:t>E</w:t>
      </w:r>
      <w:r w:rsidRPr="00E75B2B">
        <w:rPr>
          <w:rFonts w:ascii="Arial" w:hAnsi="Arial" w:cs="Arial"/>
          <w:b/>
          <w:bCs/>
          <w:color w:val="000000" w:themeColor="text1"/>
        </w:rPr>
        <w:t xml:space="preserve">stância </w:t>
      </w:r>
      <w:r>
        <w:rPr>
          <w:rFonts w:ascii="Arial" w:hAnsi="Arial" w:cs="Arial"/>
          <w:b/>
          <w:bCs/>
          <w:color w:val="000000" w:themeColor="text1"/>
        </w:rPr>
        <w:t>T</w:t>
      </w:r>
      <w:r w:rsidRPr="00E75B2B">
        <w:rPr>
          <w:rFonts w:ascii="Arial" w:hAnsi="Arial" w:cs="Arial"/>
          <w:b/>
          <w:bCs/>
          <w:color w:val="000000" w:themeColor="text1"/>
        </w:rPr>
        <w:t xml:space="preserve">urística de </w:t>
      </w:r>
      <w:r>
        <w:rPr>
          <w:rFonts w:ascii="Arial" w:hAnsi="Arial" w:cs="Arial"/>
          <w:b/>
          <w:bCs/>
          <w:color w:val="000000" w:themeColor="text1"/>
        </w:rPr>
        <w:t>H</w:t>
      </w:r>
      <w:r w:rsidRPr="00E75B2B">
        <w:rPr>
          <w:rFonts w:ascii="Arial" w:hAnsi="Arial" w:cs="Arial"/>
          <w:b/>
          <w:bCs/>
          <w:color w:val="000000" w:themeColor="text1"/>
        </w:rPr>
        <w:t>olambra, de seu quadro de pessoal e dá outras providências</w:t>
      </w:r>
      <w:r>
        <w:rPr>
          <w:rFonts w:ascii="Arial" w:hAnsi="Arial" w:cs="Arial"/>
          <w:b/>
          <w:bCs/>
          <w:color w:val="000000" w:themeColor="text1"/>
        </w:rPr>
        <w:t>”</w:t>
      </w:r>
      <w:r w:rsidRPr="00E75B2B">
        <w:rPr>
          <w:rFonts w:ascii="Arial" w:hAnsi="Arial" w:cs="Arial"/>
          <w:b/>
          <w:bCs/>
          <w:color w:val="000000" w:themeColor="text1"/>
        </w:rPr>
        <w:t>.</w:t>
      </w:r>
    </w:p>
    <w:p w:rsidR="00BF24CE" w:rsidP="00BF24CE" w14:paraId="5197172D" w14:textId="77777777">
      <w:pPr>
        <w:spacing w:after="0" w:line="40" w:lineRule="atLeast"/>
        <w:jc w:val="both"/>
        <w:rPr>
          <w:rFonts w:ascii="Arial" w:hAnsi="Arial" w:cs="Arial"/>
          <w:color w:val="000000" w:themeColor="text1"/>
        </w:rPr>
      </w:pPr>
    </w:p>
    <w:p w:rsidR="00E75B2B" w:rsidP="00BF24CE" w14:paraId="197E9C47" w14:textId="77777777">
      <w:pPr>
        <w:spacing w:after="0" w:line="40" w:lineRule="atLeast"/>
        <w:jc w:val="both"/>
        <w:rPr>
          <w:rFonts w:ascii="Arial" w:hAnsi="Arial" w:cs="Arial"/>
          <w:color w:val="000000" w:themeColor="text1"/>
        </w:rPr>
      </w:pPr>
    </w:p>
    <w:p w:rsidR="00E75B2B" w:rsidRPr="00E75B2B" w:rsidP="00BF24CE" w14:paraId="4C271331" w14:textId="2CF17207">
      <w:pPr>
        <w:spacing w:after="0" w:line="40" w:lineRule="atLeast"/>
        <w:jc w:val="both"/>
        <w:rPr>
          <w:rFonts w:ascii="Arial" w:hAnsi="Arial" w:cs="Arial"/>
          <w:color w:val="000000" w:themeColor="text1"/>
        </w:rPr>
      </w:pPr>
      <w:r>
        <w:rPr>
          <w:rFonts w:ascii="Arial" w:hAnsi="Arial" w:cs="Arial"/>
          <w:color w:val="000000" w:themeColor="text1"/>
        </w:rPr>
        <w:t xml:space="preserve">                   O Presidente da Câmara Municipal da Estância Turística de |Holambra, Estado de São Paulo, no uso das atribuições que me são conferidas, faz saber que a Câmara Municipal aprovou e eu, promulgo a seguinte Resolução: </w:t>
      </w:r>
    </w:p>
    <w:p w:rsidR="00E75B2B" w:rsidP="00E75B2B" w14:paraId="3ED13E38" w14:textId="77777777"/>
    <w:p w:rsidR="00BF24CE" w:rsidRPr="00E75B2B" w:rsidP="00BF24CE" w14:paraId="48FC4CDE" w14:textId="28F62975">
      <w:pPr>
        <w:spacing w:after="0" w:line="40" w:lineRule="atLeast"/>
        <w:jc w:val="center"/>
        <w:rPr>
          <w:rFonts w:ascii="Arial" w:hAnsi="Arial" w:cs="Arial"/>
          <w:b/>
          <w:bCs/>
          <w:color w:val="000000" w:themeColor="text1"/>
        </w:rPr>
      </w:pPr>
      <w:r w:rsidRPr="00E75B2B">
        <w:rPr>
          <w:rFonts w:ascii="Arial" w:hAnsi="Arial" w:cs="Arial"/>
          <w:b/>
          <w:bCs/>
          <w:color w:val="000000" w:themeColor="text1"/>
        </w:rPr>
        <w:t>T</w:t>
      </w:r>
      <w:r w:rsidRPr="00E75B2B" w:rsidR="00BF6A95">
        <w:rPr>
          <w:rFonts w:ascii="Arial" w:hAnsi="Arial" w:cs="Arial"/>
          <w:b/>
          <w:bCs/>
          <w:color w:val="000000" w:themeColor="text1"/>
        </w:rPr>
        <w:t>Í</w:t>
      </w:r>
      <w:r w:rsidRPr="00E75B2B">
        <w:rPr>
          <w:rFonts w:ascii="Arial" w:hAnsi="Arial" w:cs="Arial"/>
          <w:b/>
          <w:bCs/>
          <w:color w:val="000000" w:themeColor="text1"/>
        </w:rPr>
        <w:t>TULO I</w:t>
      </w:r>
      <w:r w:rsidRPr="00E75B2B">
        <w:rPr>
          <w:rFonts w:ascii="Arial" w:hAnsi="Arial" w:cs="Arial"/>
          <w:b/>
          <w:bCs/>
          <w:color w:val="000000" w:themeColor="text1"/>
        </w:rPr>
        <w:br/>
        <w:t>DOS OBJETIVOS</w:t>
      </w:r>
    </w:p>
    <w:p w:rsidR="00BF24CE" w:rsidRPr="00E75B2B" w:rsidP="00BF24CE" w14:paraId="2160A774" w14:textId="77777777">
      <w:pPr>
        <w:spacing w:after="0" w:line="40" w:lineRule="atLeast"/>
        <w:jc w:val="both"/>
        <w:rPr>
          <w:rFonts w:ascii="Arial" w:hAnsi="Arial" w:cs="Arial"/>
          <w:color w:val="000000" w:themeColor="text1"/>
        </w:rPr>
      </w:pPr>
    </w:p>
    <w:p w:rsidR="00BF24CE" w:rsidRPr="00E75B2B" w:rsidP="00BF24CE" w14:paraId="121DC9A0" w14:textId="0C54AB3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w:t>
      </w:r>
      <w:r w:rsidRPr="00E75B2B">
        <w:rPr>
          <w:rFonts w:ascii="Arial" w:hAnsi="Arial" w:cs="Arial"/>
          <w:color w:val="000000" w:themeColor="text1"/>
        </w:rPr>
        <w:t> Esta Resolução dispõe sobre a reorganização administrativa da Câmara Municipal da Estância Turística de Holambra, transforma, cria e extingue cargos e funções, cria carreiras e institui Escalas de Vencimentos Básicos.</w:t>
      </w:r>
    </w:p>
    <w:p w:rsidR="00BF24CE" w:rsidRPr="00E75B2B" w:rsidP="00BF24CE" w14:paraId="168371E2" w14:textId="77777777">
      <w:pPr>
        <w:spacing w:after="0" w:line="40" w:lineRule="atLeast"/>
        <w:ind w:firstLine="1134"/>
        <w:jc w:val="both"/>
        <w:rPr>
          <w:rFonts w:ascii="Arial" w:hAnsi="Arial" w:cs="Arial"/>
          <w:color w:val="000000" w:themeColor="text1"/>
        </w:rPr>
      </w:pPr>
    </w:p>
    <w:p w:rsidR="00BF24CE" w:rsidRPr="00E75B2B" w:rsidP="00BF24CE" w14:paraId="1BCCC4F6"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w:t>
      </w:r>
      <w:r w:rsidRPr="00E75B2B">
        <w:rPr>
          <w:rFonts w:ascii="Arial" w:hAnsi="Arial" w:cs="Arial"/>
          <w:color w:val="000000" w:themeColor="text1"/>
        </w:rPr>
        <w:t> A estrutura organizacional e as atividades administrativas da Câmara Municipal da Estância Turística de Holambra têm como objetivo prestar assistência técnica e administrativa à Presidência, à Mesa Diretora, ao Plenário, às Comissões Permanentes e aos Vereadores.</w:t>
      </w:r>
    </w:p>
    <w:p w:rsidR="00BF24CE" w:rsidRPr="00E75B2B" w:rsidP="00BF24CE" w14:paraId="6B62635E" w14:textId="77777777">
      <w:pPr>
        <w:spacing w:after="0" w:line="40" w:lineRule="atLeast"/>
        <w:ind w:firstLine="1134"/>
        <w:jc w:val="both"/>
        <w:rPr>
          <w:rFonts w:ascii="Arial" w:hAnsi="Arial" w:cs="Arial"/>
          <w:color w:val="000000" w:themeColor="text1"/>
        </w:rPr>
      </w:pPr>
    </w:p>
    <w:p w:rsidR="00BF24CE" w:rsidRPr="00E75B2B" w:rsidP="00BF24CE" w14:paraId="19ACCFEF"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A estrutura organizacional e as atividades administrativas citadas no </w:t>
      </w:r>
      <w:r w:rsidRPr="00E75B2B">
        <w:rPr>
          <w:rFonts w:ascii="Arial" w:hAnsi="Arial" w:cs="Arial"/>
          <w:b/>
          <w:bCs/>
          <w:i/>
          <w:iCs/>
          <w:color w:val="000000" w:themeColor="text1"/>
        </w:rPr>
        <w:t>caput</w:t>
      </w:r>
      <w:r w:rsidRPr="00E75B2B">
        <w:rPr>
          <w:rFonts w:ascii="Arial" w:hAnsi="Arial" w:cs="Arial"/>
          <w:color w:val="000000" w:themeColor="text1"/>
        </w:rPr>
        <w:t> deste artigo, tem como objetivo proporcionar aos cidadãos e a população, conhecimentos e formas de acesso à legislação em geral, ao processo legislativo, ao acompanhamento à execução orçamentária e à elaboração de políticas públicas do Município.</w:t>
      </w:r>
    </w:p>
    <w:p w:rsidR="00BF24CE" w:rsidRPr="00E75B2B" w:rsidP="00BF24CE" w14:paraId="4558F7CF" w14:textId="77777777">
      <w:pPr>
        <w:spacing w:after="0" w:line="40" w:lineRule="atLeast"/>
        <w:ind w:firstLine="1134"/>
        <w:jc w:val="both"/>
        <w:rPr>
          <w:rFonts w:ascii="Arial" w:hAnsi="Arial" w:cs="Arial"/>
          <w:color w:val="000000" w:themeColor="text1"/>
        </w:rPr>
      </w:pPr>
    </w:p>
    <w:p w:rsidR="00BF24CE" w:rsidRPr="00E75B2B" w:rsidP="00BF24CE" w14:paraId="15B1D101"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II</w:t>
      </w:r>
      <w:r w:rsidRPr="00E75B2B">
        <w:rPr>
          <w:rFonts w:ascii="Arial" w:hAnsi="Arial" w:cs="Arial"/>
          <w:b/>
          <w:bCs/>
          <w:color w:val="000000" w:themeColor="text1"/>
        </w:rPr>
        <w:br/>
        <w:t>DA ESTRUTURA</w:t>
      </w:r>
    </w:p>
    <w:p w:rsidR="00BF24CE" w:rsidRPr="00E75B2B" w:rsidP="00BF24CE" w14:paraId="694A0C69" w14:textId="77777777">
      <w:pPr>
        <w:spacing w:after="0" w:line="40" w:lineRule="atLeast"/>
        <w:jc w:val="center"/>
        <w:rPr>
          <w:rFonts w:ascii="Arial" w:hAnsi="Arial" w:cs="Arial"/>
          <w:b/>
          <w:bCs/>
          <w:color w:val="000000" w:themeColor="text1"/>
        </w:rPr>
      </w:pPr>
    </w:p>
    <w:p w:rsidR="00BF24CE" w:rsidRPr="00E75B2B" w:rsidP="00BF24CE" w14:paraId="61ABCA49" w14:textId="72CB8AA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3°</w:t>
      </w:r>
      <w:r w:rsidRPr="00E75B2B">
        <w:rPr>
          <w:rFonts w:ascii="Arial" w:hAnsi="Arial" w:cs="Arial"/>
          <w:color w:val="000000" w:themeColor="text1"/>
        </w:rPr>
        <w:t xml:space="preserve"> A organização administrativa da Câmara compõe-se das seguintes unidades:</w:t>
      </w:r>
    </w:p>
    <w:p w:rsidR="00BF24CE" w:rsidRPr="00E75B2B" w:rsidP="00BF24CE" w14:paraId="315D82E2" w14:textId="77777777">
      <w:pPr>
        <w:spacing w:after="0" w:line="40" w:lineRule="atLeast"/>
        <w:ind w:firstLine="1134"/>
        <w:jc w:val="both"/>
        <w:rPr>
          <w:rFonts w:ascii="Arial" w:hAnsi="Arial" w:cs="Arial"/>
          <w:color w:val="000000" w:themeColor="text1"/>
        </w:rPr>
      </w:pPr>
    </w:p>
    <w:p w:rsidR="00BF24CE" w:rsidRPr="00E75B2B" w:rsidP="00BF24CE" w14:paraId="167C31D5" w14:textId="77777777">
      <w:pPr>
        <w:spacing w:after="0" w:line="40" w:lineRule="atLeast"/>
        <w:jc w:val="both"/>
        <w:rPr>
          <w:rFonts w:ascii="Arial" w:hAnsi="Arial" w:cs="Arial"/>
          <w:color w:val="000000" w:themeColor="text1"/>
        </w:rPr>
      </w:pPr>
      <w:r w:rsidRPr="00E75B2B">
        <w:rPr>
          <w:rFonts w:ascii="Arial" w:hAnsi="Arial" w:cs="Arial"/>
          <w:color w:val="000000" w:themeColor="text1"/>
        </w:rPr>
        <w:t>I - Gabinete da Presidência;</w:t>
      </w:r>
    </w:p>
    <w:p w:rsidR="00BF24CE" w:rsidRPr="00E75B2B" w:rsidP="00BF24CE" w14:paraId="35906DA7"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 - Departamento de Comunicação Institucional;</w:t>
      </w:r>
    </w:p>
    <w:p w:rsidR="00BF24CE" w:rsidRPr="00E75B2B" w:rsidP="00BF24CE" w14:paraId="00CB7F21"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Departamento Jurídico;</w:t>
      </w:r>
    </w:p>
    <w:p w:rsidR="00BF24CE" w:rsidRPr="00E75B2B" w:rsidP="00BF24CE" w14:paraId="19D8D834" w14:textId="77777777">
      <w:pPr>
        <w:spacing w:after="0" w:line="40" w:lineRule="atLeast"/>
        <w:jc w:val="both"/>
        <w:rPr>
          <w:rFonts w:ascii="Arial" w:hAnsi="Arial" w:cs="Arial"/>
          <w:color w:val="000000" w:themeColor="text1"/>
        </w:rPr>
      </w:pPr>
      <w:r w:rsidRPr="00E75B2B">
        <w:rPr>
          <w:rFonts w:ascii="Arial" w:hAnsi="Arial" w:cs="Arial"/>
          <w:color w:val="000000" w:themeColor="text1"/>
        </w:rPr>
        <w:t>IV - Departamento Administrativo e Financeiro;</w:t>
      </w:r>
    </w:p>
    <w:p w:rsidR="00BF24CE" w:rsidRPr="00E75B2B" w:rsidP="00BF24CE" w14:paraId="2EEAF3BF" w14:textId="77777777">
      <w:pPr>
        <w:spacing w:after="0" w:line="40" w:lineRule="atLeast"/>
        <w:jc w:val="both"/>
        <w:rPr>
          <w:rFonts w:ascii="Arial" w:hAnsi="Arial" w:cs="Arial"/>
          <w:color w:val="000000" w:themeColor="text1"/>
        </w:rPr>
      </w:pPr>
      <w:r w:rsidRPr="00E75B2B">
        <w:rPr>
          <w:rFonts w:ascii="Arial" w:hAnsi="Arial" w:cs="Arial"/>
          <w:color w:val="000000" w:themeColor="text1"/>
        </w:rPr>
        <w:t>V - Departamento Legislativo.</w:t>
      </w:r>
    </w:p>
    <w:p w:rsidR="00BF24CE" w:rsidRPr="00E75B2B" w:rsidP="00BF24CE" w14:paraId="32796A94" w14:textId="77777777">
      <w:pPr>
        <w:spacing w:after="0" w:line="40" w:lineRule="atLeast"/>
        <w:ind w:firstLine="1134"/>
        <w:jc w:val="both"/>
        <w:rPr>
          <w:rFonts w:ascii="Arial" w:hAnsi="Arial" w:cs="Arial"/>
          <w:color w:val="000000" w:themeColor="text1"/>
        </w:rPr>
      </w:pPr>
    </w:p>
    <w:p w:rsidR="00BF24CE" w:rsidRPr="00E75B2B" w:rsidP="00BF24CE" w14:paraId="478BD818" w14:textId="2C5F2D0C">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Todos os órgãos da Câmara Municipal são submetidos ao Sistema de Controle Interno, compreendido por um conjunto integrado de métodos, normas e procedimentos de proteção do patrimônio público, promoção da confiabilidade e </w:t>
      </w:r>
      <w:r w:rsidRPr="00E75B2B">
        <w:rPr>
          <w:rFonts w:ascii="Arial" w:hAnsi="Arial" w:cs="Arial"/>
          <w:color w:val="000000" w:themeColor="text1"/>
        </w:rPr>
        <w:t>tempestividade dos registros e informações, da transparência, da eficiência e da ética no exercício de suas funções institucionais, regulamentado pela Resolução nº 238/2022.</w:t>
      </w:r>
    </w:p>
    <w:p w:rsidR="00BF24CE" w:rsidRPr="00E75B2B" w:rsidP="00BF24CE" w14:paraId="75071936" w14:textId="77777777">
      <w:pPr>
        <w:spacing w:after="0" w:line="40" w:lineRule="atLeast"/>
        <w:ind w:firstLine="1134"/>
        <w:jc w:val="both"/>
        <w:rPr>
          <w:rFonts w:ascii="Arial" w:hAnsi="Arial" w:cs="Arial"/>
          <w:color w:val="000000" w:themeColor="text1"/>
        </w:rPr>
      </w:pPr>
    </w:p>
    <w:p w:rsidR="00BF24CE" w:rsidRPr="00E75B2B" w:rsidP="00BF24CE" w14:paraId="386E24A8" w14:textId="5A4FE5B9">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O Serviço de Informação ao Cidadão - SIC e Ouvidoria fica incorporado à estrutura organizacional prevista na presente Resolução, com as complementações do art. 9°.</w:t>
      </w:r>
    </w:p>
    <w:p w:rsidR="00BF24CE" w:rsidRPr="00E75B2B" w:rsidP="00BF24CE" w14:paraId="3E94F017" w14:textId="77777777">
      <w:pPr>
        <w:spacing w:after="0" w:line="40" w:lineRule="atLeast"/>
        <w:ind w:firstLine="1134"/>
        <w:jc w:val="both"/>
        <w:rPr>
          <w:rFonts w:ascii="Arial" w:hAnsi="Arial" w:cs="Arial"/>
          <w:color w:val="000000" w:themeColor="text1"/>
        </w:rPr>
      </w:pPr>
    </w:p>
    <w:p w:rsidR="00BF24CE" w:rsidRPr="00E75B2B" w:rsidP="00BF24CE" w14:paraId="7481028E"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III</w:t>
      </w:r>
      <w:r w:rsidRPr="00E75B2B">
        <w:rPr>
          <w:rFonts w:ascii="Arial" w:hAnsi="Arial" w:cs="Arial"/>
          <w:b/>
          <w:bCs/>
          <w:color w:val="000000" w:themeColor="text1"/>
        </w:rPr>
        <w:br/>
        <w:t>DAS COMPETÊNCIAS</w:t>
      </w:r>
    </w:p>
    <w:p w:rsidR="00BF24CE" w:rsidRPr="00E75B2B" w:rsidP="00BF24CE" w14:paraId="25E45949" w14:textId="77777777">
      <w:pPr>
        <w:spacing w:after="0" w:line="40" w:lineRule="atLeast"/>
        <w:jc w:val="center"/>
        <w:rPr>
          <w:rFonts w:ascii="Arial" w:hAnsi="Arial" w:cs="Arial"/>
          <w:b/>
          <w:bCs/>
          <w:color w:val="000000" w:themeColor="text1"/>
        </w:rPr>
      </w:pPr>
    </w:p>
    <w:p w:rsidR="00BF24CE" w:rsidRPr="00E75B2B" w:rsidP="00A73345" w14:paraId="144BE8B1" w14:textId="72ED7099">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4°</w:t>
      </w:r>
      <w:r w:rsidRPr="00E75B2B">
        <w:rPr>
          <w:rFonts w:ascii="Arial" w:hAnsi="Arial" w:cs="Arial"/>
          <w:color w:val="000000" w:themeColor="text1"/>
        </w:rPr>
        <w:t> Ao Gabinete da Presidência compete:</w:t>
      </w:r>
    </w:p>
    <w:p w:rsidR="00BF24CE" w:rsidRPr="00E75B2B" w:rsidP="00BF24CE" w14:paraId="3535FB10" w14:textId="77777777">
      <w:pPr>
        <w:spacing w:after="0" w:line="40" w:lineRule="atLeast"/>
        <w:jc w:val="both"/>
        <w:rPr>
          <w:rFonts w:ascii="Arial" w:hAnsi="Arial" w:cs="Arial"/>
          <w:color w:val="000000" w:themeColor="text1"/>
        </w:rPr>
      </w:pPr>
    </w:p>
    <w:p w:rsidR="00BF24CE" w:rsidRPr="00E75B2B" w:rsidP="00BF24CE" w14:paraId="3F2A7F61" w14:textId="7866B5A1">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prestar</w:t>
      </w:r>
      <w:r w:rsidRPr="00E75B2B">
        <w:rPr>
          <w:rFonts w:ascii="Arial" w:hAnsi="Arial" w:cs="Arial"/>
          <w:color w:val="000000" w:themeColor="text1"/>
        </w:rPr>
        <w:t xml:space="preserve"> assistência imediata ao Presidente da Câmara em atividades por ele designadas;</w:t>
      </w:r>
    </w:p>
    <w:p w:rsidR="00BF24CE" w:rsidRPr="00E75B2B" w:rsidP="00BF24CE" w14:paraId="5C65851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preparar</w:t>
      </w:r>
      <w:r w:rsidRPr="00E75B2B">
        <w:rPr>
          <w:rFonts w:ascii="Arial" w:hAnsi="Arial" w:cs="Arial"/>
          <w:color w:val="000000" w:themeColor="text1"/>
        </w:rPr>
        <w:t xml:space="preserve"> despachos do Presidente da Câmara nos expedientes e processos encaminhados ao Gabinete da Presidência;</w:t>
      </w:r>
    </w:p>
    <w:p w:rsidR="00133E96" w:rsidRPr="00E75B2B" w:rsidP="00133E96" w14:paraId="407D1D5B" w14:textId="77777777">
      <w:pPr>
        <w:rPr>
          <w:rFonts w:ascii="Arial" w:hAnsi="Arial" w:cs="Arial"/>
          <w:color w:val="000000" w:themeColor="text1"/>
        </w:rPr>
      </w:pPr>
    </w:p>
    <w:p w:rsidR="00BF24CE" w:rsidRPr="00E75B2B" w:rsidP="00BF24CE" w14:paraId="3DB0209F"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assessorar a Presidência nos assuntos relacionados aos Vereadores, às demais unidades organizacionais que compõem a Câmara Municipal, aos munícipes e outros entes públicos ou privados;</w:t>
      </w:r>
    </w:p>
    <w:p w:rsidR="00BF24CE" w:rsidRPr="00E75B2B" w:rsidP="00BF24CE" w14:paraId="28E0360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recepcionar</w:t>
      </w:r>
      <w:r w:rsidRPr="00E75B2B">
        <w:rPr>
          <w:rFonts w:ascii="Arial" w:hAnsi="Arial" w:cs="Arial"/>
          <w:color w:val="000000" w:themeColor="text1"/>
        </w:rPr>
        <w:t xml:space="preserve"> o público externo, cuidando para que seja devidamente </w:t>
      </w:r>
      <w:r w:rsidRPr="00E75B2B">
        <w:rPr>
          <w:rFonts w:ascii="Arial" w:hAnsi="Arial" w:cs="Arial"/>
          <w:color w:val="000000" w:themeColor="text1"/>
        </w:rPr>
        <w:t>informado</w:t>
      </w:r>
      <w:r w:rsidRPr="00E75B2B">
        <w:rPr>
          <w:rFonts w:ascii="Arial" w:hAnsi="Arial" w:cs="Arial"/>
          <w:color w:val="000000" w:themeColor="text1"/>
        </w:rPr>
        <w:t xml:space="preserve"> e orientado, de modo que sua permanência nas dependências da Câmara Municipal observe os princípios de respeito humano e urbanidade;</w:t>
      </w:r>
    </w:p>
    <w:p w:rsidR="00BF24CE" w:rsidRPr="00E75B2B" w:rsidP="00BF24CE" w14:paraId="3C84675B"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coordenar</w:t>
      </w:r>
      <w:r w:rsidRPr="00E75B2B">
        <w:rPr>
          <w:rFonts w:ascii="Arial" w:hAnsi="Arial" w:cs="Arial"/>
          <w:color w:val="000000" w:themeColor="text1"/>
        </w:rPr>
        <w:t xml:space="preserve"> a realização de todos os eventos oficiais e solenes promovidos pela Presidência da Câmara Municipal e pelos Vereadores;</w:t>
      </w:r>
    </w:p>
    <w:p w:rsidR="00BF24CE" w:rsidRPr="00E75B2B" w:rsidP="00BF24CE" w14:paraId="10318BCD" w14:textId="57CCEED8">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assessorar</w:t>
      </w:r>
      <w:r w:rsidRPr="00E75B2B">
        <w:rPr>
          <w:rFonts w:ascii="Arial" w:hAnsi="Arial" w:cs="Arial"/>
          <w:color w:val="000000" w:themeColor="text1"/>
        </w:rPr>
        <w:t>, no que couber, as reuniões legislativas;</w:t>
      </w:r>
    </w:p>
    <w:p w:rsidR="00BF24CE" w:rsidRPr="00E75B2B" w:rsidP="00BF24CE" w14:paraId="7E365FBC"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responsabilizar-se, após delegação da Presidência da Câmara, pelo seguimento de providências quando solicitadas pelos cidadãos, bem como para dar conhecimento aos Vereadores das providências;</w:t>
      </w:r>
    </w:p>
    <w:p w:rsidR="00BF24CE" w:rsidRPr="00E75B2B" w:rsidP="00BF24CE" w14:paraId="07039E32"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responsabilizar-se pela delegação dos atos do cerimonial da Câmara Municipal, que estará recebendo autoridades e cidadãos, de acordo com as determinações do Regimento Interno da Câmara Municipal;</w:t>
      </w:r>
    </w:p>
    <w:p w:rsidR="00BF24CE" w:rsidRPr="00E75B2B" w:rsidP="00BF24CE" w14:paraId="30D8910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desempenhar</w:t>
      </w:r>
      <w:r w:rsidRPr="00E75B2B">
        <w:rPr>
          <w:rFonts w:ascii="Arial" w:hAnsi="Arial" w:cs="Arial"/>
          <w:color w:val="000000" w:themeColor="text1"/>
        </w:rPr>
        <w:t xml:space="preserve"> outras atividades correlatas que lhe forem delegadas ou determinadas.</w:t>
      </w:r>
    </w:p>
    <w:p w:rsidR="00BF24CE" w:rsidRPr="00E75B2B" w:rsidP="00BF24CE" w14:paraId="0C2F8101" w14:textId="77777777">
      <w:pPr>
        <w:spacing w:after="0" w:line="40" w:lineRule="atLeast"/>
        <w:jc w:val="both"/>
        <w:rPr>
          <w:rFonts w:ascii="Arial" w:hAnsi="Arial" w:cs="Arial"/>
          <w:color w:val="000000" w:themeColor="text1"/>
        </w:rPr>
      </w:pPr>
    </w:p>
    <w:p w:rsidR="00BF24CE" w:rsidRPr="00E75B2B" w:rsidP="00BF24CE" w14:paraId="7F414BA1"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Parágrafo único.  </w:t>
      </w:r>
      <w:r w:rsidRPr="00E75B2B">
        <w:rPr>
          <w:rFonts w:ascii="Arial" w:hAnsi="Arial" w:cs="Arial"/>
          <w:color w:val="000000" w:themeColor="text1"/>
        </w:rPr>
        <w:t>O Gabinete da Presidência será dirigido por servidor detentor de cargo em comissão de Chefe de Gabinete da Presidência, cujos requisitos e atribuições estão previstas nos Anexos I e II da presente Resolução.</w:t>
      </w:r>
    </w:p>
    <w:p w:rsidR="00BF24CE" w:rsidRPr="00E75B2B" w:rsidP="00BF24CE" w14:paraId="7FC8EEFA" w14:textId="77777777">
      <w:pPr>
        <w:spacing w:after="0" w:line="40" w:lineRule="atLeast"/>
        <w:jc w:val="both"/>
        <w:rPr>
          <w:rFonts w:ascii="Arial" w:hAnsi="Arial" w:cs="Arial"/>
          <w:color w:val="000000" w:themeColor="text1"/>
        </w:rPr>
      </w:pPr>
    </w:p>
    <w:p w:rsidR="00BF24CE" w:rsidRPr="00E75B2B" w:rsidP="00A73345" w14:paraId="06FF4A44" w14:textId="1CD5BD7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5°</w:t>
      </w:r>
      <w:r w:rsidRPr="00E75B2B">
        <w:rPr>
          <w:rFonts w:ascii="Arial" w:hAnsi="Arial" w:cs="Arial"/>
          <w:color w:val="000000" w:themeColor="text1"/>
        </w:rPr>
        <w:t> Ao Departamento de Comunicação Institucional compete:</w:t>
      </w:r>
    </w:p>
    <w:p w:rsidR="00BF24CE" w:rsidRPr="00E75B2B" w:rsidP="00BF24CE" w14:paraId="4A2C340D" w14:textId="77777777">
      <w:pPr>
        <w:spacing w:after="0" w:line="40" w:lineRule="atLeast"/>
        <w:jc w:val="both"/>
        <w:rPr>
          <w:rFonts w:ascii="Arial" w:hAnsi="Arial" w:cs="Arial"/>
          <w:color w:val="000000" w:themeColor="text1"/>
        </w:rPr>
      </w:pPr>
    </w:p>
    <w:p w:rsidR="00BF24CE" w:rsidRPr="00E75B2B" w:rsidP="00BF24CE" w14:paraId="0AD0C00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planejar</w:t>
      </w:r>
      <w:r w:rsidRPr="00E75B2B">
        <w:rPr>
          <w:rFonts w:ascii="Arial" w:hAnsi="Arial" w:cs="Arial"/>
          <w:color w:val="000000" w:themeColor="text1"/>
        </w:rPr>
        <w:t>, coordenar, controlar e executar a divulgação dos trabalhos e atividades desenvolvidos pela Câmara Municipal, promovendo sua imagem através de veículos multimídia, tais como, fotografia, Internet (TV Câmara), publicações, bem como visitas monitoradas;</w:t>
      </w:r>
    </w:p>
    <w:p w:rsidR="00BF24CE" w:rsidRPr="00E75B2B" w:rsidP="00BF24CE" w14:paraId="0563EEFE" w14:textId="61296393">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planejar</w:t>
      </w:r>
      <w:r w:rsidRPr="00E75B2B">
        <w:rPr>
          <w:rFonts w:ascii="Arial" w:hAnsi="Arial" w:cs="Arial"/>
          <w:color w:val="000000" w:themeColor="text1"/>
        </w:rPr>
        <w:t xml:space="preserve"> anualmente as atividades do Departamento e o respectivo p</w:t>
      </w:r>
      <w:r w:rsidRPr="00E75B2B" w:rsidR="00A536E7">
        <w:rPr>
          <w:rFonts w:ascii="Arial" w:hAnsi="Arial" w:cs="Arial"/>
          <w:color w:val="000000" w:themeColor="text1"/>
        </w:rPr>
        <w:t>l</w:t>
      </w:r>
      <w:r w:rsidRPr="00E75B2B">
        <w:rPr>
          <w:rFonts w:ascii="Arial" w:hAnsi="Arial" w:cs="Arial"/>
          <w:color w:val="000000" w:themeColor="text1"/>
        </w:rPr>
        <w:t>ano de metas, bem como relatório anual de atividades desenvolvidas e metas alcançadas;</w:t>
      </w:r>
    </w:p>
    <w:p w:rsidR="00BF24CE" w:rsidRPr="00E75B2B" w:rsidP="00BF24CE" w14:paraId="65D431F4"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credenciar jornalistas para participação, nos trabalhos desenvolvidos pela Câmara Municipal;</w:t>
      </w:r>
    </w:p>
    <w:p w:rsidR="00BF24CE" w:rsidRPr="00E75B2B" w:rsidP="00BF24CE" w14:paraId="188D59E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providenciar</w:t>
      </w:r>
      <w:r w:rsidRPr="00E75B2B">
        <w:rPr>
          <w:rFonts w:ascii="Arial" w:hAnsi="Arial" w:cs="Arial"/>
          <w:color w:val="000000" w:themeColor="text1"/>
        </w:rPr>
        <w:t xml:space="preserve"> condições de trabalho para os jornalistas credenciados, assim como fornecer-lhes todas as informações necessárias para o desempenho de suas atividades;</w:t>
      </w:r>
    </w:p>
    <w:p w:rsidR="00BF24CE" w:rsidRPr="00E75B2B" w:rsidP="00BF24CE" w14:paraId="01BDA00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assessorar</w:t>
      </w:r>
      <w:r w:rsidRPr="00E75B2B">
        <w:rPr>
          <w:rFonts w:ascii="Arial" w:hAnsi="Arial" w:cs="Arial"/>
          <w:color w:val="000000" w:themeColor="text1"/>
        </w:rPr>
        <w:t xml:space="preserve"> entrevistas, quando solicitado, intermediando o relacionamento do Presidente da Câmara Municipal e dos Vereadores com a mídia;</w:t>
      </w:r>
    </w:p>
    <w:p w:rsidR="00BF24CE" w:rsidRPr="00E75B2B" w:rsidP="00BF24CE" w14:paraId="62AFC743" w14:textId="5B7AE0C2">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providenciar</w:t>
      </w:r>
      <w:r w:rsidRPr="00E75B2B">
        <w:rPr>
          <w:rFonts w:ascii="Arial" w:hAnsi="Arial" w:cs="Arial"/>
          <w:color w:val="000000" w:themeColor="text1"/>
        </w:rPr>
        <w:t xml:space="preserve"> confecção de diplomas e roteiros para a realização das cerim</w:t>
      </w:r>
      <w:r w:rsidRPr="00E75B2B" w:rsidR="00A536E7">
        <w:rPr>
          <w:rFonts w:ascii="Arial" w:hAnsi="Arial" w:cs="Arial"/>
          <w:color w:val="000000" w:themeColor="text1"/>
        </w:rPr>
        <w:t>ô</w:t>
      </w:r>
      <w:r w:rsidRPr="00E75B2B">
        <w:rPr>
          <w:rFonts w:ascii="Arial" w:hAnsi="Arial" w:cs="Arial"/>
          <w:color w:val="000000" w:themeColor="text1"/>
        </w:rPr>
        <w:t>nias, divulgação de eventos da Câmara e pauta das Sessões Ordinárias e Extraordinárias;</w:t>
      </w:r>
    </w:p>
    <w:p w:rsidR="00BF24CE" w:rsidRPr="00E75B2B" w:rsidP="00BF24CE" w14:paraId="0C7C3614"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planejar, coordenar e executar os serviços de fotografias solicitados pelos Vereadores;</w:t>
      </w:r>
    </w:p>
    <w:p w:rsidR="00BF24CE" w:rsidRPr="00E75B2B" w:rsidP="00BF24CE" w14:paraId="1433547E"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planejar, coordenar e executar, os serviços de filmagens solicitados pelos Vereadores, como também a Ata Eletrônica;</w:t>
      </w:r>
    </w:p>
    <w:p w:rsidR="00BF24CE" w:rsidRPr="00E75B2B" w:rsidP="00BF24CE" w14:paraId="103D143B"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encaminhar</w:t>
      </w:r>
      <w:r w:rsidRPr="00E75B2B">
        <w:rPr>
          <w:rFonts w:ascii="Arial" w:hAnsi="Arial" w:cs="Arial"/>
          <w:color w:val="000000" w:themeColor="text1"/>
        </w:rPr>
        <w:t xml:space="preserve"> pautas pelo correio eletrônico;</w:t>
      </w:r>
    </w:p>
    <w:p w:rsidR="00BF24CE" w:rsidRPr="00E75B2B" w:rsidP="00BF24CE" w14:paraId="123DE697"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r w:rsidRPr="00E75B2B">
        <w:rPr>
          <w:rFonts w:ascii="Arial" w:hAnsi="Arial" w:cs="Arial"/>
          <w:color w:val="000000" w:themeColor="text1"/>
        </w:rPr>
        <w:t>criar</w:t>
      </w:r>
      <w:r w:rsidRPr="00E75B2B">
        <w:rPr>
          <w:rFonts w:ascii="Arial" w:hAnsi="Arial" w:cs="Arial"/>
          <w:color w:val="000000" w:themeColor="text1"/>
        </w:rPr>
        <w:t xml:space="preserve"> programas de cunho educativo com o fim de informar a população sobre as funções da Câmara Municipal, relativas </w:t>
      </w:r>
      <w:r w:rsidRPr="00E75B2B">
        <w:rPr>
          <w:rFonts w:ascii="Arial" w:hAnsi="Arial" w:cs="Arial"/>
          <w:color w:val="000000" w:themeColor="text1"/>
        </w:rPr>
        <w:t>a</w:t>
      </w:r>
      <w:r w:rsidRPr="00E75B2B">
        <w:rPr>
          <w:rFonts w:ascii="Arial" w:hAnsi="Arial" w:cs="Arial"/>
          <w:color w:val="000000" w:themeColor="text1"/>
        </w:rPr>
        <w:t xml:space="preserve"> defesa da cidadania e incentivar a participação popular;</w:t>
      </w:r>
    </w:p>
    <w:p w:rsidR="00BF24CE" w:rsidRPr="00E75B2B" w:rsidP="00BF24CE" w14:paraId="6BC3E972"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 - alimentar a página oficial da Câmara Municipal na Internet (site) com as matérias dos Vereadores e da Câmara;</w:t>
      </w:r>
    </w:p>
    <w:p w:rsidR="00BF24CE" w:rsidRPr="00E75B2B" w:rsidP="00BF24CE" w14:paraId="55DFBC44"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 - promover a divulgação e relacionamento com a imprensa em geral;</w:t>
      </w:r>
    </w:p>
    <w:p w:rsidR="00BF24CE" w:rsidRPr="00E75B2B" w:rsidP="00BF24CE" w14:paraId="03464E4E"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XIII - acompanhar diariamente as informações prestadas pela imprensa (rádio, jornais e TV), procedendo, quando for o caso, correções e respostas, após ouvido o Presidente da Câmara Municipal;</w:t>
      </w:r>
    </w:p>
    <w:p w:rsidR="00BF24CE" w:rsidRPr="00E75B2B" w:rsidP="00BF24CE" w14:paraId="3B36B265"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XIV - promover a cobertura jornalística das sessões da Casa e demais eventos promovidos pela Câmara Municipal;</w:t>
      </w:r>
    </w:p>
    <w:p w:rsidR="00BF24CE" w:rsidRPr="00E75B2B" w:rsidP="00BF24CE" w14:paraId="3C669F0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r w:rsidRPr="00E75B2B">
        <w:rPr>
          <w:rFonts w:ascii="Arial" w:hAnsi="Arial" w:cs="Arial"/>
          <w:color w:val="000000" w:themeColor="text1"/>
        </w:rPr>
        <w:t>dar</w:t>
      </w:r>
      <w:r w:rsidRPr="00E75B2B">
        <w:rPr>
          <w:rFonts w:ascii="Arial" w:hAnsi="Arial" w:cs="Arial"/>
          <w:color w:val="000000" w:themeColor="text1"/>
        </w:rPr>
        <w:t xml:space="preserve"> cumprimento a outras atribuições atinentes à sua área de competência que lhe venham a ser determinada pela Presidência;</w:t>
      </w:r>
    </w:p>
    <w:p w:rsidR="00BF24CE" w:rsidRPr="00E75B2B" w:rsidP="00BF24CE" w14:paraId="47F02503"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 - assessorar a Presidência no planejamento e execução de atividades de “marketing institucional” da Câmara Municipal, dando suporte à condução e gerenciamento, das atividades de consolidação como Casa de Leis do Município de Holambra, buscando sua certificação organizacional.</w:t>
      </w:r>
    </w:p>
    <w:p w:rsidR="00BF24CE" w:rsidRPr="00E75B2B" w:rsidP="00BF24CE" w14:paraId="5FB5A321" w14:textId="77777777">
      <w:pPr>
        <w:spacing w:after="0" w:line="40" w:lineRule="atLeast"/>
        <w:jc w:val="both"/>
        <w:rPr>
          <w:rFonts w:ascii="Arial" w:hAnsi="Arial" w:cs="Arial"/>
          <w:color w:val="000000" w:themeColor="text1"/>
        </w:rPr>
      </w:pPr>
    </w:p>
    <w:p w:rsidR="00133E96" w:rsidRPr="00E75B2B" w:rsidP="00BF24CE" w14:paraId="5B3D6F39" w14:textId="77777777">
      <w:pPr>
        <w:spacing w:after="0" w:line="40" w:lineRule="atLeast"/>
        <w:jc w:val="both"/>
        <w:rPr>
          <w:rFonts w:ascii="Arial" w:hAnsi="Arial" w:cs="Arial"/>
          <w:color w:val="000000" w:themeColor="text1"/>
        </w:rPr>
      </w:pPr>
    </w:p>
    <w:p w:rsidR="00BF24CE" w:rsidRPr="00E75B2B" w:rsidP="00BF24CE" w14:paraId="62C8D0E2" w14:textId="3B460C5B">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6°</w:t>
      </w:r>
      <w:r w:rsidRPr="00E75B2B">
        <w:rPr>
          <w:rFonts w:ascii="Arial" w:hAnsi="Arial" w:cs="Arial"/>
          <w:color w:val="000000" w:themeColor="text1"/>
        </w:rPr>
        <w:t> Ao Departamento Jurídico compete:</w:t>
      </w:r>
    </w:p>
    <w:p w:rsidR="00BF24CE" w:rsidRPr="00E75B2B" w:rsidP="00BF24CE" w14:paraId="72E417BA" w14:textId="77777777">
      <w:pPr>
        <w:spacing w:after="0" w:line="40" w:lineRule="atLeast"/>
        <w:jc w:val="both"/>
        <w:rPr>
          <w:rFonts w:ascii="Arial" w:hAnsi="Arial" w:cs="Arial"/>
          <w:color w:val="000000" w:themeColor="text1"/>
        </w:rPr>
      </w:pPr>
    </w:p>
    <w:p w:rsidR="00BF24CE" w:rsidRPr="00E75B2B" w:rsidP="00BF24CE" w14:paraId="4D02646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analisar</w:t>
      </w:r>
      <w:r w:rsidRPr="00E75B2B">
        <w:rPr>
          <w:rFonts w:ascii="Arial" w:hAnsi="Arial" w:cs="Arial"/>
          <w:color w:val="000000" w:themeColor="text1"/>
        </w:rPr>
        <w:t xml:space="preserve"> minutas de editais, contratos, convênios, termos aditivos, bem como quaisquer ajustes que venham a ser formalizados pela Câmara Municipal;</w:t>
      </w:r>
    </w:p>
    <w:p w:rsidR="00BF24CE" w:rsidRPr="00E75B2B" w:rsidP="00BF24CE" w14:paraId="6FD3091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elaborar</w:t>
      </w:r>
      <w:r w:rsidRPr="00E75B2B">
        <w:rPr>
          <w:rFonts w:ascii="Arial" w:hAnsi="Arial" w:cs="Arial"/>
          <w:color w:val="000000" w:themeColor="text1"/>
        </w:rPr>
        <w:t xml:space="preserve"> parecer jurídico sobre abertura de licitação, dispensa ou inexigibilidade;</w:t>
      </w:r>
    </w:p>
    <w:p w:rsidR="00BF24CE" w:rsidRPr="00E75B2B" w:rsidP="00BF24CE" w14:paraId="0E10248D"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prestar assessoramento e consultoria jurídica nos procedimentos disciplinares, em processos administrativos e de sindicâncias em geral;</w:t>
      </w:r>
    </w:p>
    <w:p w:rsidR="00BF24CE" w:rsidRPr="00E75B2B" w:rsidP="00BF24CE" w14:paraId="1C56F87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elaborar</w:t>
      </w:r>
      <w:r w:rsidRPr="00E75B2B">
        <w:rPr>
          <w:rFonts w:ascii="Arial" w:hAnsi="Arial" w:cs="Arial"/>
          <w:color w:val="000000" w:themeColor="text1"/>
        </w:rPr>
        <w:t xml:space="preserve"> pareceres e manifestações jurídicas nos processos administrativos em geral;</w:t>
      </w:r>
    </w:p>
    <w:p w:rsidR="00BF24CE" w:rsidRPr="00E75B2B" w:rsidP="00BF24CE" w14:paraId="4F85918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atuar</w:t>
      </w:r>
      <w:r w:rsidRPr="00E75B2B">
        <w:rPr>
          <w:rFonts w:ascii="Arial" w:hAnsi="Arial" w:cs="Arial"/>
          <w:color w:val="000000" w:themeColor="text1"/>
        </w:rPr>
        <w:t xml:space="preserve"> administrativa e judicialmente na defesa dos interesses e prerrogativas da Câmara Municipal, representando-a em juízo, requerendo ou oficiando em todas as ações em que ela for autora, ré, interveniente ou de qualquer forma, interessada;</w:t>
      </w:r>
    </w:p>
    <w:p w:rsidR="00BF24CE" w:rsidRPr="00E75B2B" w:rsidP="00BF24CE" w14:paraId="522D457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prestar</w:t>
      </w:r>
      <w:r w:rsidRPr="00E75B2B">
        <w:rPr>
          <w:rFonts w:ascii="Arial" w:hAnsi="Arial" w:cs="Arial"/>
          <w:color w:val="000000" w:themeColor="text1"/>
        </w:rPr>
        <w:t xml:space="preserve"> assessoramento e consultoria jurídica à Presidência, aos Vereadores, às Comissões, aos Departamentos, relacionados às atividades do Legislativo;</w:t>
      </w:r>
    </w:p>
    <w:p w:rsidR="00BF24CE" w:rsidRPr="00E75B2B" w:rsidP="00BF24CE" w14:paraId="2DCE69AE"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assessorar juridicamente os Vereadores na elaboração legislativa;</w:t>
      </w:r>
    </w:p>
    <w:p w:rsidR="00BF24CE" w:rsidRPr="00E75B2B" w:rsidP="00BF24CE" w14:paraId="62B8F952"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apresentar análise jurídica sobre aspectos de constitucionalidade e legalidade das proposições submetidas às Comissões Permanentes;</w:t>
      </w:r>
    </w:p>
    <w:p w:rsidR="00BF24CE" w:rsidRPr="00E75B2B" w:rsidP="00BF24CE" w14:paraId="6D41B912"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prestar</w:t>
      </w:r>
      <w:r w:rsidRPr="00E75B2B">
        <w:rPr>
          <w:rFonts w:ascii="Arial" w:hAnsi="Arial" w:cs="Arial"/>
          <w:color w:val="000000" w:themeColor="text1"/>
        </w:rPr>
        <w:t xml:space="preserve"> assessoramento e elaborar pareceres jurídicos à Presidência e à Mesa sobre questões regimentais suscitadas dentro ou fora das sessões camarárias;</w:t>
      </w:r>
    </w:p>
    <w:p w:rsidR="00BF24CE" w:rsidRPr="00E75B2B" w:rsidP="00BF24CE" w14:paraId="0D65D22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r w:rsidRPr="00E75B2B">
        <w:rPr>
          <w:rFonts w:ascii="Arial" w:hAnsi="Arial" w:cs="Arial"/>
          <w:color w:val="000000" w:themeColor="text1"/>
        </w:rPr>
        <w:t>manter</w:t>
      </w:r>
      <w:r w:rsidRPr="00E75B2B">
        <w:rPr>
          <w:rFonts w:ascii="Arial" w:hAnsi="Arial" w:cs="Arial"/>
          <w:color w:val="000000" w:themeColor="text1"/>
        </w:rPr>
        <w:t xml:space="preserve"> contato, quando designada pela Presidência, com outros órgãos e entes públicos, federais, estaduais ou municipais, para obtenção de dados relativos </w:t>
      </w:r>
      <w:r w:rsidRPr="00E75B2B">
        <w:rPr>
          <w:rFonts w:ascii="Arial" w:hAnsi="Arial" w:cs="Arial"/>
          <w:color w:val="000000" w:themeColor="text1"/>
        </w:rPr>
        <w:t>à</w:t>
      </w:r>
      <w:r w:rsidRPr="00E75B2B">
        <w:rPr>
          <w:rFonts w:ascii="Arial" w:hAnsi="Arial" w:cs="Arial"/>
          <w:color w:val="000000" w:themeColor="text1"/>
        </w:rPr>
        <w:t xml:space="preserve"> atividades legislativas;</w:t>
      </w:r>
    </w:p>
    <w:p w:rsidR="00BF24CE" w:rsidRPr="00E75B2B" w:rsidP="00BF24CE" w14:paraId="163C5B0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XI - apoiar a coordenação e execução dos trabalhos relativos </w:t>
      </w:r>
      <w:r w:rsidRPr="00E75B2B">
        <w:rPr>
          <w:rFonts w:ascii="Arial" w:hAnsi="Arial" w:cs="Arial"/>
          <w:color w:val="000000" w:themeColor="text1"/>
        </w:rPr>
        <w:t>a</w:t>
      </w:r>
      <w:r w:rsidRPr="00E75B2B">
        <w:rPr>
          <w:rFonts w:ascii="Arial" w:hAnsi="Arial" w:cs="Arial"/>
          <w:color w:val="000000" w:themeColor="text1"/>
        </w:rPr>
        <w:t xml:space="preserve"> sua área de competência;</w:t>
      </w:r>
    </w:p>
    <w:p w:rsidR="00BF24CE" w:rsidRPr="00E75B2B" w:rsidP="00BF24CE" w14:paraId="247C866A"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 - acompanhar os trabalhos da Consolidação das Leis;</w:t>
      </w:r>
    </w:p>
    <w:p w:rsidR="00BF24CE" w:rsidRPr="00E75B2B" w:rsidP="00BF24CE" w14:paraId="583D61CE"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XIII - acompanhar o andamento dos processos de apreciação das contas da Câmara Municipal junto ao Tribunal de Contas do Estado de São Paulo;</w:t>
      </w:r>
    </w:p>
    <w:p w:rsidR="00BF24CE" w:rsidRPr="00E75B2B" w:rsidP="00BF24CE" w14:paraId="45DDF8BF"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XIV - dar cumprimento a outras atribuições inerentes à sua área de competência, que venham a ser determinadas pela Presidência.</w:t>
      </w:r>
    </w:p>
    <w:p w:rsidR="00BF24CE" w:rsidRPr="00E75B2B" w:rsidP="00BF24CE" w14:paraId="146E3F9F" w14:textId="77777777">
      <w:pPr>
        <w:spacing w:after="0" w:line="40" w:lineRule="atLeast"/>
        <w:jc w:val="both"/>
        <w:rPr>
          <w:rFonts w:ascii="Arial" w:hAnsi="Arial" w:cs="Arial"/>
          <w:color w:val="000000" w:themeColor="text1"/>
        </w:rPr>
      </w:pPr>
    </w:p>
    <w:p w:rsidR="00BF24CE" w:rsidRPr="00E75B2B" w:rsidP="0061526E" w14:paraId="6F9C9A37" w14:textId="6BF838C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7°</w:t>
      </w:r>
      <w:r w:rsidRPr="00E75B2B">
        <w:rPr>
          <w:rFonts w:ascii="Arial" w:hAnsi="Arial" w:cs="Arial"/>
          <w:color w:val="000000" w:themeColor="text1"/>
        </w:rPr>
        <w:t> São competências do Departamento Administrativo Financeiro:</w:t>
      </w:r>
    </w:p>
    <w:p w:rsidR="00BF24CE" w:rsidRPr="00E75B2B" w:rsidP="00BF24CE" w14:paraId="54CD8871" w14:textId="77777777">
      <w:pPr>
        <w:spacing w:after="0" w:line="40" w:lineRule="atLeast"/>
        <w:jc w:val="both"/>
        <w:rPr>
          <w:rFonts w:ascii="Arial" w:hAnsi="Arial" w:cs="Arial"/>
          <w:color w:val="000000" w:themeColor="text1"/>
        </w:rPr>
      </w:pPr>
    </w:p>
    <w:p w:rsidR="00BF24CE" w:rsidRPr="00E75B2B" w:rsidP="00BF24CE" w14:paraId="65D52039" w14:textId="0A57DACC">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Quanto às atividades Financeiras e de Recursos Humanos:</w:t>
      </w:r>
    </w:p>
    <w:p w:rsidR="00BF24CE" w:rsidRPr="00E75B2B" w:rsidP="00BF24CE" w14:paraId="00C8B27D" w14:textId="77777777">
      <w:pPr>
        <w:spacing w:after="0" w:line="40" w:lineRule="atLeast"/>
        <w:jc w:val="both"/>
        <w:rPr>
          <w:rFonts w:ascii="Arial" w:hAnsi="Arial" w:cs="Arial"/>
          <w:color w:val="000000" w:themeColor="text1"/>
        </w:rPr>
      </w:pPr>
    </w:p>
    <w:p w:rsidR="00BF24CE" w:rsidRPr="00E75B2B" w:rsidP="00BF24CE" w14:paraId="3C420871"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efetuar</w:t>
      </w:r>
      <w:r w:rsidRPr="00E75B2B">
        <w:rPr>
          <w:rFonts w:ascii="Arial" w:hAnsi="Arial" w:cs="Arial"/>
          <w:color w:val="000000" w:themeColor="text1"/>
        </w:rPr>
        <w:t xml:space="preserve"> os pagamentos da execução dos contratos vigentes;</w:t>
      </w:r>
    </w:p>
    <w:p w:rsidR="00BF24CE" w:rsidRPr="00E75B2B" w:rsidP="00BF24CE" w14:paraId="4C4AB9CE"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efetuar</w:t>
      </w:r>
      <w:r w:rsidRPr="00E75B2B">
        <w:rPr>
          <w:rFonts w:ascii="Arial" w:hAnsi="Arial" w:cs="Arial"/>
          <w:color w:val="000000" w:themeColor="text1"/>
        </w:rPr>
        <w:t xml:space="preserve"> os pagamentos das folhas de pessoal;</w:t>
      </w:r>
    </w:p>
    <w:p w:rsidR="00BF24CE" w:rsidRPr="00E75B2B" w:rsidP="00BF24CE" w14:paraId="69C6FD1C"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efetuar o levantamento do numerário, manter sob sua guarda e controle os recursos financeiros recebidos pela Câmara Municipal, cuidando dos depósitos e movimentações das contas bancárias, observados os preceitos regulamentadores;</w:t>
      </w:r>
    </w:p>
    <w:p w:rsidR="00BF24CE" w:rsidRPr="00E75B2B" w:rsidP="00BF24CE" w14:paraId="11E8FCE2"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planejar</w:t>
      </w:r>
      <w:r w:rsidRPr="00E75B2B">
        <w:rPr>
          <w:rFonts w:ascii="Arial" w:hAnsi="Arial" w:cs="Arial"/>
          <w:color w:val="000000" w:themeColor="text1"/>
        </w:rPr>
        <w:t>, com antecedência, os pagamentos a serem feitos diariamente e efetuá-los, responsabilizando-se pela emissão dos respectivos documentos;</w:t>
      </w:r>
    </w:p>
    <w:p w:rsidR="00BF24CE" w:rsidRPr="00E75B2B" w:rsidP="00BF24CE" w14:paraId="323A182F"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conferir</w:t>
      </w:r>
      <w:r w:rsidRPr="00E75B2B">
        <w:rPr>
          <w:rFonts w:ascii="Arial" w:hAnsi="Arial" w:cs="Arial"/>
          <w:color w:val="000000" w:themeColor="text1"/>
        </w:rPr>
        <w:t xml:space="preserve"> diariamente os valores da conta corrente da Câmara Municipal, efetuar a aplicação diária, no mercado financeiro, do saldo disponível da Câmara Municipal e informar os órgãos pertinentes do Executivo Municipal;</w:t>
      </w:r>
    </w:p>
    <w:p w:rsidR="00BF24CE" w:rsidRPr="00E75B2B" w:rsidP="00BF24CE" w14:paraId="79BE91BF"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propor</w:t>
      </w:r>
      <w:r w:rsidRPr="00E75B2B">
        <w:rPr>
          <w:rFonts w:ascii="Arial" w:hAnsi="Arial" w:cs="Arial"/>
          <w:color w:val="000000" w:themeColor="text1"/>
        </w:rPr>
        <w:t xml:space="preserve"> e executar a política de recursos humanos da Câmara Municipal, tendo por objetivo a qualidade do trabalho e o atendimento eficiente das demandas da sociedade;</w:t>
      </w:r>
    </w:p>
    <w:p w:rsidR="00BF24CE" w:rsidRPr="00E75B2B" w:rsidP="00BF24CE" w14:paraId="1EEA41F4"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formalizar o provimento dos cargos isolados e de carreira do pessoal da Câmara Municipal, acompanhar contratação e realização de Concursos Públicos;</w:t>
      </w:r>
    </w:p>
    <w:p w:rsidR="00BF24CE" w:rsidRPr="00E75B2B" w:rsidP="00BF24CE" w14:paraId="1BF0E0F8"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expedir os atos de posse e exercício dos servidores que ingressam no Quadro de Pessoal da Câmara, bem como os de exonerações e demissões, observadas as normas legais para o provimento dos respectivos cargos;</w:t>
      </w:r>
    </w:p>
    <w:p w:rsidR="00BF24CE" w:rsidRPr="00E75B2B" w:rsidP="00BF24CE" w14:paraId="02F34DD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providenciar</w:t>
      </w:r>
      <w:r w:rsidRPr="00E75B2B">
        <w:rPr>
          <w:rFonts w:ascii="Arial" w:hAnsi="Arial" w:cs="Arial"/>
          <w:color w:val="000000" w:themeColor="text1"/>
        </w:rPr>
        <w:t xml:space="preserve"> contratações e dispensa de pessoal submetido ao Regime Estatutário, cuidando do registro de todos os atos relativos ao seu exercício, observada a legislação vigente;</w:t>
      </w:r>
    </w:p>
    <w:p w:rsidR="00BF24CE" w:rsidRPr="00E75B2B" w:rsidP="00BF24CE" w14:paraId="4AFD9FA6"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r w:rsidRPr="00E75B2B">
        <w:rPr>
          <w:rFonts w:ascii="Arial" w:hAnsi="Arial" w:cs="Arial"/>
          <w:color w:val="000000" w:themeColor="text1"/>
        </w:rPr>
        <w:t>opinar</w:t>
      </w:r>
      <w:r w:rsidRPr="00E75B2B">
        <w:rPr>
          <w:rFonts w:ascii="Arial" w:hAnsi="Arial" w:cs="Arial"/>
          <w:color w:val="000000" w:themeColor="text1"/>
        </w:rPr>
        <w:t xml:space="preserve"> nos processos que demandem alterações cadastrais dos servidores;</w:t>
      </w:r>
    </w:p>
    <w:p w:rsidR="00BF24CE" w:rsidRPr="00E75B2B" w:rsidP="00BF24CE" w14:paraId="7EE270C8"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 - manter atualizado e documentado o cadastro dos Vereadores e de todos os servidores da Câmara Municipal, registrando as alterações de vida funcional e titulações;</w:t>
      </w:r>
    </w:p>
    <w:p w:rsidR="00BF24CE" w:rsidRPr="00E75B2B" w:rsidP="00BF24CE" w14:paraId="500D9274"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 - instaurar processos de avaliação de desempenho e acesso à carreira profissional do pessoal da Câmara;</w:t>
      </w:r>
    </w:p>
    <w:p w:rsidR="00BF24CE" w:rsidRPr="00E75B2B" w:rsidP="00BF24CE" w14:paraId="33B85843"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XIII - providenciar capacitações, processos de formação, aperfeiçoamento e ações que visem o desenvolvimento funcional dos servidores com vistas a alcançar melhoria de desempenho;</w:t>
      </w:r>
    </w:p>
    <w:p w:rsidR="00BF24CE" w:rsidRPr="00E75B2B" w:rsidP="00BF24CE" w14:paraId="421EE04D"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XIV - controlar as concessões de direitos, vantagens e gratificações ao pessoal da Câmara Municipal, opinando nos respectivos processos;</w:t>
      </w:r>
    </w:p>
    <w:p w:rsidR="00BF24CE" w:rsidRPr="00E75B2B" w:rsidP="00BF24CE" w14:paraId="358FBB4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r w:rsidRPr="00E75B2B">
        <w:rPr>
          <w:rFonts w:ascii="Arial" w:hAnsi="Arial" w:cs="Arial"/>
          <w:color w:val="000000" w:themeColor="text1"/>
        </w:rPr>
        <w:t>cuidar</w:t>
      </w:r>
      <w:r w:rsidRPr="00E75B2B">
        <w:rPr>
          <w:rFonts w:ascii="Arial" w:hAnsi="Arial" w:cs="Arial"/>
          <w:color w:val="000000" w:themeColor="text1"/>
        </w:rPr>
        <w:t xml:space="preserve"> da concessão de benefícios aos servidores da Câmara Municipal;</w:t>
      </w:r>
    </w:p>
    <w:p w:rsidR="00BF24CE" w:rsidRPr="00E75B2B" w:rsidP="00BF24CE" w14:paraId="661022FA"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 - estabelecer instrumentos de controle de frequência dos servidores;</w:t>
      </w:r>
    </w:p>
    <w:p w:rsidR="00BF24CE" w:rsidRPr="00E75B2B" w:rsidP="00BF24CE" w14:paraId="141AB3A7"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XVII - proceder os descontos na forma da Lei para elaboração da folha de pagamento do pessoal da Câmara Municipal;</w:t>
      </w:r>
    </w:p>
    <w:p w:rsidR="00BF24CE" w:rsidRPr="00E75B2B" w:rsidP="00BF24CE" w14:paraId="5F6AD78C"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XVIII - controlar o Quadro de Lotação de Pessoal em todos os órgãos da Câmara Municipal, zelando pela observância dos limites legais;</w:t>
      </w:r>
    </w:p>
    <w:p w:rsidR="00BF24CE" w:rsidRPr="00E75B2B" w:rsidP="00BF24CE" w14:paraId="20DBF372"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XIX - cuidar da movimentação do pessoal da Câmara Municipal, propondo e observando critérios específicos;</w:t>
      </w:r>
    </w:p>
    <w:p w:rsidR="00BF24CE" w:rsidRPr="00E75B2B" w:rsidP="00BF24CE" w14:paraId="3117313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XX - </w:t>
      </w:r>
      <w:r w:rsidRPr="00E75B2B">
        <w:rPr>
          <w:rFonts w:ascii="Arial" w:hAnsi="Arial" w:cs="Arial"/>
          <w:color w:val="000000" w:themeColor="text1"/>
        </w:rPr>
        <w:t>elaborar e expedir</w:t>
      </w:r>
      <w:r w:rsidRPr="00E75B2B">
        <w:rPr>
          <w:rFonts w:ascii="Arial" w:hAnsi="Arial" w:cs="Arial"/>
          <w:color w:val="000000" w:themeColor="text1"/>
        </w:rPr>
        <w:t xml:space="preserve"> atestados, certidões e demais documentos relativos ao pessoal da Câmara Municipal, na forma da legislação vigente;</w:t>
      </w:r>
    </w:p>
    <w:p w:rsidR="00BF24CE" w:rsidRPr="00E75B2B" w:rsidP="00BF24CE" w14:paraId="61C895F3"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 - elaborar relatórios relativos ao controle do pessoal da Câmara Municipal;</w:t>
      </w:r>
    </w:p>
    <w:p w:rsidR="00BF24CE" w:rsidRPr="00E75B2B" w:rsidP="00BF24CE" w14:paraId="672D6C3C"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XXII - encaminhar ao Tribunal de Contas do Estado os processos relativos ao pessoal da Câmara Municipal, na forma da legislação vigente;</w:t>
      </w:r>
    </w:p>
    <w:p w:rsidR="00BF24CE" w:rsidRPr="00E75B2B" w:rsidP="00BF24CE" w14:paraId="549E1549"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XXIII - mandar publicar os atos administrativos da Câmara Municipal, relacionados a pessoal;</w:t>
      </w:r>
    </w:p>
    <w:p w:rsidR="00BF24CE" w:rsidRPr="00E75B2B" w:rsidP="00BF24CE" w14:paraId="4FA3630A"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XXIV - fornecer aos servidores anualmente, os informes de rendimentos;</w:t>
      </w:r>
    </w:p>
    <w:p w:rsidR="00BF24CE" w:rsidRPr="00E75B2B" w:rsidP="00BF24CE" w14:paraId="4A1B6873"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XXV - supervisionar os funcionários de empresa terceirizada (área de manutenção/limpeza predial) orientando no desenvolvimento das tarefas a serem executadas;</w:t>
      </w:r>
    </w:p>
    <w:p w:rsidR="00BF24CE" w:rsidRPr="00E75B2B" w:rsidP="00BF24CE" w14:paraId="1882DA3F"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XXVI - apoiar a coordenação e execução dos trabalhos relativos </w:t>
      </w:r>
      <w:r w:rsidRPr="00E75B2B">
        <w:rPr>
          <w:rFonts w:ascii="Arial" w:hAnsi="Arial" w:cs="Arial"/>
          <w:color w:val="000000" w:themeColor="text1"/>
        </w:rPr>
        <w:t>á</w:t>
      </w:r>
      <w:r w:rsidRPr="00E75B2B">
        <w:rPr>
          <w:rFonts w:ascii="Arial" w:hAnsi="Arial" w:cs="Arial"/>
          <w:color w:val="000000" w:themeColor="text1"/>
        </w:rPr>
        <w:t xml:space="preserve"> sua área de competência.</w:t>
      </w:r>
    </w:p>
    <w:p w:rsidR="0061526E" w:rsidRPr="00E75B2B" w:rsidP="00BF24CE" w14:paraId="079B0071" w14:textId="77777777">
      <w:pPr>
        <w:spacing w:after="0" w:line="40" w:lineRule="atLeast"/>
        <w:jc w:val="both"/>
        <w:rPr>
          <w:rFonts w:ascii="Arial" w:hAnsi="Arial" w:cs="Arial"/>
          <w:color w:val="000000" w:themeColor="text1"/>
        </w:rPr>
      </w:pPr>
    </w:p>
    <w:p w:rsidR="00BF24CE" w:rsidRPr="00E75B2B" w:rsidP="0061526E" w14:paraId="6EFB6DE3" w14:textId="61800958">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Quanto às atividades de contabilidade:</w:t>
      </w:r>
    </w:p>
    <w:p w:rsidR="0061526E" w:rsidRPr="00E75B2B" w:rsidP="00BF24CE" w14:paraId="44F40C13" w14:textId="77777777">
      <w:pPr>
        <w:spacing w:after="0" w:line="40" w:lineRule="atLeast"/>
        <w:jc w:val="both"/>
        <w:rPr>
          <w:rFonts w:ascii="Arial" w:hAnsi="Arial" w:cs="Arial"/>
          <w:color w:val="000000" w:themeColor="text1"/>
        </w:rPr>
      </w:pPr>
    </w:p>
    <w:p w:rsidR="00BF24CE" w:rsidRPr="00E75B2B" w:rsidP="00BF24CE" w14:paraId="3EB396D9"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planejar, organizar</w:t>
      </w:r>
      <w:r w:rsidRPr="00E75B2B">
        <w:rPr>
          <w:rFonts w:ascii="Arial" w:hAnsi="Arial" w:cs="Arial"/>
          <w:color w:val="000000" w:themeColor="text1"/>
        </w:rPr>
        <w:t xml:space="preserve"> e executar as atividades relativas ao orçamento da Câmara Municipal, envolvendo os serviços contábeis, controle das despesas e controle dos pagamentos;</w:t>
      </w:r>
    </w:p>
    <w:p w:rsidR="00BF24CE" w:rsidRPr="00E75B2B" w:rsidP="00BF24CE" w14:paraId="0AAEE691"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colaborar</w:t>
      </w:r>
      <w:r w:rsidRPr="00E75B2B">
        <w:rPr>
          <w:rFonts w:ascii="Arial" w:hAnsi="Arial" w:cs="Arial"/>
          <w:color w:val="000000" w:themeColor="text1"/>
        </w:rPr>
        <w:t xml:space="preserve"> na preparação do anteprojeto de Lei da proposta orçamentária da Câmara Municipal, PPA e LDO;</w:t>
      </w:r>
    </w:p>
    <w:p w:rsidR="00BF24CE" w:rsidRPr="00E75B2B" w:rsidP="00BF24CE" w14:paraId="72CFF315"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controlar a execução orçamentária da Câmara Municipal e propor, quando for o caso, com as devidas justificativas, transposição de recursos ou suplementação quando for necessário;</w:t>
      </w:r>
    </w:p>
    <w:p w:rsidR="00BF24CE" w:rsidRPr="00E75B2B" w:rsidP="00BF24CE" w14:paraId="2EAD657D"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proceder</w:t>
      </w:r>
      <w:r w:rsidRPr="00E75B2B">
        <w:rPr>
          <w:rFonts w:ascii="Arial" w:hAnsi="Arial" w:cs="Arial"/>
          <w:color w:val="000000" w:themeColor="text1"/>
        </w:rPr>
        <w:t xml:space="preserve"> ao enquadramento das despesas, nas dotações orçamentárias a serem oneradas para as aquisições de materiais e contratações de serviços e obras;</w:t>
      </w:r>
    </w:p>
    <w:p w:rsidR="00BF24CE" w:rsidRPr="00E75B2B" w:rsidP="00BF24CE" w14:paraId="4D1B45CD"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emitir e controlar</w:t>
      </w:r>
      <w:r w:rsidRPr="00E75B2B">
        <w:rPr>
          <w:rFonts w:ascii="Arial" w:hAnsi="Arial" w:cs="Arial"/>
          <w:color w:val="000000" w:themeColor="text1"/>
        </w:rPr>
        <w:t xml:space="preserve"> todos os documentos contábeis necessários à realização das despesas;</w:t>
      </w:r>
    </w:p>
    <w:p w:rsidR="00BF24CE" w:rsidRPr="00E75B2B" w:rsidP="00BF24CE" w14:paraId="2A5197B3"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controlar</w:t>
      </w:r>
      <w:r w:rsidRPr="00E75B2B">
        <w:rPr>
          <w:rFonts w:ascii="Arial" w:hAnsi="Arial" w:cs="Arial"/>
          <w:color w:val="000000" w:themeColor="text1"/>
        </w:rPr>
        <w:t xml:space="preserve"> a entrada de receitas, emitir as respectivas guias de recolhimento e zelar para que os recursos financeiros auferidos recebam a destinação determinada pela legislação vigente;</w:t>
      </w:r>
    </w:p>
    <w:p w:rsidR="00BF24CE" w:rsidRPr="00E75B2B" w:rsidP="00BF24CE" w14:paraId="173579C8"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proceder à tomada de contas dos responsáveis por adiantamentos administrativos ou outras formas de entrega de recursos financeiros, bem como orientar os respectivos agentes;</w:t>
      </w:r>
    </w:p>
    <w:p w:rsidR="00BF24CE" w:rsidRPr="00E75B2B" w:rsidP="00BF24CE" w14:paraId="798DB9A1"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remeter ao Tribunal de Contas do Estado toda a documentação exigida, nos prazos regulamentares, bem como responder aos expedientes de sua competência, assim como prestação anual;</w:t>
      </w:r>
    </w:p>
    <w:p w:rsidR="00BF24CE" w:rsidRPr="00E75B2B" w:rsidP="00BF24CE" w14:paraId="4D175CBC" w14:textId="77777777">
      <w:pPr>
        <w:spacing w:after="0" w:line="40" w:lineRule="atLeast"/>
        <w:jc w:val="both"/>
        <w:rPr>
          <w:rFonts w:ascii="Arial" w:hAnsi="Arial" w:cs="Arial"/>
          <w:color w:val="000000" w:themeColor="text1"/>
        </w:rPr>
      </w:pPr>
      <w:r w:rsidRPr="00E75B2B">
        <w:rPr>
          <w:rFonts w:ascii="Arial" w:hAnsi="Arial" w:cs="Arial"/>
          <w:color w:val="000000" w:themeColor="text1"/>
        </w:rPr>
        <w:t>IX - Efetuar empenhos e processos de pagamento gerais, verificando respectiva documentação, conferindo faturas, notas fiscais e outros elementos lançados na nota de empenho correspondente;</w:t>
      </w:r>
    </w:p>
    <w:p w:rsidR="00BF24CE" w:rsidRPr="00E75B2B" w:rsidP="00BF24CE" w14:paraId="144D6CE5" w14:textId="77777777">
      <w:pPr>
        <w:spacing w:after="0" w:line="40" w:lineRule="atLeast"/>
        <w:jc w:val="both"/>
        <w:rPr>
          <w:rFonts w:ascii="Arial" w:hAnsi="Arial" w:cs="Arial"/>
          <w:color w:val="000000" w:themeColor="text1"/>
        </w:rPr>
      </w:pPr>
      <w:r w:rsidRPr="00E75B2B">
        <w:rPr>
          <w:rFonts w:ascii="Arial" w:hAnsi="Arial" w:cs="Arial"/>
          <w:color w:val="000000" w:themeColor="text1"/>
        </w:rPr>
        <w:t>X - Elaborar relatórios de gestão fiscal e de execução orçamentária;</w:t>
      </w:r>
    </w:p>
    <w:p w:rsidR="00BF24CE" w:rsidRPr="00E75B2B" w:rsidP="00BF24CE" w14:paraId="79574370"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 - elaborar relatórios, balancetes e balanços, observando a legislação vigente e os prazos regulamentares, inclusive os estabelecidos pela </w:t>
      </w:r>
      <w:hyperlink r:id="rId5" w:history="1">
        <w:r w:rsidRPr="00E75B2B">
          <w:rPr>
            <w:rStyle w:val="Hyperlink"/>
            <w:rFonts w:ascii="Arial" w:hAnsi="Arial" w:cs="Arial"/>
            <w:color w:val="000000" w:themeColor="text1"/>
            <w:u w:val="none"/>
          </w:rPr>
          <w:t>Lei Complementar n° 101/2000</w:t>
        </w:r>
      </w:hyperlink>
      <w:r w:rsidRPr="00E75B2B">
        <w:rPr>
          <w:rFonts w:ascii="Arial" w:hAnsi="Arial" w:cs="Arial"/>
          <w:color w:val="000000" w:themeColor="text1"/>
        </w:rPr>
        <w:t> - Lei de Responsabilidade Fiscal;</w:t>
      </w:r>
    </w:p>
    <w:p w:rsidR="0061526E" w:rsidRPr="00E75B2B" w:rsidP="00BF24CE" w14:paraId="53854ED0" w14:textId="77777777">
      <w:pPr>
        <w:spacing w:after="0" w:line="40" w:lineRule="atLeast"/>
        <w:jc w:val="both"/>
        <w:rPr>
          <w:rFonts w:ascii="Arial" w:hAnsi="Arial" w:cs="Arial"/>
          <w:color w:val="000000" w:themeColor="text1"/>
        </w:rPr>
      </w:pPr>
    </w:p>
    <w:p w:rsidR="00BF24CE" w:rsidRPr="00E75B2B" w:rsidP="0061526E" w14:paraId="23C30D03" w14:textId="1B78650F">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xml:space="preserve"> Quanto às atividades de gestão de materiais, compras, contratos e patrimônio:</w:t>
      </w:r>
    </w:p>
    <w:p w:rsidR="0061526E" w:rsidRPr="00E75B2B" w:rsidP="00BF24CE" w14:paraId="32F5D1A5" w14:textId="77777777">
      <w:pPr>
        <w:spacing w:after="0" w:line="40" w:lineRule="atLeast"/>
        <w:jc w:val="both"/>
        <w:rPr>
          <w:rFonts w:ascii="Arial" w:hAnsi="Arial" w:cs="Arial"/>
          <w:color w:val="000000" w:themeColor="text1"/>
        </w:rPr>
      </w:pPr>
    </w:p>
    <w:p w:rsidR="00BF24CE" w:rsidRPr="00E75B2B" w:rsidP="00BF24CE" w14:paraId="0CD6E02B"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manter</w:t>
      </w:r>
      <w:r w:rsidRPr="00E75B2B">
        <w:rPr>
          <w:rFonts w:ascii="Arial" w:hAnsi="Arial" w:cs="Arial"/>
          <w:color w:val="000000" w:themeColor="text1"/>
        </w:rPr>
        <w:t xml:space="preserve"> registro cadastral de fornecedores, atualizando-os anualmente, na forma da legislação vigente;</w:t>
      </w:r>
    </w:p>
    <w:p w:rsidR="00BF24CE" w:rsidRPr="00E75B2B" w:rsidP="00BF24CE" w14:paraId="2A628E51"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receber</w:t>
      </w:r>
      <w:r w:rsidRPr="00E75B2B">
        <w:rPr>
          <w:rFonts w:ascii="Arial" w:hAnsi="Arial" w:cs="Arial"/>
          <w:color w:val="000000" w:themeColor="text1"/>
        </w:rPr>
        <w:t>, conferir, aceitar ou rejeitar o material adquirido, tendo em vista as especificações do pedido, ouvida a área/unidade requisitante;</w:t>
      </w:r>
    </w:p>
    <w:p w:rsidR="00BF24CE" w:rsidRPr="00E75B2B" w:rsidP="00BF24CE" w14:paraId="21FA71D9"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manter atualizado o controle de estoque de materiais;</w:t>
      </w:r>
    </w:p>
    <w:p w:rsidR="00BF24CE" w:rsidRPr="00E75B2B" w:rsidP="00BF24CE" w14:paraId="1FEE630E"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efetuar</w:t>
      </w:r>
      <w:r w:rsidRPr="00E75B2B">
        <w:rPr>
          <w:rFonts w:ascii="Arial" w:hAnsi="Arial" w:cs="Arial"/>
          <w:color w:val="000000" w:themeColor="text1"/>
        </w:rPr>
        <w:t xml:space="preserve"> levantamento dos materiais a serem adquiridos por meio de processo licitatório, especificando a descrição e quantidade do material a ser adquirido,</w:t>
      </w:r>
    </w:p>
    <w:p w:rsidR="00BF24CE" w:rsidRPr="00E75B2B" w:rsidP="00BF24CE" w14:paraId="175AE608"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manter</w:t>
      </w:r>
      <w:r w:rsidRPr="00E75B2B">
        <w:rPr>
          <w:rFonts w:ascii="Arial" w:hAnsi="Arial" w:cs="Arial"/>
          <w:color w:val="000000" w:themeColor="text1"/>
        </w:rPr>
        <w:t xml:space="preserve"> registro dos itens adquiridos, especificando a quantidade, condições, preços, procedência, análise da qualidade e prazo de validade, quando for o caso,</w:t>
      </w:r>
    </w:p>
    <w:p w:rsidR="00BF24CE" w:rsidRPr="00E75B2B" w:rsidP="00BF24CE" w14:paraId="1537817F"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entregar</w:t>
      </w:r>
      <w:r w:rsidRPr="00E75B2B">
        <w:rPr>
          <w:rFonts w:ascii="Arial" w:hAnsi="Arial" w:cs="Arial"/>
          <w:color w:val="000000" w:themeColor="text1"/>
        </w:rPr>
        <w:t xml:space="preserve"> materiais a todos os setores da Casa, mediante requisição assinada,</w:t>
      </w:r>
    </w:p>
    <w:p w:rsidR="00BF24CE" w:rsidRPr="00E75B2B" w:rsidP="00BF24CE" w14:paraId="0D6FAEA5"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manter o controle de entrega de materiais adquiridos por meio de licitação, de forma parcelada ou entrega imediata;</w:t>
      </w:r>
    </w:p>
    <w:p w:rsidR="00BF24CE" w:rsidRPr="00E75B2B" w:rsidP="00BF24CE" w14:paraId="108BAAB0"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solicitar orçamentos para compras de materiais, quando autorizados pelo superior, quando se tratar de compra direta;</w:t>
      </w:r>
    </w:p>
    <w:p w:rsidR="00BF24CE" w:rsidRPr="00E75B2B" w:rsidP="00BF24CE" w14:paraId="591FE4FF"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encaminhar</w:t>
      </w:r>
      <w:r w:rsidRPr="00E75B2B">
        <w:rPr>
          <w:rFonts w:ascii="Arial" w:hAnsi="Arial" w:cs="Arial"/>
          <w:color w:val="000000" w:themeColor="text1"/>
        </w:rPr>
        <w:t xml:space="preserve"> ao responsável pelo setor contábil solicitação de informações sobre a existência de dotação orçamentária;</w:t>
      </w:r>
    </w:p>
    <w:p w:rsidR="00BF24CE" w:rsidRPr="00E75B2B" w:rsidP="00BF24CE" w14:paraId="37A0FA48"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r w:rsidRPr="00E75B2B">
        <w:rPr>
          <w:rFonts w:ascii="Arial" w:hAnsi="Arial" w:cs="Arial"/>
          <w:color w:val="000000" w:themeColor="text1"/>
        </w:rPr>
        <w:t>autuar</w:t>
      </w:r>
      <w:r w:rsidRPr="00E75B2B">
        <w:rPr>
          <w:rFonts w:ascii="Arial" w:hAnsi="Arial" w:cs="Arial"/>
          <w:color w:val="000000" w:themeColor="text1"/>
        </w:rPr>
        <w:t xml:space="preserve"> processos, numerando-os, para qualquer compra direta, fazendo os devidos encaminhamentos da sua tramitação;</w:t>
      </w:r>
    </w:p>
    <w:p w:rsidR="00BF24CE" w:rsidRPr="00E75B2B" w:rsidP="00BF24CE" w14:paraId="35AE685C"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 - responsabilizar-se pela conferência dos documentos a serem encaminhados ao Tribunal de Contas, assinando os Termos de Verificação;</w:t>
      </w:r>
    </w:p>
    <w:p w:rsidR="00BF24CE" w:rsidRPr="00E75B2B" w:rsidP="00BF24CE" w14:paraId="7EE660D8"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 - elaborar editais para todas as modalidades de licitação;</w:t>
      </w:r>
    </w:p>
    <w:p w:rsidR="00BF24CE" w:rsidRPr="00E75B2B" w:rsidP="00BF24CE" w14:paraId="671E2CFC"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XIII - elaborar contratos quando se tratar de compras parceladas ou serviços de ação continuada, como também, convênios;</w:t>
      </w:r>
    </w:p>
    <w:p w:rsidR="00BF24CE" w:rsidRPr="00E75B2B" w:rsidP="00BF24CE" w14:paraId="0BB0BCC1"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XIV - zelar pelos prazos dos contratos, comunicando com antecedência ao setor responsável, para providências quando do encerramento ou prorrogação do mesmo;</w:t>
      </w:r>
    </w:p>
    <w:p w:rsidR="00BF24CE" w:rsidRPr="00E75B2B" w:rsidP="00BF24CE" w14:paraId="1645FF99"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r w:rsidRPr="00E75B2B">
        <w:rPr>
          <w:rFonts w:ascii="Arial" w:hAnsi="Arial" w:cs="Arial"/>
          <w:color w:val="000000" w:themeColor="text1"/>
        </w:rPr>
        <w:t>fazer</w:t>
      </w:r>
      <w:r w:rsidRPr="00E75B2B">
        <w:rPr>
          <w:rFonts w:ascii="Arial" w:hAnsi="Arial" w:cs="Arial"/>
          <w:color w:val="000000" w:themeColor="text1"/>
        </w:rPr>
        <w:t xml:space="preserve"> os aditamentos aos contratos quando solicitados pelo setor responsável;</w:t>
      </w:r>
    </w:p>
    <w:p w:rsidR="00BF24CE" w:rsidRPr="00E75B2B" w:rsidP="00BF24CE" w14:paraId="166B4F00"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 - solicitar a reserva de dotação junto ao setor contábil e quando necessário, solicitar o cancelamento da reserva;</w:t>
      </w:r>
    </w:p>
    <w:p w:rsidR="00BF24CE" w:rsidRPr="00E75B2B" w:rsidP="00BF24CE" w14:paraId="2DC2723E"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XVII - solicitar pareceres ao Departamento Jurídico sobre todos os editais, contratos e respectivos termos aditivos, bem como sobre todos os convênios;</w:t>
      </w:r>
    </w:p>
    <w:p w:rsidR="00BF24CE" w:rsidRPr="00E75B2B" w:rsidP="00BF24CE" w14:paraId="17A573B1"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XVIII - providenciar as publicações relativas às principais fases do certame licitatório, atendendo as exigências da Lei;</w:t>
      </w:r>
    </w:p>
    <w:p w:rsidR="00BF24CE" w:rsidRPr="00E75B2B" w:rsidP="00BF24CE" w14:paraId="4154057F"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XIX - encaminhar anualmente à contabilidade, todos os documentos exigidos pelo Tribunal de Contas do Estado de São Paulo;</w:t>
      </w:r>
    </w:p>
    <w:p w:rsidR="00BF24CE" w:rsidRPr="00E75B2B" w:rsidP="00BF24CE" w14:paraId="4F63BBD1"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XX - </w:t>
      </w:r>
      <w:r w:rsidRPr="00E75B2B">
        <w:rPr>
          <w:rFonts w:ascii="Arial" w:hAnsi="Arial" w:cs="Arial"/>
          <w:color w:val="000000" w:themeColor="text1"/>
        </w:rPr>
        <w:t>proceder</w:t>
      </w:r>
      <w:r w:rsidRPr="00E75B2B">
        <w:rPr>
          <w:rFonts w:ascii="Arial" w:hAnsi="Arial" w:cs="Arial"/>
          <w:color w:val="000000" w:themeColor="text1"/>
        </w:rPr>
        <w:t xml:space="preserve"> ao inventário anual e à baixa dos inservíveis, atendendo à legislação vigente;</w:t>
      </w:r>
    </w:p>
    <w:p w:rsidR="00BF24CE" w:rsidRPr="00E75B2B" w:rsidP="00BF24CE" w14:paraId="4029233B"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 - manter todo o patrimônio da Câmara Municipal em condições de uso, zelando por sua conservação;</w:t>
      </w:r>
    </w:p>
    <w:p w:rsidR="00BF24CE" w:rsidRPr="00E75B2B" w:rsidP="00BF24CE" w14:paraId="05397444"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XXII - numerar todos os bens adquiridos;</w:t>
      </w:r>
    </w:p>
    <w:p w:rsidR="00BF24CE" w:rsidRPr="00E75B2B" w:rsidP="00BF24CE" w14:paraId="082E026A"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XXIII - lançar no livro de inventário de bens e cadastrar no sistema de patrimônio, todos os bens da Câmara de Vereadores;</w:t>
      </w:r>
    </w:p>
    <w:p w:rsidR="00BF24CE" w:rsidRPr="00E75B2B" w:rsidP="00BF24CE" w14:paraId="681F4857"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XXIV - proceder ao emplacamento de todos os bens da Câmara;</w:t>
      </w:r>
    </w:p>
    <w:p w:rsidR="00BF24CE" w:rsidRPr="00E75B2B" w:rsidP="00BF24CE" w14:paraId="1327156A"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XXV - fazer o levantamento anual de todos os bens da Câmara;</w:t>
      </w:r>
    </w:p>
    <w:p w:rsidR="00BF24CE" w:rsidRPr="00E75B2B" w:rsidP="00BF24CE" w14:paraId="5D6D34E2"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XXVI - proceder à elaboração do termo de responsabilidade e dar baixa dos bens em desuso;</w:t>
      </w:r>
    </w:p>
    <w:p w:rsidR="00BF24CE" w:rsidRPr="00E75B2B" w:rsidP="00BF24CE" w14:paraId="4192B6D7"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XXVII - solicitar abertura de processo de sindicância quando observado a ausência de qualquer patrimônio da Câmara de Vereadores;</w:t>
      </w:r>
    </w:p>
    <w:p w:rsidR="00BF24CE" w:rsidRPr="00E75B2B" w:rsidP="00BF24CE" w14:paraId="347D2FCC"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XXVIII - manter controle dos bens de caráter permanente, incorporados ao patrimônio da Câmara, indicando os elementos necessários à perfeita caracterização de cada um deles, bem como proceder ao inventário anual e à baixa dos inservíveis.</w:t>
      </w:r>
    </w:p>
    <w:p w:rsidR="00BF24CE" w:rsidRPr="00E75B2B" w:rsidP="00BF24CE" w14:paraId="419F68D8"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XXIX - prestar apoio à coordenação e execução dos trabalhos relativos à sua área de competência.</w:t>
      </w:r>
    </w:p>
    <w:p w:rsidR="0061526E" w:rsidRPr="00E75B2B" w:rsidP="00BF24CE" w14:paraId="23583BFE" w14:textId="77777777">
      <w:pPr>
        <w:spacing w:after="0" w:line="40" w:lineRule="atLeast"/>
        <w:jc w:val="both"/>
        <w:rPr>
          <w:rFonts w:ascii="Arial" w:hAnsi="Arial" w:cs="Arial"/>
          <w:color w:val="000000" w:themeColor="text1"/>
        </w:rPr>
      </w:pPr>
    </w:p>
    <w:p w:rsidR="00BF24CE" w:rsidRPr="00E75B2B" w:rsidP="0061526E" w14:paraId="1B86081A" w14:textId="07840702">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4°</w:t>
      </w:r>
      <w:r w:rsidRPr="00E75B2B">
        <w:rPr>
          <w:rFonts w:ascii="Arial" w:hAnsi="Arial" w:cs="Arial"/>
          <w:color w:val="000000" w:themeColor="text1"/>
        </w:rPr>
        <w:t> Quanto às atividades de manutenção:</w:t>
      </w:r>
    </w:p>
    <w:p w:rsidR="0061526E" w:rsidRPr="00E75B2B" w:rsidP="00BF24CE" w14:paraId="71FF57C7" w14:textId="77777777">
      <w:pPr>
        <w:spacing w:after="0" w:line="40" w:lineRule="atLeast"/>
        <w:jc w:val="both"/>
        <w:rPr>
          <w:rFonts w:ascii="Arial" w:hAnsi="Arial" w:cs="Arial"/>
          <w:color w:val="000000" w:themeColor="text1"/>
        </w:rPr>
      </w:pPr>
    </w:p>
    <w:p w:rsidR="00BF24CE" w:rsidRPr="00E75B2B" w:rsidP="00BF24CE" w14:paraId="7FF19AEB"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organizar e executar</w:t>
      </w:r>
      <w:r w:rsidRPr="00E75B2B">
        <w:rPr>
          <w:rFonts w:ascii="Arial" w:hAnsi="Arial" w:cs="Arial"/>
          <w:color w:val="000000" w:themeColor="text1"/>
        </w:rPr>
        <w:t>, com eficiência, os serviços de manutenção predial, necessários ao funcionamento regular da Câmara Municipal, incluídos os prestados por terceiros, promovendo o controle sistemático de sua qualidade;</w:t>
      </w:r>
    </w:p>
    <w:p w:rsidR="00BF24CE" w:rsidRPr="00E75B2B" w:rsidP="00BF24CE" w14:paraId="72D12287"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manter</w:t>
      </w:r>
      <w:r w:rsidRPr="00E75B2B">
        <w:rPr>
          <w:rFonts w:ascii="Arial" w:hAnsi="Arial" w:cs="Arial"/>
          <w:color w:val="000000" w:themeColor="text1"/>
        </w:rPr>
        <w:t>, em condições de uso, todas as dependências da Câmara Municipal, diligenciando para que todos os reparos necessários sejam realizados e para que os trabalhos não sofram prejuízo;</w:t>
      </w:r>
    </w:p>
    <w:p w:rsidR="00BF24CE" w:rsidRPr="00E75B2B" w:rsidP="00BF24CE" w14:paraId="5C268A4E"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propor melhorias e reformas nas dependências da Câmara Municipal, desde que necessárias ao funcionamento regular dos trabalhos;</w:t>
      </w:r>
    </w:p>
    <w:p w:rsidR="00BF24CE" w:rsidRPr="00E75B2B" w:rsidP="00BF24CE" w14:paraId="4D94B68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vistoriar</w:t>
      </w:r>
      <w:r w:rsidRPr="00E75B2B">
        <w:rPr>
          <w:rFonts w:ascii="Arial" w:hAnsi="Arial" w:cs="Arial"/>
          <w:color w:val="000000" w:themeColor="text1"/>
        </w:rPr>
        <w:t>, continuamente, as dependências e equipamentos, com vistas à sua manutenção preventiva;</w:t>
      </w:r>
    </w:p>
    <w:p w:rsidR="00BF24CE" w:rsidRPr="00E75B2B" w:rsidP="00BF24CE" w14:paraId="5D2ABA2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supervisionar</w:t>
      </w:r>
      <w:r w:rsidRPr="00E75B2B">
        <w:rPr>
          <w:rFonts w:ascii="Arial" w:hAnsi="Arial" w:cs="Arial"/>
          <w:color w:val="000000" w:themeColor="text1"/>
        </w:rPr>
        <w:t xml:space="preserve"> os funcionários de empresa terceirizada (área de manutenção) orientando no desenvolvimento das tarefas a serem executadas;</w:t>
      </w:r>
    </w:p>
    <w:p w:rsidR="00BF24CE" w:rsidRPr="00E75B2B" w:rsidP="00BF24CE" w14:paraId="4B350A1E"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prestar</w:t>
      </w:r>
      <w:r w:rsidRPr="00E75B2B">
        <w:rPr>
          <w:rFonts w:ascii="Arial" w:hAnsi="Arial" w:cs="Arial"/>
          <w:color w:val="000000" w:themeColor="text1"/>
        </w:rPr>
        <w:t xml:space="preserve"> apoio a coordenação e execução dos trabalhos relativos à sua área de competência.</w:t>
      </w:r>
    </w:p>
    <w:p w:rsidR="0061526E" w:rsidRPr="00E75B2B" w:rsidP="00BF24CE" w14:paraId="777F4617" w14:textId="77777777">
      <w:pPr>
        <w:spacing w:after="0" w:line="40" w:lineRule="atLeast"/>
        <w:jc w:val="both"/>
        <w:rPr>
          <w:rFonts w:ascii="Arial" w:hAnsi="Arial" w:cs="Arial"/>
          <w:color w:val="000000" w:themeColor="text1"/>
        </w:rPr>
      </w:pPr>
    </w:p>
    <w:p w:rsidR="00BF24CE" w:rsidRPr="00E75B2B" w:rsidP="0061526E" w14:paraId="4CD1FC76" w14:textId="502F659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5°</w:t>
      </w:r>
      <w:r w:rsidRPr="00E75B2B">
        <w:rPr>
          <w:rFonts w:ascii="Arial" w:hAnsi="Arial" w:cs="Arial"/>
          <w:color w:val="000000" w:themeColor="text1"/>
        </w:rPr>
        <w:t> Quanto às atividades de transporte:</w:t>
      </w:r>
    </w:p>
    <w:p w:rsidR="0061526E" w:rsidRPr="00E75B2B" w:rsidP="00BF24CE" w14:paraId="65899559" w14:textId="77777777">
      <w:pPr>
        <w:spacing w:after="0" w:line="40" w:lineRule="atLeast"/>
        <w:jc w:val="both"/>
        <w:rPr>
          <w:rFonts w:ascii="Arial" w:hAnsi="Arial" w:cs="Arial"/>
          <w:color w:val="000000" w:themeColor="text1"/>
        </w:rPr>
      </w:pPr>
    </w:p>
    <w:p w:rsidR="00BF24CE" w:rsidRPr="00E75B2B" w:rsidP="00BF24CE" w14:paraId="2ECF135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cuidar</w:t>
      </w:r>
      <w:r w:rsidRPr="00E75B2B">
        <w:rPr>
          <w:rFonts w:ascii="Arial" w:hAnsi="Arial" w:cs="Arial"/>
          <w:color w:val="000000" w:themeColor="text1"/>
        </w:rPr>
        <w:t xml:space="preserve"> da entrada e saída de veículos nas dependências da Câmara Municipal, zelando para que a utilização das vagas de estacionamento se dê com a observação das normas vigentes;</w:t>
      </w:r>
    </w:p>
    <w:p w:rsidR="00BF24CE" w:rsidRPr="00E75B2B" w:rsidP="00BF24CE" w14:paraId="592677C1"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cuidar</w:t>
      </w:r>
      <w:r w:rsidRPr="00E75B2B">
        <w:rPr>
          <w:rFonts w:ascii="Arial" w:hAnsi="Arial" w:cs="Arial"/>
          <w:color w:val="000000" w:themeColor="text1"/>
        </w:rPr>
        <w:t xml:space="preserve"> da agenda de viagens dos Vereadores e Departamentos;</w:t>
      </w:r>
    </w:p>
    <w:p w:rsidR="00BF24CE" w:rsidRPr="00E75B2B" w:rsidP="00BF24CE" w14:paraId="33CCFDF5"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autuar processos relativos as diárias de viagens, numerando-os, e fazendo os devidos encaminhamentos;</w:t>
      </w:r>
    </w:p>
    <w:p w:rsidR="00BF24CE" w:rsidRPr="00E75B2B" w:rsidP="00BF24CE" w14:paraId="5A37677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manter</w:t>
      </w:r>
      <w:r w:rsidRPr="00E75B2B">
        <w:rPr>
          <w:rFonts w:ascii="Arial" w:hAnsi="Arial" w:cs="Arial"/>
          <w:color w:val="000000" w:themeColor="text1"/>
        </w:rPr>
        <w:t xml:space="preserve"> os veículos da Câmara Municipal com a documentação em dia, revisados, com todas as manutenções preventivas realizadas, devidamente abastecidos e limpos;</w:t>
      </w:r>
    </w:p>
    <w:p w:rsidR="00BF24CE" w:rsidRPr="00E75B2B" w:rsidP="00BF24CE" w14:paraId="1A89E4D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supervisionar</w:t>
      </w:r>
      <w:r w:rsidRPr="00E75B2B">
        <w:rPr>
          <w:rFonts w:ascii="Arial" w:hAnsi="Arial" w:cs="Arial"/>
          <w:color w:val="000000" w:themeColor="text1"/>
        </w:rPr>
        <w:t xml:space="preserve"> o trabalho realizado pelos motoristas da Câmara Municipal, acompanhando os relatórios de viagens por eles emitidos;</w:t>
      </w:r>
    </w:p>
    <w:p w:rsidR="00BF24CE" w:rsidRPr="00E75B2B" w:rsidP="00BF24CE" w14:paraId="371C5842"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controlar</w:t>
      </w:r>
      <w:r w:rsidRPr="00E75B2B">
        <w:rPr>
          <w:rFonts w:ascii="Arial" w:hAnsi="Arial" w:cs="Arial"/>
          <w:color w:val="000000" w:themeColor="text1"/>
        </w:rPr>
        <w:t xml:space="preserve"> os gastos de cada veículo e suas viagens para análise de custo/benefício;</w:t>
      </w:r>
    </w:p>
    <w:p w:rsidR="00BF24CE" w:rsidRPr="00E75B2B" w:rsidP="00BF24CE" w14:paraId="55729B24"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apoiar a coordenação e execução dos trabalhos relativos à sua área de competência.</w:t>
      </w:r>
    </w:p>
    <w:p w:rsidR="004A4FBB" w:rsidRPr="00E75B2B" w:rsidP="00BF24CE" w14:paraId="328D7052" w14:textId="77777777">
      <w:pPr>
        <w:spacing w:after="0" w:line="40" w:lineRule="atLeast"/>
        <w:jc w:val="both"/>
        <w:rPr>
          <w:rFonts w:ascii="Arial" w:hAnsi="Arial" w:cs="Arial"/>
          <w:color w:val="000000" w:themeColor="text1"/>
        </w:rPr>
      </w:pPr>
    </w:p>
    <w:p w:rsidR="00BF24CE" w:rsidRPr="00E75B2B" w:rsidP="00BF24CE" w14:paraId="28B692A4" w14:textId="0F5E5FCA">
      <w:pPr>
        <w:spacing w:after="0" w:line="40" w:lineRule="atLeast"/>
        <w:jc w:val="both"/>
        <w:rPr>
          <w:rFonts w:ascii="Arial" w:hAnsi="Arial" w:cs="Arial"/>
          <w:color w:val="000000" w:themeColor="text1"/>
        </w:rPr>
      </w:pPr>
      <w:r w:rsidRPr="00E75B2B">
        <w:rPr>
          <w:rFonts w:ascii="Arial" w:hAnsi="Arial" w:cs="Arial"/>
          <w:color w:val="000000" w:themeColor="text1"/>
        </w:rPr>
        <w:t>Parágrafo único.  As atividades de cada setor do Departamento Administrativo Financeiro serão desenvolvidas por equipes coordenadas por servidores titulares de cargo público efetivo designados nas funções gratificadas previstas nos Anexos III e IV da presente Resolução, sob a supervisão direta do Presidente da Câmara.</w:t>
      </w:r>
    </w:p>
    <w:p w:rsidR="0061526E" w:rsidRPr="00E75B2B" w:rsidP="00BF24CE" w14:paraId="34F7E21F" w14:textId="77777777">
      <w:pPr>
        <w:spacing w:after="0" w:line="40" w:lineRule="atLeast"/>
        <w:jc w:val="both"/>
        <w:rPr>
          <w:rFonts w:ascii="Arial" w:hAnsi="Arial" w:cs="Arial"/>
          <w:color w:val="000000" w:themeColor="text1"/>
        </w:rPr>
      </w:pPr>
    </w:p>
    <w:p w:rsidR="00BF24CE" w:rsidRPr="00E75B2B" w:rsidP="0061526E" w14:paraId="7F2459E4" w14:textId="146ACA69">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8°</w:t>
      </w:r>
      <w:r w:rsidRPr="00E75B2B">
        <w:rPr>
          <w:rFonts w:ascii="Arial" w:hAnsi="Arial" w:cs="Arial"/>
          <w:color w:val="000000" w:themeColor="text1"/>
        </w:rPr>
        <w:t> Ao Departamento Legislativo compete:</w:t>
      </w:r>
    </w:p>
    <w:p w:rsidR="0061526E" w:rsidRPr="00E75B2B" w:rsidP="0061526E" w14:paraId="3DE8E154" w14:textId="77777777">
      <w:pPr>
        <w:spacing w:after="0" w:line="40" w:lineRule="atLeast"/>
        <w:ind w:firstLine="1134"/>
        <w:jc w:val="both"/>
        <w:rPr>
          <w:rFonts w:ascii="Arial" w:hAnsi="Arial" w:cs="Arial"/>
          <w:color w:val="000000" w:themeColor="text1"/>
        </w:rPr>
      </w:pPr>
    </w:p>
    <w:p w:rsidR="00BF24CE" w:rsidRPr="00E75B2B" w:rsidP="0061526E" w14:paraId="30998880" w14:textId="5FE3ED6B">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Com relação ao Protocolo:</w:t>
      </w:r>
    </w:p>
    <w:p w:rsidR="0061526E" w:rsidRPr="00E75B2B" w:rsidP="00BF24CE" w14:paraId="20A927DB" w14:textId="77777777">
      <w:pPr>
        <w:spacing w:after="0" w:line="40" w:lineRule="atLeast"/>
        <w:jc w:val="both"/>
        <w:rPr>
          <w:rFonts w:ascii="Arial" w:hAnsi="Arial" w:cs="Arial"/>
          <w:color w:val="000000" w:themeColor="text1"/>
        </w:rPr>
      </w:pPr>
    </w:p>
    <w:p w:rsidR="00BF24CE" w:rsidRPr="00E75B2B" w:rsidP="00BF24CE" w14:paraId="0D1655F8"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receber e protocolar</w:t>
      </w:r>
      <w:r w:rsidRPr="00E75B2B">
        <w:rPr>
          <w:rFonts w:ascii="Arial" w:hAnsi="Arial" w:cs="Arial"/>
          <w:color w:val="000000" w:themeColor="text1"/>
        </w:rPr>
        <w:t xml:space="preserve"> todos os documentos e correspondências de origem externa, procedendo à sua triagem, registro e distribuição interna;</w:t>
      </w:r>
    </w:p>
    <w:p w:rsidR="00BF24CE" w:rsidRPr="00E75B2B" w:rsidP="00BF24CE" w14:paraId="2CECB8CD"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autuar</w:t>
      </w:r>
      <w:r w:rsidRPr="00E75B2B">
        <w:rPr>
          <w:rFonts w:ascii="Arial" w:hAnsi="Arial" w:cs="Arial"/>
          <w:color w:val="000000" w:themeColor="text1"/>
        </w:rPr>
        <w:t xml:space="preserve"> aos processos administrativos, observadas as normas e a legislação vigentes;</w:t>
      </w:r>
    </w:p>
    <w:p w:rsidR="00BF24CE" w:rsidRPr="00E75B2B" w:rsidP="00BF24CE" w14:paraId="107A62AC"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manter permanentemente atualizado o sistema de controle de entrada, tramitação e destino de documentos, processos e correspondências da Câmara Municipal;</w:t>
      </w:r>
    </w:p>
    <w:p w:rsidR="00BF24CE" w:rsidRPr="00E75B2B" w:rsidP="00BF24CE" w14:paraId="42281DED"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controlar</w:t>
      </w:r>
      <w:r w:rsidRPr="00E75B2B">
        <w:rPr>
          <w:rFonts w:ascii="Arial" w:hAnsi="Arial" w:cs="Arial"/>
          <w:color w:val="000000" w:themeColor="text1"/>
        </w:rPr>
        <w:t xml:space="preserve"> a tramitação dos processos administrativos nos órgãos da Câmara Municipal diligenciando para que sejam observados os prazos legais;</w:t>
      </w:r>
    </w:p>
    <w:p w:rsidR="00BF24CE" w:rsidRPr="00E75B2B" w:rsidP="00BF24CE" w14:paraId="1810E4D7"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receber</w:t>
      </w:r>
      <w:r w:rsidRPr="00E75B2B">
        <w:rPr>
          <w:rFonts w:ascii="Arial" w:hAnsi="Arial" w:cs="Arial"/>
          <w:color w:val="000000" w:themeColor="text1"/>
        </w:rPr>
        <w:t xml:space="preserve"> toda a correspondência encaminhada pelos Gabinetes dos Vereadores e órgãos da Câmara Municipal, que tenham destinação externa, providenciando seu envio aos destinatários indicados;</w:t>
      </w:r>
    </w:p>
    <w:p w:rsidR="00BF24CE" w:rsidRPr="00E75B2B" w:rsidP="00BF24CE" w14:paraId="5B27DA7B"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agendar</w:t>
      </w:r>
      <w:r w:rsidRPr="00E75B2B">
        <w:rPr>
          <w:rFonts w:ascii="Arial" w:hAnsi="Arial" w:cs="Arial"/>
          <w:color w:val="000000" w:themeColor="text1"/>
        </w:rPr>
        <w:t xml:space="preserve"> o Plenário para atividades a serem realizadas;</w:t>
      </w:r>
    </w:p>
    <w:p w:rsidR="0061526E" w:rsidRPr="00E75B2B" w:rsidP="00BF24CE" w14:paraId="2222FB27" w14:textId="77777777">
      <w:pPr>
        <w:spacing w:after="0" w:line="40" w:lineRule="atLeast"/>
        <w:jc w:val="both"/>
        <w:rPr>
          <w:rFonts w:ascii="Arial" w:hAnsi="Arial" w:cs="Arial"/>
          <w:color w:val="000000" w:themeColor="text1"/>
        </w:rPr>
      </w:pPr>
    </w:p>
    <w:p w:rsidR="00BF24CE" w:rsidRPr="00E75B2B" w:rsidP="0061526E" w14:paraId="22F57A60" w14:textId="1775DDB3">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Com relação ao cerimonial:</w:t>
      </w:r>
    </w:p>
    <w:p w:rsidR="0061526E" w:rsidRPr="00E75B2B" w:rsidP="00BF24CE" w14:paraId="19218868" w14:textId="77777777">
      <w:pPr>
        <w:spacing w:after="0" w:line="40" w:lineRule="atLeast"/>
        <w:jc w:val="both"/>
        <w:rPr>
          <w:rFonts w:ascii="Arial" w:hAnsi="Arial" w:cs="Arial"/>
          <w:color w:val="000000" w:themeColor="text1"/>
        </w:rPr>
      </w:pPr>
    </w:p>
    <w:p w:rsidR="00BF24CE" w:rsidRPr="00E75B2B" w:rsidP="00BF24CE" w14:paraId="3E64789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planejar, organizar</w:t>
      </w:r>
      <w:r w:rsidRPr="00E75B2B">
        <w:rPr>
          <w:rFonts w:ascii="Arial" w:hAnsi="Arial" w:cs="Arial"/>
          <w:color w:val="000000" w:themeColor="text1"/>
        </w:rPr>
        <w:t xml:space="preserve"> e coordenar integralmente os eventos realizados pela Câmara Municipal e todos os atos protocolares para as reuniões solenes, especiais, comemorativas e destinadas a homenagens;</w:t>
      </w:r>
    </w:p>
    <w:p w:rsidR="00BF24CE" w:rsidRPr="00E75B2B" w:rsidP="00BF24CE" w14:paraId="2F73DA4E"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contribuir</w:t>
      </w:r>
      <w:r w:rsidRPr="00E75B2B">
        <w:rPr>
          <w:rFonts w:ascii="Arial" w:hAnsi="Arial" w:cs="Arial"/>
          <w:color w:val="000000" w:themeColor="text1"/>
        </w:rPr>
        <w:t xml:space="preserve"> na organização de seminários, congressos e palestras, de interesse da Câmara Municipal;</w:t>
      </w:r>
    </w:p>
    <w:p w:rsidR="00BF24CE" w:rsidRPr="00E75B2B" w:rsidP="00BF24CE" w14:paraId="0A8AAFD1"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redigir minutas da correspondência do cerimonial, providenciar confecção de convites e sua distribuição, bem como redigir mensagens protocolares e contribuir com a divulgação dos eventos;</w:t>
      </w:r>
    </w:p>
    <w:p w:rsidR="00BF24CE" w:rsidRPr="00E75B2B" w:rsidP="00BF24CE" w14:paraId="0587915D"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responsabilizar-se</w:t>
      </w:r>
      <w:r w:rsidRPr="00E75B2B">
        <w:rPr>
          <w:rFonts w:ascii="Arial" w:hAnsi="Arial" w:cs="Arial"/>
          <w:color w:val="000000" w:themeColor="text1"/>
        </w:rPr>
        <w:t xml:space="preserve"> pelo cadastro geral da Câmara Municipal, pela atualização dos dados e pelo envio dos convites para as solenidades;</w:t>
      </w:r>
    </w:p>
    <w:p w:rsidR="00BF24CE" w:rsidRPr="00E75B2B" w:rsidP="00BF24CE" w14:paraId="3CE0453F"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auxiliar</w:t>
      </w:r>
      <w:r w:rsidRPr="00E75B2B">
        <w:rPr>
          <w:rFonts w:ascii="Arial" w:hAnsi="Arial" w:cs="Arial"/>
          <w:color w:val="000000" w:themeColor="text1"/>
        </w:rPr>
        <w:t xml:space="preserve"> na organização de visitas oficiais e recepção de autoridades, cerimonias e afins;</w:t>
      </w:r>
    </w:p>
    <w:p w:rsidR="00BF24CE" w:rsidRPr="00E75B2B" w:rsidP="00BF24CE" w14:paraId="02CD5F07"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providenciar</w:t>
      </w:r>
      <w:r w:rsidRPr="00E75B2B">
        <w:rPr>
          <w:rFonts w:ascii="Arial" w:hAnsi="Arial" w:cs="Arial"/>
          <w:color w:val="000000" w:themeColor="text1"/>
        </w:rPr>
        <w:t xml:space="preserve"> confecção de diplomas e roteiros para a realização das cerimonias;</w:t>
      </w:r>
    </w:p>
    <w:p w:rsidR="00BF24CE" w:rsidRPr="00E75B2B" w:rsidP="00BF24CE" w14:paraId="1BC33A8E"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preparar o local onde será realizada a cerimônia;</w:t>
      </w:r>
    </w:p>
    <w:p w:rsidR="00BF24CE" w:rsidRPr="00E75B2B" w:rsidP="00BF24CE" w14:paraId="2BAA171B"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preparar a participação do Presidente e Membros da Mesa Diretora, assim como dos Vereadores nas solenidades e recepções oficiais que se realizarem dentro e fora das dependências da Câmara Municipal;</w:t>
      </w:r>
    </w:p>
    <w:p w:rsidR="00BF24CE" w:rsidRPr="00E75B2B" w:rsidP="00BF24CE" w14:paraId="37453629"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desempenhar</w:t>
      </w:r>
      <w:r w:rsidRPr="00E75B2B">
        <w:rPr>
          <w:rFonts w:ascii="Arial" w:hAnsi="Arial" w:cs="Arial"/>
          <w:color w:val="000000" w:themeColor="text1"/>
        </w:rPr>
        <w:t xml:space="preserve"> outras atividades correlatas que lhe forem delegadas ou determinadas.</w:t>
      </w:r>
    </w:p>
    <w:p w:rsidR="00BF6A95" w:rsidRPr="00E75B2B" w:rsidP="0061526E" w14:paraId="52D56EAA" w14:textId="77777777">
      <w:pPr>
        <w:spacing w:after="0" w:line="40" w:lineRule="atLeast"/>
        <w:ind w:firstLine="1134"/>
        <w:jc w:val="both"/>
        <w:rPr>
          <w:rFonts w:ascii="Arial" w:hAnsi="Arial" w:cs="Arial"/>
          <w:b/>
          <w:bCs/>
          <w:color w:val="000000" w:themeColor="text1"/>
        </w:rPr>
      </w:pPr>
    </w:p>
    <w:p w:rsidR="00BF24CE" w:rsidRPr="00E75B2B" w:rsidP="0061526E" w14:paraId="753B8414" w14:textId="0696660B">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Com relação às atividades legislativas:</w:t>
      </w:r>
    </w:p>
    <w:p w:rsidR="0061526E" w:rsidRPr="00E75B2B" w:rsidP="00BF24CE" w14:paraId="5A16079A" w14:textId="77777777">
      <w:pPr>
        <w:spacing w:after="0" w:line="40" w:lineRule="atLeast"/>
        <w:jc w:val="both"/>
        <w:rPr>
          <w:rFonts w:ascii="Arial" w:hAnsi="Arial" w:cs="Arial"/>
          <w:color w:val="000000" w:themeColor="text1"/>
        </w:rPr>
      </w:pPr>
    </w:p>
    <w:p w:rsidR="00BF24CE" w:rsidRPr="00E75B2B" w:rsidP="00BF24CE" w14:paraId="0746F48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autuar</w:t>
      </w:r>
      <w:r w:rsidRPr="00E75B2B">
        <w:rPr>
          <w:rFonts w:ascii="Arial" w:hAnsi="Arial" w:cs="Arial"/>
          <w:color w:val="000000" w:themeColor="text1"/>
        </w:rPr>
        <w:t xml:space="preserve"> todas as proposituras, dando-lhes o devido encaminhamento, nos termos regimentais;</w:t>
      </w:r>
    </w:p>
    <w:p w:rsidR="00BF24CE" w:rsidRPr="00E75B2B" w:rsidP="00BF24CE" w14:paraId="481F5288"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acompanhar e registrar</w:t>
      </w:r>
      <w:r w:rsidRPr="00E75B2B">
        <w:rPr>
          <w:rFonts w:ascii="Arial" w:hAnsi="Arial" w:cs="Arial"/>
          <w:color w:val="000000" w:themeColor="text1"/>
        </w:rPr>
        <w:t xml:space="preserve"> todas as etapas de andamento das proposituras, cuidando para que observem os prazos legais;</w:t>
      </w:r>
    </w:p>
    <w:p w:rsidR="00BF24CE" w:rsidRPr="00E75B2B" w:rsidP="00BF24CE" w14:paraId="74ADF86E"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prestar suporte técnico a todas as atividades desenvolvidas em plenário;</w:t>
      </w:r>
    </w:p>
    <w:p w:rsidR="00BF24CE" w:rsidRPr="00E75B2B" w:rsidP="00BF24CE" w14:paraId="512089A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instrumentalizar</w:t>
      </w:r>
      <w:r w:rsidRPr="00E75B2B">
        <w:rPr>
          <w:rFonts w:ascii="Arial" w:hAnsi="Arial" w:cs="Arial"/>
          <w:color w:val="000000" w:themeColor="text1"/>
        </w:rPr>
        <w:t xml:space="preserve"> os trabalhos desenvolvidos nas Reuniões Camarárias, Ordinárias, Extraordinárias e Itinerantes, especialmente quanto à fiel observância dos dispositivos regimentais:</w:t>
      </w:r>
    </w:p>
    <w:p w:rsidR="00BF24CE" w:rsidRPr="00E75B2B" w:rsidP="00BF24CE" w14:paraId="684E731C"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cuidar</w:t>
      </w:r>
      <w:r w:rsidRPr="00E75B2B">
        <w:rPr>
          <w:rFonts w:ascii="Arial" w:hAnsi="Arial" w:cs="Arial"/>
          <w:color w:val="000000" w:themeColor="text1"/>
        </w:rPr>
        <w:t xml:space="preserve"> para que as proposituras apresentadas pelo Chefe do Poder Executivo e Vereadores sejam lidas e votadas nos termos regimentais;</w:t>
      </w:r>
    </w:p>
    <w:p w:rsidR="00BF24CE" w:rsidRPr="00E75B2B" w:rsidP="00BF24CE" w14:paraId="24A2DB08"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cuidar</w:t>
      </w:r>
      <w:r w:rsidRPr="00E75B2B">
        <w:rPr>
          <w:rFonts w:ascii="Arial" w:hAnsi="Arial" w:cs="Arial"/>
          <w:color w:val="000000" w:themeColor="text1"/>
        </w:rPr>
        <w:t xml:space="preserve"> do registro de presença dos Vereadores e respectivos votos nas reuniões plenárias, zelando pela sua fidedignidade;</w:t>
      </w:r>
    </w:p>
    <w:p w:rsidR="00BF24CE" w:rsidRPr="00E75B2B" w:rsidP="00BF24CE" w14:paraId="16B97DED"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preparar, registrar e encaminhar documento de inteiro teor, contendo todos os textos legais baixados pela Câmara Municipal, bem como daqueles a serem promulgados pela Câmara Municipal, diligenciando quanto à fidelidade da respectiva publicação;</w:t>
      </w:r>
    </w:p>
    <w:p w:rsidR="00BF24CE" w:rsidRPr="00E75B2B" w:rsidP="00BF24CE" w14:paraId="6520B387"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proceder a todos os encaminhamentos e comunicações relativas aos textos legais baixados, bem como aos retirados;</w:t>
      </w:r>
    </w:p>
    <w:p w:rsidR="00BF24CE" w:rsidRPr="00E75B2B" w:rsidP="00BF24CE" w14:paraId="3294385B"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controlar</w:t>
      </w:r>
      <w:r w:rsidRPr="00E75B2B">
        <w:rPr>
          <w:rFonts w:ascii="Arial" w:hAnsi="Arial" w:cs="Arial"/>
          <w:color w:val="000000" w:themeColor="text1"/>
        </w:rPr>
        <w:t xml:space="preserve"> todos os prazos que envolvam promulgação de textos legais baixados;</w:t>
      </w:r>
    </w:p>
    <w:p w:rsidR="00BF24CE" w:rsidRPr="00E75B2B" w:rsidP="00BF24CE" w14:paraId="7B42CDA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r w:rsidRPr="00E75B2B">
        <w:rPr>
          <w:rFonts w:ascii="Arial" w:hAnsi="Arial" w:cs="Arial"/>
          <w:color w:val="000000" w:themeColor="text1"/>
        </w:rPr>
        <w:t>controlar</w:t>
      </w:r>
      <w:r w:rsidRPr="00E75B2B">
        <w:rPr>
          <w:rFonts w:ascii="Arial" w:hAnsi="Arial" w:cs="Arial"/>
          <w:color w:val="000000" w:themeColor="text1"/>
        </w:rPr>
        <w:t xml:space="preserve"> todos os prazos legais das Comissões Permanentes da Câmara de Vereadores;</w:t>
      </w:r>
    </w:p>
    <w:p w:rsidR="00BF24CE" w:rsidRPr="00E75B2B" w:rsidP="00BF24CE" w14:paraId="4CD779C5"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 - receber as contas do Executivo, dando publicidade, encaminhando à Presidência da Câmara Municipal, dentro dos prazos estabelecidos pelas Leis;</w:t>
      </w:r>
    </w:p>
    <w:p w:rsidR="00BF24CE" w:rsidRPr="00E75B2B" w:rsidP="00BF24CE" w14:paraId="01676425"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 - mandar encadernar no final do exercício de cada ano, todas as Leis Ordinárias e Complementares, Atos, Decretos e Resoluções da Câmara de Vereadores;</w:t>
      </w:r>
    </w:p>
    <w:p w:rsidR="00BF24CE" w:rsidRPr="00E75B2B" w:rsidP="00BF24CE" w14:paraId="7679904B"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XIII - elaborar o calendário anual das atividades propostas pelos Vereadores, aprovadas em Plenário;</w:t>
      </w:r>
    </w:p>
    <w:p w:rsidR="00BF24CE" w:rsidRPr="00E75B2B" w:rsidP="00BF24CE" w14:paraId="30A17792"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XIV - manter arquivo auxiliar, contendo documentos referentes às Comissões, Conselhos, Comitês e os órgãos criados por Leis Especiais cujos representantes sejam membros da Câmara Municipal;</w:t>
      </w:r>
    </w:p>
    <w:p w:rsidR="00BF24CE" w:rsidRPr="00E75B2B" w:rsidP="00BF24CE" w14:paraId="3D74F7D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r w:rsidRPr="00E75B2B">
        <w:rPr>
          <w:rFonts w:ascii="Arial" w:hAnsi="Arial" w:cs="Arial"/>
          <w:color w:val="000000" w:themeColor="text1"/>
        </w:rPr>
        <w:t>elaborar</w:t>
      </w:r>
      <w:r w:rsidRPr="00E75B2B">
        <w:rPr>
          <w:rFonts w:ascii="Arial" w:hAnsi="Arial" w:cs="Arial"/>
          <w:color w:val="000000" w:themeColor="text1"/>
        </w:rPr>
        <w:t xml:space="preserve"> Ata das Reuniões Camarárias ordinárias e extraordinárias, audiências públicas;</w:t>
      </w:r>
    </w:p>
    <w:p w:rsidR="00BF24CE" w:rsidRPr="00E75B2B" w:rsidP="00BF24CE" w14:paraId="4B54470C"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 - transcrever atas na íntegra, quando solicitado pelo Presidente da Câmara de Vereadores;</w:t>
      </w:r>
    </w:p>
    <w:p w:rsidR="00BF24CE" w:rsidRPr="00E75B2B" w:rsidP="00BF24CE" w14:paraId="7B3678B0"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XVII - auxiliar na interpretação do Regimento Interno, </w:t>
      </w:r>
      <w:hyperlink r:id="rId6" w:tgtFrame="_blank" w:history="1">
        <w:r w:rsidRPr="00E75B2B">
          <w:rPr>
            <w:rStyle w:val="Hyperlink"/>
            <w:rFonts w:ascii="Arial" w:hAnsi="Arial" w:cs="Arial"/>
            <w:color w:val="000000" w:themeColor="text1"/>
            <w:u w:val="none"/>
          </w:rPr>
          <w:t>Lei Orgânica</w:t>
        </w:r>
      </w:hyperlink>
      <w:r w:rsidRPr="00E75B2B">
        <w:rPr>
          <w:rFonts w:ascii="Arial" w:hAnsi="Arial" w:cs="Arial"/>
          <w:color w:val="000000" w:themeColor="text1"/>
        </w:rPr>
        <w:t> e outras normas;</w:t>
      </w:r>
    </w:p>
    <w:p w:rsidR="00BF24CE" w:rsidRPr="00E75B2B" w:rsidP="00BF24CE" w14:paraId="73C0F644" w14:textId="77777777">
      <w:pPr>
        <w:spacing w:after="0" w:line="40" w:lineRule="atLeast"/>
        <w:jc w:val="both"/>
        <w:rPr>
          <w:rFonts w:ascii="Arial" w:hAnsi="Arial" w:cs="Arial"/>
          <w:color w:val="000000" w:themeColor="text1"/>
        </w:rPr>
      </w:pPr>
      <w:r w:rsidRPr="00E75B2B">
        <w:rPr>
          <w:rFonts w:ascii="Arial" w:hAnsi="Arial" w:cs="Arial"/>
          <w:color w:val="000000" w:themeColor="text1"/>
        </w:rPr>
        <w:t>XVIII - conferir as proposições elaboradas pelos Vereadores, quanto aos aspectos de técnica legislativa;</w:t>
      </w:r>
    </w:p>
    <w:p w:rsidR="00BF24CE" w:rsidRPr="00E75B2B" w:rsidP="00BF24CE" w14:paraId="4CB47222" w14:textId="77777777">
      <w:pPr>
        <w:spacing w:after="0" w:line="40" w:lineRule="atLeast"/>
        <w:jc w:val="both"/>
        <w:rPr>
          <w:rFonts w:ascii="Arial" w:hAnsi="Arial" w:cs="Arial"/>
          <w:color w:val="000000" w:themeColor="text1"/>
        </w:rPr>
      </w:pPr>
      <w:r w:rsidRPr="00E75B2B">
        <w:rPr>
          <w:rFonts w:ascii="Arial" w:hAnsi="Arial" w:cs="Arial"/>
          <w:color w:val="000000" w:themeColor="text1"/>
        </w:rPr>
        <w:t>XIX - acompanhar as proposituras aprovadas pela Câmara Municipal, elaborar Autógrafos e acompanhá-las até sua tramitação final;</w:t>
      </w:r>
    </w:p>
    <w:p w:rsidR="00BF24CE" w:rsidRPr="00E75B2B" w:rsidP="00BF24CE" w14:paraId="418B5DB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XX - </w:t>
      </w:r>
      <w:r w:rsidRPr="00E75B2B">
        <w:rPr>
          <w:rFonts w:ascii="Arial" w:hAnsi="Arial" w:cs="Arial"/>
          <w:color w:val="000000" w:themeColor="text1"/>
        </w:rPr>
        <w:t>auxiliar</w:t>
      </w:r>
      <w:r w:rsidRPr="00E75B2B">
        <w:rPr>
          <w:rFonts w:ascii="Arial" w:hAnsi="Arial" w:cs="Arial"/>
          <w:color w:val="000000" w:themeColor="text1"/>
        </w:rPr>
        <w:t xml:space="preserve"> nas Comissões Permanentes, Temporárias de Estudo, Parlamentar de Inquérito, de Representação e Processante;</w:t>
      </w:r>
    </w:p>
    <w:p w:rsidR="00BF24CE" w:rsidRPr="00E75B2B" w:rsidP="00BF24CE" w14:paraId="1A9612E4"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 - dar cumprimento a outras atribuições atinentes à sua área de competência, que lhe venham a ser determinadas pela Presidência;</w:t>
      </w:r>
    </w:p>
    <w:p w:rsidR="00BF24CE" w:rsidRPr="00E75B2B" w:rsidP="00BF24CE" w14:paraId="0A5F622A" w14:textId="77777777">
      <w:pPr>
        <w:spacing w:after="0" w:line="40" w:lineRule="atLeast"/>
        <w:jc w:val="both"/>
        <w:rPr>
          <w:rFonts w:ascii="Arial" w:hAnsi="Arial" w:cs="Arial"/>
          <w:color w:val="000000" w:themeColor="text1"/>
        </w:rPr>
      </w:pPr>
      <w:r w:rsidRPr="00E75B2B">
        <w:rPr>
          <w:rFonts w:ascii="Arial" w:hAnsi="Arial" w:cs="Arial"/>
          <w:color w:val="000000" w:themeColor="text1"/>
        </w:rPr>
        <w:t>XXII - apoiar a coordenação e execução dos trabalhos relativos à sua área de competência.</w:t>
      </w:r>
    </w:p>
    <w:p w:rsidR="0061526E" w:rsidRPr="00E75B2B" w:rsidP="00BF24CE" w14:paraId="1EE74D52" w14:textId="77777777">
      <w:pPr>
        <w:spacing w:after="0" w:line="40" w:lineRule="atLeast"/>
        <w:jc w:val="both"/>
        <w:rPr>
          <w:rFonts w:ascii="Arial" w:hAnsi="Arial" w:cs="Arial"/>
          <w:color w:val="000000" w:themeColor="text1"/>
        </w:rPr>
      </w:pPr>
    </w:p>
    <w:p w:rsidR="00BF24CE" w:rsidRPr="00E75B2B" w:rsidP="0061526E" w14:paraId="0845949E" w14:textId="207FC61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4°</w:t>
      </w:r>
      <w:r w:rsidRPr="00E75B2B">
        <w:rPr>
          <w:rFonts w:ascii="Arial" w:hAnsi="Arial" w:cs="Arial"/>
          <w:color w:val="000000" w:themeColor="text1"/>
        </w:rPr>
        <w:t> Com relação as atividades de documentação histórica:</w:t>
      </w:r>
    </w:p>
    <w:p w:rsidR="0061526E" w:rsidRPr="00E75B2B" w:rsidP="00BF24CE" w14:paraId="250A8AE9" w14:textId="77777777">
      <w:pPr>
        <w:spacing w:after="0" w:line="40" w:lineRule="atLeast"/>
        <w:jc w:val="both"/>
        <w:rPr>
          <w:rFonts w:ascii="Arial" w:hAnsi="Arial" w:cs="Arial"/>
          <w:color w:val="000000" w:themeColor="text1"/>
        </w:rPr>
      </w:pPr>
    </w:p>
    <w:p w:rsidR="00BF24CE" w:rsidRPr="00E75B2B" w:rsidP="00BF24CE" w14:paraId="70631D1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planejar e executar</w:t>
      </w:r>
      <w:r w:rsidRPr="00E75B2B">
        <w:rPr>
          <w:rFonts w:ascii="Arial" w:hAnsi="Arial" w:cs="Arial"/>
          <w:color w:val="000000" w:themeColor="text1"/>
        </w:rPr>
        <w:t xml:space="preserve"> as atividades relativas à coleta, seleção, tratamento técnico, recuperação e divulgação de informações necessárias;</w:t>
      </w:r>
    </w:p>
    <w:p w:rsidR="00BF24CE" w:rsidRPr="00E75B2B" w:rsidP="00BF24CE" w14:paraId="255F8480"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elaborar</w:t>
      </w:r>
      <w:r w:rsidRPr="00E75B2B">
        <w:rPr>
          <w:rFonts w:ascii="Arial" w:hAnsi="Arial" w:cs="Arial"/>
          <w:color w:val="000000" w:themeColor="text1"/>
        </w:rPr>
        <w:t xml:space="preserve"> os procedimentos de gerenciamento das informações internas da Câmara Municipal;</w:t>
      </w:r>
    </w:p>
    <w:p w:rsidR="00BF24CE" w:rsidRPr="00E75B2B" w:rsidP="00BF24CE" w14:paraId="5C6ADC45"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manter o arquivo de documentos históricos preservados;</w:t>
      </w:r>
    </w:p>
    <w:p w:rsidR="00BF24CE" w:rsidRPr="00E75B2B" w:rsidP="00BF24CE" w14:paraId="0A911EA2"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selecionar e providenciar</w:t>
      </w:r>
      <w:r w:rsidRPr="00E75B2B">
        <w:rPr>
          <w:rFonts w:ascii="Arial" w:hAnsi="Arial" w:cs="Arial"/>
          <w:color w:val="000000" w:themeColor="text1"/>
        </w:rPr>
        <w:t xml:space="preserve"> a duplicação fiel de documentos com elevado índice de manuseio, visando sua preservação;</w:t>
      </w:r>
    </w:p>
    <w:p w:rsidR="00BF24CE" w:rsidRPr="00E75B2B" w:rsidP="00BF24CE" w14:paraId="7C50DEF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reproduzir</w:t>
      </w:r>
      <w:r w:rsidRPr="00E75B2B">
        <w:rPr>
          <w:rFonts w:ascii="Arial" w:hAnsi="Arial" w:cs="Arial"/>
          <w:color w:val="000000" w:themeColor="text1"/>
        </w:rPr>
        <w:t xml:space="preserve"> documentos de arquivo histórico, quando necessário, através de suportes legalmente autorizados;</w:t>
      </w:r>
    </w:p>
    <w:p w:rsidR="00BF24CE" w:rsidRPr="00E75B2B" w:rsidP="00BF24CE" w14:paraId="45870A8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dar</w:t>
      </w:r>
      <w:r w:rsidRPr="00E75B2B">
        <w:rPr>
          <w:rFonts w:ascii="Arial" w:hAnsi="Arial" w:cs="Arial"/>
          <w:color w:val="000000" w:themeColor="text1"/>
        </w:rPr>
        <w:t xml:space="preserve"> cumprimento a outras atribuições atinentes à sua área de competência, que venham a ser determinadas pela Presidência.</w:t>
      </w:r>
    </w:p>
    <w:p w:rsidR="0053428C" w:rsidRPr="00E75B2B" w:rsidP="00BF24CE" w14:paraId="60CDD54F" w14:textId="77777777">
      <w:pPr>
        <w:spacing w:after="0" w:line="40" w:lineRule="atLeast"/>
        <w:jc w:val="both"/>
        <w:rPr>
          <w:rFonts w:ascii="Arial" w:hAnsi="Arial" w:cs="Arial"/>
          <w:color w:val="000000" w:themeColor="text1"/>
        </w:rPr>
      </w:pPr>
    </w:p>
    <w:p w:rsidR="0061526E" w:rsidRPr="00E75B2B" w:rsidP="00BF24CE" w14:paraId="0D966294" w14:textId="77777777">
      <w:pPr>
        <w:spacing w:after="0" w:line="40" w:lineRule="atLeast"/>
        <w:jc w:val="both"/>
        <w:rPr>
          <w:rFonts w:ascii="Arial" w:hAnsi="Arial" w:cs="Arial"/>
          <w:color w:val="000000" w:themeColor="text1"/>
        </w:rPr>
      </w:pPr>
    </w:p>
    <w:p w:rsidR="00133E96" w:rsidRPr="00E75B2B" w:rsidP="0061526E" w14:paraId="6D2DB032" w14:textId="77777777">
      <w:pPr>
        <w:spacing w:after="0" w:line="40" w:lineRule="atLeast"/>
        <w:jc w:val="center"/>
        <w:rPr>
          <w:rFonts w:ascii="Arial" w:hAnsi="Arial" w:cs="Arial"/>
          <w:b/>
          <w:bCs/>
          <w:color w:val="000000" w:themeColor="text1"/>
        </w:rPr>
      </w:pPr>
    </w:p>
    <w:p w:rsidR="00BF24CE" w:rsidRPr="00E75B2B" w:rsidP="0061526E" w14:paraId="68AB40CB" w14:textId="0CCD4F20">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IV</w:t>
      </w:r>
      <w:r w:rsidRPr="00E75B2B">
        <w:rPr>
          <w:rFonts w:ascii="Arial" w:hAnsi="Arial" w:cs="Arial"/>
          <w:b/>
          <w:bCs/>
          <w:color w:val="000000" w:themeColor="text1"/>
        </w:rPr>
        <w:br/>
        <w:t>DO SERVIÇO DE INFORMAÇÃO AO CIDADÃO/OUVIDORIA SIC-OUVIDORIA</w:t>
      </w:r>
    </w:p>
    <w:p w:rsidR="0061526E" w:rsidRPr="00E75B2B" w:rsidP="00BF24CE" w14:paraId="76E7A4E9" w14:textId="77777777">
      <w:pPr>
        <w:spacing w:after="0" w:line="40" w:lineRule="atLeast"/>
        <w:jc w:val="both"/>
        <w:rPr>
          <w:rFonts w:ascii="Arial" w:hAnsi="Arial" w:cs="Arial"/>
          <w:color w:val="000000" w:themeColor="text1"/>
        </w:rPr>
      </w:pPr>
    </w:p>
    <w:p w:rsidR="00BF24CE" w:rsidRPr="00E75B2B" w:rsidP="0061526E" w14:paraId="0CE19998" w14:textId="2FAE863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9°</w:t>
      </w:r>
      <w:r w:rsidRPr="00E75B2B">
        <w:rPr>
          <w:rFonts w:ascii="Arial" w:hAnsi="Arial" w:cs="Arial"/>
          <w:color w:val="000000" w:themeColor="text1"/>
        </w:rPr>
        <w:t> O Serviço de Informação ao Cidadão/Ouvidoria (SIC-Ouvidoria) tem as seguintes competências:</w:t>
      </w:r>
    </w:p>
    <w:p w:rsidR="0061526E" w:rsidRPr="00E75B2B" w:rsidP="0061526E" w14:paraId="7E94A995" w14:textId="77777777">
      <w:pPr>
        <w:spacing w:after="0" w:line="40" w:lineRule="atLeast"/>
        <w:ind w:firstLine="1134"/>
        <w:jc w:val="both"/>
        <w:rPr>
          <w:rFonts w:ascii="Arial" w:hAnsi="Arial" w:cs="Arial"/>
          <w:color w:val="000000" w:themeColor="text1"/>
        </w:rPr>
      </w:pPr>
    </w:p>
    <w:p w:rsidR="00BF24CE" w:rsidRPr="00E75B2B" w:rsidP="00BF24CE" w14:paraId="45CE1AA2" w14:textId="0B20C62D">
      <w:pPr>
        <w:spacing w:after="0" w:line="40" w:lineRule="atLeast"/>
        <w:jc w:val="both"/>
        <w:rPr>
          <w:rFonts w:ascii="Arial" w:hAnsi="Arial" w:cs="Arial"/>
          <w:color w:val="000000" w:themeColor="text1"/>
        </w:rPr>
      </w:pPr>
      <w:r w:rsidRPr="00E75B2B">
        <w:rPr>
          <w:rFonts w:ascii="Arial" w:hAnsi="Arial" w:cs="Arial"/>
          <w:color w:val="000000" w:themeColor="text1"/>
        </w:rPr>
        <w:t>I - coordenar todas as atividades necessárias ao atendimento da das Leis Federais </w:t>
      </w:r>
      <w:hyperlink r:id="rId7" w:history="1">
        <w:r w:rsidRPr="00E75B2B">
          <w:rPr>
            <w:rStyle w:val="Hyperlink"/>
            <w:rFonts w:ascii="Arial" w:hAnsi="Arial" w:cs="Arial"/>
            <w:color w:val="000000" w:themeColor="text1"/>
            <w:u w:val="none"/>
          </w:rPr>
          <w:t>n° 12.527/2011</w:t>
        </w:r>
      </w:hyperlink>
      <w:r w:rsidRPr="00E75B2B">
        <w:rPr>
          <w:rFonts w:ascii="Arial" w:hAnsi="Arial" w:cs="Arial"/>
          <w:color w:val="000000" w:themeColor="text1"/>
        </w:rPr>
        <w:t> (Lei de Acesso à Informação - LAI) e </w:t>
      </w:r>
      <w:hyperlink r:id="rId8" w:history="1">
        <w:r w:rsidRPr="00E75B2B">
          <w:rPr>
            <w:rStyle w:val="Hyperlink"/>
            <w:rFonts w:ascii="Arial" w:hAnsi="Arial" w:cs="Arial"/>
            <w:color w:val="000000" w:themeColor="text1"/>
            <w:u w:val="none"/>
          </w:rPr>
          <w:t>n° 13.709/2018</w:t>
        </w:r>
      </w:hyperlink>
      <w:r w:rsidRPr="00E75B2B">
        <w:rPr>
          <w:rFonts w:ascii="Arial" w:hAnsi="Arial" w:cs="Arial"/>
          <w:color w:val="000000" w:themeColor="text1"/>
        </w:rPr>
        <w:t> (Lei Geral de Proteção de Dados - LGPD)</w:t>
      </w:r>
      <w:r w:rsidRPr="00E75B2B" w:rsidR="00883CC9">
        <w:rPr>
          <w:rFonts w:ascii="Arial" w:hAnsi="Arial" w:cs="Arial"/>
          <w:color w:val="000000" w:themeColor="text1"/>
        </w:rPr>
        <w:t xml:space="preserve"> e</w:t>
      </w:r>
      <w:r w:rsidRPr="00E75B2B">
        <w:rPr>
          <w:rFonts w:ascii="Arial" w:hAnsi="Arial" w:cs="Arial"/>
          <w:color w:val="000000" w:themeColor="text1"/>
        </w:rPr>
        <w:t xml:space="preserve"> demais normas de transparência;</w:t>
      </w:r>
    </w:p>
    <w:p w:rsidR="00BF24CE" w:rsidRPr="00E75B2B" w:rsidP="00BF24CE" w14:paraId="0EE09E7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examinar e encaminhar</w:t>
      </w:r>
      <w:r w:rsidRPr="00E75B2B">
        <w:rPr>
          <w:rFonts w:ascii="Arial" w:hAnsi="Arial" w:cs="Arial"/>
          <w:color w:val="000000" w:themeColor="text1"/>
        </w:rPr>
        <w:t xml:space="preserve"> aos órgãos competentes as manifestações da sociedade que lhe forem dirigidas;</w:t>
      </w:r>
    </w:p>
    <w:p w:rsidR="00BF24CE" w:rsidRPr="00E75B2B" w:rsidP="00BF24CE" w14:paraId="5A2BADAB"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receber, examinar e encaminhar aos órgãos competentes as reclamações sobre funcionamento ineficiente de serviços da Câmara Municipal,</w:t>
      </w:r>
    </w:p>
    <w:p w:rsidR="00BF24CE" w:rsidRPr="00E75B2B" w:rsidP="00BF24CE" w14:paraId="58B257AE"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receber, examinar</w:t>
      </w:r>
      <w:r w:rsidRPr="00E75B2B">
        <w:rPr>
          <w:rFonts w:ascii="Arial" w:hAnsi="Arial" w:cs="Arial"/>
          <w:color w:val="000000" w:themeColor="text1"/>
        </w:rPr>
        <w:t xml:space="preserve"> e encaminhar aos órgãos competentes as denúncias de violação ou qualquer forma de desrespeito aos direitos e liberdades fundamentais, de ilegalidades, de atos de improbidade e de abuso de poder;</w:t>
      </w:r>
    </w:p>
    <w:p w:rsidR="00BF24CE" w:rsidRPr="00E75B2B" w:rsidP="00BF24CE" w14:paraId="4CDA90E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receber</w:t>
      </w:r>
      <w:r w:rsidRPr="00E75B2B">
        <w:rPr>
          <w:rFonts w:ascii="Arial" w:hAnsi="Arial" w:cs="Arial"/>
          <w:color w:val="000000" w:themeColor="text1"/>
        </w:rPr>
        <w:t xml:space="preserve"> sugestões de aprimoramento, críticas, elogios e pedidos de informações sobre as atividades da Administração Municipal;</w:t>
      </w:r>
    </w:p>
    <w:p w:rsidR="00BF24CE" w:rsidRPr="00E75B2B" w:rsidP="00BF24CE" w14:paraId="77F55D22"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dar</w:t>
      </w:r>
      <w:r w:rsidRPr="00E75B2B">
        <w:rPr>
          <w:rFonts w:ascii="Arial" w:hAnsi="Arial" w:cs="Arial"/>
          <w:color w:val="000000" w:themeColor="text1"/>
        </w:rPr>
        <w:t xml:space="preserve"> prosseguimento e processamento das manifestações recebidas;</w:t>
      </w:r>
    </w:p>
    <w:p w:rsidR="00BF24CE" w:rsidRPr="00E75B2B" w:rsidP="00BF24CE" w14:paraId="1B02C72F"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informar o cidadão ou entidade sobre as manifestações efetuadas;</w:t>
      </w:r>
    </w:p>
    <w:p w:rsidR="00BF24CE" w:rsidRPr="00E75B2B" w:rsidP="00BF24CE" w14:paraId="54A003DB"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auxiliar na adoção de medidas necessárias à regularidade dos trabalhos legislativos e administrativos;</w:t>
      </w:r>
    </w:p>
    <w:p w:rsidR="00BF24CE" w:rsidRPr="00E75B2B" w:rsidP="00BF24CE" w14:paraId="19C0C1BA" w14:textId="1C75A9C1">
      <w:pPr>
        <w:spacing w:after="0" w:line="40" w:lineRule="atLeast"/>
        <w:jc w:val="both"/>
        <w:rPr>
          <w:rFonts w:ascii="Arial" w:hAnsi="Arial" w:cs="Arial"/>
          <w:color w:val="000000" w:themeColor="text1"/>
        </w:rPr>
      </w:pPr>
      <w:r w:rsidRPr="00E75B2B">
        <w:rPr>
          <w:rFonts w:ascii="Arial" w:hAnsi="Arial" w:cs="Arial"/>
          <w:color w:val="000000" w:themeColor="text1"/>
        </w:rPr>
        <w:t>IX</w:t>
      </w:r>
      <w:r w:rsidRPr="00E75B2B">
        <w:rPr>
          <w:rFonts w:ascii="Arial" w:hAnsi="Arial" w:cs="Arial"/>
          <w:color w:val="000000" w:themeColor="text1"/>
        </w:rPr>
        <w:t xml:space="preserve"> - </w:t>
      </w:r>
      <w:r w:rsidRPr="00E75B2B">
        <w:rPr>
          <w:rFonts w:ascii="Arial" w:hAnsi="Arial" w:cs="Arial"/>
          <w:color w:val="000000" w:themeColor="text1"/>
        </w:rPr>
        <w:t>auxiliar</w:t>
      </w:r>
      <w:r w:rsidRPr="00E75B2B">
        <w:rPr>
          <w:rFonts w:ascii="Arial" w:hAnsi="Arial" w:cs="Arial"/>
          <w:color w:val="000000" w:themeColor="text1"/>
        </w:rPr>
        <w:t xml:space="preserve"> na divulgação dos trabalhos da Câmara Municipal, dando conhecimento aos cidadãos dos canais de comunicação e dos meios de participação social disponíveis.</w:t>
      </w:r>
    </w:p>
    <w:p w:rsidR="0061526E" w:rsidRPr="00E75B2B" w:rsidP="00BF24CE" w14:paraId="721B0A12" w14:textId="77777777">
      <w:pPr>
        <w:spacing w:after="0" w:line="40" w:lineRule="atLeast"/>
        <w:jc w:val="both"/>
        <w:rPr>
          <w:rFonts w:ascii="Arial" w:hAnsi="Arial" w:cs="Arial"/>
          <w:color w:val="000000" w:themeColor="text1"/>
        </w:rPr>
      </w:pPr>
    </w:p>
    <w:p w:rsidR="00BF24CE" w:rsidRPr="00E75B2B" w:rsidP="0061526E" w14:paraId="12D4B5E5"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V</w:t>
      </w:r>
      <w:r w:rsidRPr="00E75B2B">
        <w:rPr>
          <w:rFonts w:ascii="Arial" w:hAnsi="Arial" w:cs="Arial"/>
          <w:b/>
          <w:bCs/>
          <w:color w:val="000000" w:themeColor="text1"/>
        </w:rPr>
        <w:br/>
        <w:t>DO QUADRO DE PESSOAL</w:t>
      </w:r>
    </w:p>
    <w:p w:rsidR="009668D9" w:rsidRPr="00E75B2B" w:rsidP="0061526E" w14:paraId="5321561F" w14:textId="77777777">
      <w:pPr>
        <w:spacing w:after="0" w:line="40" w:lineRule="atLeast"/>
        <w:jc w:val="center"/>
        <w:rPr>
          <w:rFonts w:ascii="Arial" w:hAnsi="Arial" w:cs="Arial"/>
          <w:b/>
          <w:bCs/>
          <w:color w:val="000000" w:themeColor="text1"/>
        </w:rPr>
      </w:pPr>
    </w:p>
    <w:p w:rsidR="00BF24CE" w:rsidRPr="00E75B2B" w:rsidP="0061526E" w14:paraId="0552C3F3" w14:textId="08C044F0">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w:t>
      </w:r>
      <w:r w:rsidRPr="00E75B2B">
        <w:rPr>
          <w:rFonts w:ascii="Arial" w:hAnsi="Arial" w:cs="Arial"/>
          <w:b/>
          <w:bCs/>
          <w:color w:val="000000" w:themeColor="text1"/>
        </w:rPr>
        <w:br/>
        <w:t>DISPOSIÇÕES PRELIMINARES</w:t>
      </w:r>
    </w:p>
    <w:p w:rsidR="0061526E" w:rsidRPr="00E75B2B" w:rsidP="0061526E" w14:paraId="46E5FA5B" w14:textId="77777777">
      <w:pPr>
        <w:spacing w:after="0" w:line="40" w:lineRule="atLeast"/>
        <w:jc w:val="center"/>
        <w:rPr>
          <w:rFonts w:ascii="Arial" w:hAnsi="Arial" w:cs="Arial"/>
          <w:b/>
          <w:bCs/>
          <w:color w:val="000000" w:themeColor="text1"/>
        </w:rPr>
      </w:pPr>
    </w:p>
    <w:p w:rsidR="00BF24CE" w:rsidRPr="00E75B2B" w:rsidP="0061526E" w14:paraId="5333E5C4" w14:textId="7FFD7BF9">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10</w:t>
      </w:r>
      <w:r w:rsidRPr="00E75B2B" w:rsidR="0061526E">
        <w:rPr>
          <w:rFonts w:ascii="Arial" w:hAnsi="Arial" w:cs="Arial"/>
          <w:b/>
          <w:bCs/>
          <w:color w:val="000000" w:themeColor="text1"/>
        </w:rPr>
        <w:t xml:space="preserve"> </w:t>
      </w:r>
      <w:r w:rsidRPr="00E75B2B">
        <w:rPr>
          <w:rFonts w:ascii="Arial" w:hAnsi="Arial" w:cs="Arial"/>
          <w:color w:val="000000" w:themeColor="text1"/>
        </w:rPr>
        <w:t>Os cargos da Câmara Municipal da Estância Turística de Holambra obedecerão a classificação estabelecida na presente Resolução.</w:t>
      </w:r>
    </w:p>
    <w:p w:rsidR="0061526E" w:rsidRPr="00E75B2B" w:rsidP="0061526E" w14:paraId="5BD8450B" w14:textId="77777777">
      <w:pPr>
        <w:spacing w:after="0" w:line="40" w:lineRule="atLeast"/>
        <w:ind w:firstLine="1134"/>
        <w:jc w:val="both"/>
        <w:rPr>
          <w:rFonts w:ascii="Arial" w:hAnsi="Arial" w:cs="Arial"/>
          <w:color w:val="000000" w:themeColor="text1"/>
        </w:rPr>
      </w:pPr>
    </w:p>
    <w:p w:rsidR="00BF24CE" w:rsidRPr="00E75B2B" w:rsidP="0061526E" w14:paraId="09027BA7" w14:textId="27006AC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11</w:t>
      </w:r>
      <w:r w:rsidRPr="00E75B2B" w:rsidR="0061526E">
        <w:rPr>
          <w:rFonts w:ascii="Arial" w:hAnsi="Arial" w:cs="Arial"/>
          <w:b/>
          <w:bCs/>
          <w:color w:val="000000" w:themeColor="text1"/>
        </w:rPr>
        <w:t xml:space="preserve"> </w:t>
      </w:r>
      <w:r w:rsidRPr="00E75B2B">
        <w:rPr>
          <w:rFonts w:ascii="Arial" w:hAnsi="Arial" w:cs="Arial"/>
          <w:color w:val="000000" w:themeColor="text1"/>
        </w:rPr>
        <w:t>O regime jurídico único a ser adotado pela Câmara Municipal é o Estatutário, regido pelo Estatuto dos Funcionários Públicos do Município da Estância Turística de Holambra.</w:t>
      </w:r>
    </w:p>
    <w:p w:rsidR="0061526E" w:rsidRPr="00E75B2B" w:rsidP="0061526E" w14:paraId="5DC73CD6" w14:textId="77777777">
      <w:pPr>
        <w:spacing w:after="0" w:line="40" w:lineRule="atLeast"/>
        <w:ind w:firstLine="1134"/>
        <w:jc w:val="both"/>
        <w:rPr>
          <w:rFonts w:ascii="Arial" w:hAnsi="Arial" w:cs="Arial"/>
          <w:color w:val="000000" w:themeColor="text1"/>
        </w:rPr>
      </w:pPr>
    </w:p>
    <w:p w:rsidR="00BF24CE" w:rsidRPr="00E75B2B" w:rsidP="0061526E" w14:paraId="3F4E7B47" w14:textId="6317431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12</w:t>
      </w:r>
      <w:r w:rsidRPr="00E75B2B">
        <w:rPr>
          <w:rFonts w:ascii="Arial" w:hAnsi="Arial" w:cs="Arial"/>
          <w:color w:val="000000" w:themeColor="text1"/>
        </w:rPr>
        <w:t> A reorganização do Quadro de Pessoal aplica-se a todos os servidores públicos ativos da Câmara Municipal regidos pelo Estatuto dos Funcionários Públicos do Município da Estância Turística de Holambra.</w:t>
      </w:r>
    </w:p>
    <w:p w:rsidR="0061526E" w:rsidRPr="00E75B2B" w:rsidP="0061526E" w14:paraId="25D67559" w14:textId="77777777">
      <w:pPr>
        <w:spacing w:after="0" w:line="40" w:lineRule="atLeast"/>
        <w:ind w:firstLine="1134"/>
        <w:jc w:val="both"/>
        <w:rPr>
          <w:rFonts w:ascii="Arial" w:hAnsi="Arial" w:cs="Arial"/>
          <w:color w:val="000000" w:themeColor="text1"/>
        </w:rPr>
      </w:pPr>
    </w:p>
    <w:p w:rsidR="00BF24CE" w:rsidRPr="00E75B2B" w:rsidP="0061526E" w14:paraId="40DC22D1" w14:textId="6A02A60D">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13</w:t>
      </w:r>
      <w:r w:rsidRPr="00E75B2B" w:rsidR="0061526E">
        <w:rPr>
          <w:rFonts w:ascii="Arial" w:hAnsi="Arial" w:cs="Arial"/>
          <w:b/>
          <w:bCs/>
          <w:color w:val="000000" w:themeColor="text1"/>
        </w:rPr>
        <w:t xml:space="preserve"> </w:t>
      </w:r>
      <w:r w:rsidRPr="00E75B2B">
        <w:rPr>
          <w:rFonts w:ascii="Arial" w:hAnsi="Arial" w:cs="Arial"/>
          <w:color w:val="000000" w:themeColor="text1"/>
        </w:rPr>
        <w:t>A composição e a forma de vencimentos dos servidores do Quadro de Pessoal da Câmara Municipal passam ser as constantes da presente Resolução, obedecido o disposto no seu art. 14.</w:t>
      </w:r>
    </w:p>
    <w:p w:rsidR="0061526E" w:rsidRPr="00E75B2B" w:rsidP="0061526E" w14:paraId="2ADE7DA4" w14:textId="77777777">
      <w:pPr>
        <w:spacing w:after="0" w:line="40" w:lineRule="atLeast"/>
        <w:ind w:firstLine="1134"/>
        <w:jc w:val="both"/>
        <w:rPr>
          <w:rFonts w:ascii="Arial" w:hAnsi="Arial" w:cs="Arial"/>
          <w:color w:val="000000" w:themeColor="text1"/>
        </w:rPr>
      </w:pPr>
    </w:p>
    <w:p w:rsidR="00BF24CE" w:rsidRPr="00E75B2B" w:rsidP="0061526E" w14:paraId="58308577" w14:textId="349D77DC">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14</w:t>
      </w:r>
      <w:r w:rsidRPr="00E75B2B" w:rsidR="0061526E">
        <w:rPr>
          <w:rFonts w:ascii="Arial" w:hAnsi="Arial" w:cs="Arial"/>
          <w:color w:val="000000" w:themeColor="text1"/>
        </w:rPr>
        <w:t xml:space="preserve"> </w:t>
      </w:r>
      <w:r w:rsidRPr="00E75B2B">
        <w:rPr>
          <w:rFonts w:ascii="Arial" w:hAnsi="Arial" w:cs="Arial"/>
          <w:color w:val="000000" w:themeColor="text1"/>
        </w:rPr>
        <w:t>Para os efeitos desta Resolução considera-se:</w:t>
      </w:r>
    </w:p>
    <w:p w:rsidR="0061526E" w:rsidRPr="00E75B2B" w:rsidP="0061526E" w14:paraId="32A62683" w14:textId="77777777">
      <w:pPr>
        <w:spacing w:after="0" w:line="40" w:lineRule="atLeast"/>
        <w:ind w:firstLine="1134"/>
        <w:jc w:val="both"/>
        <w:rPr>
          <w:rFonts w:ascii="Arial" w:hAnsi="Arial" w:cs="Arial"/>
          <w:color w:val="000000" w:themeColor="text1"/>
        </w:rPr>
      </w:pPr>
    </w:p>
    <w:p w:rsidR="00BF24CE" w:rsidRPr="00E75B2B" w:rsidP="00BF24CE" w14:paraId="587D026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servidor</w:t>
      </w:r>
      <w:r w:rsidRPr="00E75B2B">
        <w:rPr>
          <w:rFonts w:ascii="Arial" w:hAnsi="Arial" w:cs="Arial"/>
          <w:color w:val="000000" w:themeColor="text1"/>
        </w:rPr>
        <w:t xml:space="preserve"> público - pessoa legalmente investida em cargo público e regida pelo Estatuto dos Funcionários Públicos do Município da Estância Turística de Holambra;</w:t>
      </w:r>
    </w:p>
    <w:p w:rsidR="00BF24CE" w:rsidRPr="00E75B2B" w:rsidP="00BF24CE" w14:paraId="4ED1A03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cargo</w:t>
      </w:r>
      <w:r w:rsidRPr="00E75B2B">
        <w:rPr>
          <w:rFonts w:ascii="Arial" w:hAnsi="Arial" w:cs="Arial"/>
          <w:color w:val="000000" w:themeColor="text1"/>
        </w:rPr>
        <w:t xml:space="preserve"> público - posição instituída na organização do funcionalismo, criado por Resolução, em número certo e com denominação própria, necessário ao desempenho das atribuições do serviço público, ao qual corresponde um vencimento;</w:t>
      </w:r>
    </w:p>
    <w:p w:rsidR="00BF24CE" w:rsidRPr="00E75B2B" w:rsidP="00BF24CE" w14:paraId="5AFBB79E" w14:textId="77777777">
      <w:pPr>
        <w:spacing w:after="0" w:line="40" w:lineRule="atLeast"/>
        <w:jc w:val="both"/>
        <w:rPr>
          <w:rFonts w:ascii="Arial" w:hAnsi="Arial" w:cs="Arial"/>
          <w:color w:val="000000" w:themeColor="text1"/>
        </w:rPr>
      </w:pPr>
      <w:r w:rsidRPr="00E75B2B">
        <w:rPr>
          <w:rFonts w:ascii="Arial" w:hAnsi="Arial" w:cs="Arial"/>
          <w:color w:val="000000" w:themeColor="text1"/>
        </w:rPr>
        <w:t>III - quadro de pessoal - conjunto de cargos que integram a estrutura administrativa da Câmara Municipal;</w:t>
      </w:r>
    </w:p>
    <w:p w:rsidR="00BF24CE" w:rsidRPr="00E75B2B" w:rsidP="00BF24CE" w14:paraId="05C0023E"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r w:rsidRPr="00E75B2B">
        <w:rPr>
          <w:rFonts w:ascii="Arial" w:hAnsi="Arial" w:cs="Arial"/>
          <w:color w:val="000000" w:themeColor="text1"/>
        </w:rPr>
        <w:t>classe</w:t>
      </w:r>
      <w:r w:rsidRPr="00E75B2B">
        <w:rPr>
          <w:rFonts w:ascii="Arial" w:hAnsi="Arial" w:cs="Arial"/>
          <w:color w:val="000000" w:themeColor="text1"/>
        </w:rPr>
        <w:t xml:space="preserve"> - conjunto de cargos de mesma denominação, natureza profissional e de mesmo grau de responsabilidade;</w:t>
      </w:r>
    </w:p>
    <w:p w:rsidR="00BF24CE" w:rsidRPr="00E75B2B" w:rsidP="00BF24CE" w14:paraId="3222AFD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r w:rsidRPr="00E75B2B">
        <w:rPr>
          <w:rFonts w:ascii="Arial" w:hAnsi="Arial" w:cs="Arial"/>
          <w:color w:val="000000" w:themeColor="text1"/>
        </w:rPr>
        <w:t>carreira</w:t>
      </w:r>
      <w:r w:rsidRPr="00E75B2B">
        <w:rPr>
          <w:rFonts w:ascii="Arial" w:hAnsi="Arial" w:cs="Arial"/>
          <w:color w:val="000000" w:themeColor="text1"/>
        </w:rPr>
        <w:t xml:space="preserve"> - conjunto de cargos encartados em uma série de classes escalonada em função do grau de responsabilidade e nível de complexidade das atribuições;</w:t>
      </w:r>
    </w:p>
    <w:p w:rsidR="00BF24CE" w:rsidRPr="00E75B2B" w:rsidP="00BF24CE" w14:paraId="77C057C4"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r w:rsidRPr="00E75B2B">
        <w:rPr>
          <w:rFonts w:ascii="Arial" w:hAnsi="Arial" w:cs="Arial"/>
          <w:color w:val="000000" w:themeColor="text1"/>
        </w:rPr>
        <w:t>referência</w:t>
      </w:r>
      <w:r w:rsidRPr="00E75B2B">
        <w:rPr>
          <w:rFonts w:ascii="Arial" w:hAnsi="Arial" w:cs="Arial"/>
          <w:color w:val="000000" w:themeColor="text1"/>
        </w:rPr>
        <w:t xml:space="preserve"> - número indicativo da posição do cargo na escala básica de vencimento;</w:t>
      </w:r>
    </w:p>
    <w:p w:rsidR="00BF24CE" w:rsidRPr="00E75B2B" w:rsidP="00BF24CE" w14:paraId="28F3EECB"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 - grau - letra indicativa do valor progressivo da referência;</w:t>
      </w:r>
    </w:p>
    <w:p w:rsidR="00BF24CE" w:rsidRPr="00E75B2B" w:rsidP="00BF24CE" w14:paraId="311CAD80" w14:textId="77777777">
      <w:pPr>
        <w:spacing w:after="0" w:line="40" w:lineRule="atLeast"/>
        <w:jc w:val="both"/>
        <w:rPr>
          <w:rFonts w:ascii="Arial" w:hAnsi="Arial" w:cs="Arial"/>
          <w:color w:val="000000" w:themeColor="text1"/>
        </w:rPr>
      </w:pPr>
      <w:r w:rsidRPr="00E75B2B">
        <w:rPr>
          <w:rFonts w:ascii="Arial" w:hAnsi="Arial" w:cs="Arial"/>
          <w:color w:val="000000" w:themeColor="text1"/>
        </w:rPr>
        <w:t>VIII - padrão - conjunto de referência e grau indicativo do vencimento do servidor;</w:t>
      </w:r>
    </w:p>
    <w:p w:rsidR="00BF24CE" w:rsidRPr="00E75B2B" w:rsidP="00BF24CE" w14:paraId="3438D37A"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r w:rsidRPr="00E75B2B">
        <w:rPr>
          <w:rFonts w:ascii="Arial" w:hAnsi="Arial" w:cs="Arial"/>
          <w:color w:val="000000" w:themeColor="text1"/>
        </w:rPr>
        <w:t>vencimento</w:t>
      </w:r>
      <w:r w:rsidRPr="00E75B2B">
        <w:rPr>
          <w:rFonts w:ascii="Arial" w:hAnsi="Arial" w:cs="Arial"/>
          <w:color w:val="000000" w:themeColor="text1"/>
        </w:rPr>
        <w:t xml:space="preserve"> - retribuição básica fixada em lei, paga mensalmente ao servidor público pelo exercício do cargo correspondente ao padrão;</w:t>
      </w:r>
    </w:p>
    <w:p w:rsidR="00BF24CE" w:rsidRPr="00E75B2B" w:rsidP="00BF24CE" w14:paraId="0315D035" w14:textId="77777777">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r w:rsidRPr="00E75B2B">
        <w:rPr>
          <w:rFonts w:ascii="Arial" w:hAnsi="Arial" w:cs="Arial"/>
          <w:color w:val="000000" w:themeColor="text1"/>
        </w:rPr>
        <w:t>remuneração</w:t>
      </w:r>
      <w:r w:rsidRPr="00E75B2B">
        <w:rPr>
          <w:rFonts w:ascii="Arial" w:hAnsi="Arial" w:cs="Arial"/>
          <w:color w:val="000000" w:themeColor="text1"/>
        </w:rPr>
        <w:t xml:space="preserve"> - valor do vencimento acrescido das vantagens funcionais e pessoais, incorporadas ou não, percebidas pelo servidor;</w:t>
      </w:r>
    </w:p>
    <w:p w:rsidR="00BF24CE" w:rsidRPr="00E75B2B" w:rsidP="00BF24CE" w14:paraId="76E12F68" w14:textId="7D0CDDFD">
      <w:pPr>
        <w:spacing w:after="0" w:line="40" w:lineRule="atLeast"/>
        <w:jc w:val="both"/>
        <w:rPr>
          <w:rFonts w:ascii="Arial" w:hAnsi="Arial" w:cs="Arial"/>
          <w:color w:val="000000" w:themeColor="text1"/>
        </w:rPr>
      </w:pPr>
      <w:r w:rsidRPr="00E75B2B">
        <w:rPr>
          <w:rFonts w:ascii="Arial" w:hAnsi="Arial" w:cs="Arial"/>
          <w:color w:val="000000" w:themeColor="text1"/>
        </w:rPr>
        <w:t>XI - promoção - passagem do servidor à classe superior do cargo efetivo do qual é titular, conforme previsto no art. 16 e Anexos IV e V desta Resolução, tendo como base, o padrão de vencimentos do cargo promovido na carreira, asseguradas as vantagens adquiridas por efetivo exercício no serviço público municipal, observada o disposto no art. 2</w:t>
      </w:r>
      <w:r w:rsidRPr="00E75B2B" w:rsidR="009942FE">
        <w:rPr>
          <w:rFonts w:ascii="Arial" w:hAnsi="Arial" w:cs="Arial"/>
          <w:color w:val="000000" w:themeColor="text1"/>
        </w:rPr>
        <w:t>9</w:t>
      </w:r>
      <w:r w:rsidRPr="00E75B2B">
        <w:rPr>
          <w:rFonts w:ascii="Arial" w:hAnsi="Arial" w:cs="Arial"/>
          <w:color w:val="000000" w:themeColor="text1"/>
        </w:rPr>
        <w:t xml:space="preserve"> desta Resolução e no Estatuto dos Funcionários Públicos do Município da Estância Turística de Holambra.</w:t>
      </w:r>
    </w:p>
    <w:p w:rsidR="0061526E" w:rsidRPr="00E75B2B" w:rsidP="00BF24CE" w14:paraId="1FA619C9" w14:textId="77777777">
      <w:pPr>
        <w:spacing w:after="0" w:line="40" w:lineRule="atLeast"/>
        <w:jc w:val="both"/>
        <w:rPr>
          <w:rFonts w:ascii="Arial" w:hAnsi="Arial" w:cs="Arial"/>
          <w:color w:val="000000" w:themeColor="text1"/>
        </w:rPr>
      </w:pPr>
    </w:p>
    <w:p w:rsidR="00133E96" w:rsidRPr="00E75B2B" w:rsidP="00BF24CE" w14:paraId="712202A9" w14:textId="77777777">
      <w:pPr>
        <w:spacing w:after="0" w:line="40" w:lineRule="atLeast"/>
        <w:jc w:val="both"/>
        <w:rPr>
          <w:rFonts w:ascii="Arial" w:hAnsi="Arial" w:cs="Arial"/>
          <w:color w:val="000000" w:themeColor="text1"/>
        </w:rPr>
      </w:pPr>
    </w:p>
    <w:p w:rsidR="00BF24CE" w:rsidRPr="00E75B2B" w:rsidP="0061526E" w14:paraId="37E4A4CA" w14:textId="180C0199">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II</w:t>
      </w:r>
      <w:r w:rsidRPr="00E75B2B">
        <w:rPr>
          <w:rFonts w:ascii="Arial" w:hAnsi="Arial" w:cs="Arial"/>
          <w:b/>
          <w:bCs/>
          <w:color w:val="000000" w:themeColor="text1"/>
        </w:rPr>
        <w:br/>
        <w:t>DO QUADRO DE PESSOAL</w:t>
      </w:r>
    </w:p>
    <w:p w:rsidR="0061526E" w:rsidRPr="00E75B2B" w:rsidP="0061526E" w14:paraId="1FC2060A" w14:textId="77777777">
      <w:pPr>
        <w:spacing w:after="0" w:line="40" w:lineRule="atLeast"/>
        <w:jc w:val="center"/>
        <w:rPr>
          <w:rFonts w:ascii="Arial" w:hAnsi="Arial" w:cs="Arial"/>
          <w:b/>
          <w:bCs/>
          <w:color w:val="000000" w:themeColor="text1"/>
        </w:rPr>
      </w:pPr>
    </w:p>
    <w:p w:rsidR="00BF24CE" w:rsidRPr="00E75B2B" w:rsidP="0061526E" w14:paraId="5992BB76" w14:textId="6D4121D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15</w:t>
      </w:r>
      <w:r w:rsidRPr="00E75B2B">
        <w:rPr>
          <w:rFonts w:ascii="Arial" w:hAnsi="Arial" w:cs="Arial"/>
          <w:color w:val="000000" w:themeColor="text1"/>
        </w:rPr>
        <w:t> O Quadro de Pessoal do Legislativo, compõe-se das seguintes partes:</w:t>
      </w:r>
    </w:p>
    <w:p w:rsidR="0061526E" w:rsidRPr="00E75B2B" w:rsidP="00BF24CE" w14:paraId="3522833B" w14:textId="77777777">
      <w:pPr>
        <w:spacing w:after="0" w:line="40" w:lineRule="atLeast"/>
        <w:jc w:val="both"/>
        <w:rPr>
          <w:rFonts w:ascii="Arial" w:hAnsi="Arial" w:cs="Arial"/>
          <w:color w:val="000000" w:themeColor="text1"/>
        </w:rPr>
      </w:pPr>
    </w:p>
    <w:p w:rsidR="00BF24CE" w:rsidRPr="00E75B2B" w:rsidP="00BF24CE" w14:paraId="6D2E9527" w14:textId="716E7244">
      <w:pPr>
        <w:spacing w:after="0" w:line="40" w:lineRule="atLeast"/>
        <w:jc w:val="both"/>
        <w:rPr>
          <w:rFonts w:ascii="Arial" w:hAnsi="Arial" w:cs="Arial"/>
          <w:color w:val="000000" w:themeColor="text1"/>
        </w:rPr>
      </w:pPr>
      <w:r w:rsidRPr="00E75B2B">
        <w:rPr>
          <w:rFonts w:ascii="Arial" w:hAnsi="Arial" w:cs="Arial"/>
          <w:color w:val="000000" w:themeColor="text1"/>
        </w:rPr>
        <w:t>I - Quadro de cargos públicos efetivos, divididos em duas partes:</w:t>
      </w:r>
    </w:p>
    <w:p w:rsidR="0061526E" w:rsidRPr="00E75B2B" w:rsidP="00BF24CE" w14:paraId="6A1490FA" w14:textId="77777777">
      <w:pPr>
        <w:spacing w:after="0" w:line="40" w:lineRule="atLeast"/>
        <w:jc w:val="both"/>
        <w:rPr>
          <w:rFonts w:ascii="Arial" w:hAnsi="Arial" w:cs="Arial"/>
          <w:color w:val="000000" w:themeColor="text1"/>
        </w:rPr>
      </w:pPr>
    </w:p>
    <w:p w:rsidR="00BF24CE" w:rsidRPr="00E75B2B" w:rsidP="00BF24CE" w14:paraId="2F1CD99A" w14:textId="24E7C245">
      <w:pPr>
        <w:spacing w:after="0" w:line="40" w:lineRule="atLeast"/>
        <w:jc w:val="both"/>
        <w:rPr>
          <w:rFonts w:ascii="Arial" w:hAnsi="Arial" w:cs="Arial"/>
          <w:color w:val="000000" w:themeColor="text1"/>
        </w:rPr>
      </w:pPr>
      <w:r w:rsidRPr="00E75B2B">
        <w:rPr>
          <w:rFonts w:ascii="Arial" w:hAnsi="Arial" w:cs="Arial"/>
          <w:color w:val="000000" w:themeColor="text1"/>
        </w:rPr>
        <w:t>a) parte permanente, composta de cargos públicos efetivos com requisitos no Anexo IV e atribuições no Anexo VI desta Resolução;</w:t>
      </w:r>
    </w:p>
    <w:p w:rsidR="00BF24CE" w:rsidRPr="00E75B2B" w:rsidP="00BF24CE" w14:paraId="00D4BA19" w14:textId="77777777">
      <w:pPr>
        <w:spacing w:after="0" w:line="40" w:lineRule="atLeast"/>
        <w:jc w:val="both"/>
        <w:rPr>
          <w:rFonts w:ascii="Arial" w:hAnsi="Arial" w:cs="Arial"/>
          <w:color w:val="000000" w:themeColor="text1"/>
        </w:rPr>
      </w:pPr>
      <w:r w:rsidRPr="00E75B2B">
        <w:rPr>
          <w:rFonts w:ascii="Arial" w:hAnsi="Arial" w:cs="Arial"/>
          <w:color w:val="000000" w:themeColor="text1"/>
        </w:rPr>
        <w:t>b) parte suplementar, composta de cargos públicos efetivos a serem extintos na vacância, constantes no Anexo V e atribuições no Anexo VI desta Resolução;</w:t>
      </w:r>
    </w:p>
    <w:p w:rsidR="0061526E" w:rsidRPr="00E75B2B" w:rsidP="00BF24CE" w14:paraId="6228E6DC" w14:textId="77777777">
      <w:pPr>
        <w:spacing w:after="0" w:line="40" w:lineRule="atLeast"/>
        <w:jc w:val="both"/>
        <w:rPr>
          <w:rFonts w:ascii="Arial" w:hAnsi="Arial" w:cs="Arial"/>
          <w:color w:val="000000" w:themeColor="text1"/>
        </w:rPr>
      </w:pPr>
    </w:p>
    <w:p w:rsidR="00BF24CE" w:rsidRPr="00E75B2B" w:rsidP="00BF24CE" w14:paraId="7BF3F9B1" w14:textId="320AC4B3">
      <w:pPr>
        <w:spacing w:after="0" w:line="40" w:lineRule="atLeast"/>
        <w:jc w:val="both"/>
        <w:rPr>
          <w:rFonts w:ascii="Arial" w:hAnsi="Arial" w:cs="Arial"/>
          <w:color w:val="000000" w:themeColor="text1"/>
        </w:rPr>
      </w:pPr>
      <w:r w:rsidRPr="00E75B2B">
        <w:rPr>
          <w:rFonts w:ascii="Arial" w:hAnsi="Arial" w:cs="Arial"/>
          <w:color w:val="000000" w:themeColor="text1"/>
        </w:rPr>
        <w:t>II - Quadro de cargos públicos em comissão, constantes no Anexo I e atribuições no Anexo II desta Resolução.</w:t>
      </w:r>
    </w:p>
    <w:p w:rsidR="0061526E" w:rsidRPr="00E75B2B" w:rsidP="00BF24CE" w14:paraId="168D9F74" w14:textId="77777777">
      <w:pPr>
        <w:spacing w:after="0" w:line="40" w:lineRule="atLeast"/>
        <w:jc w:val="both"/>
        <w:rPr>
          <w:rFonts w:ascii="Arial" w:hAnsi="Arial" w:cs="Arial"/>
          <w:b/>
          <w:bCs/>
          <w:color w:val="000000" w:themeColor="text1"/>
        </w:rPr>
      </w:pPr>
    </w:p>
    <w:p w:rsidR="0061526E" w:rsidRPr="00E75B2B" w:rsidP="0061526E" w14:paraId="7F023786"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Seção I</w:t>
      </w:r>
    </w:p>
    <w:p w:rsidR="00BF24CE" w:rsidRPr="00E75B2B" w:rsidP="0061526E" w14:paraId="59BEE660" w14:textId="1318FA88">
      <w:pPr>
        <w:spacing w:after="0" w:line="40" w:lineRule="atLeast"/>
        <w:jc w:val="center"/>
        <w:rPr>
          <w:rFonts w:ascii="Arial" w:hAnsi="Arial" w:cs="Arial"/>
          <w:b/>
          <w:bCs/>
          <w:color w:val="000000" w:themeColor="text1"/>
        </w:rPr>
      </w:pPr>
      <w:r w:rsidRPr="00E75B2B">
        <w:rPr>
          <w:rFonts w:ascii="Arial" w:hAnsi="Arial" w:cs="Arial"/>
          <w:b/>
          <w:bCs/>
          <w:color w:val="000000" w:themeColor="text1"/>
        </w:rPr>
        <w:t>Do Quadro de Cargos Públicos Efetivos</w:t>
      </w:r>
    </w:p>
    <w:p w:rsidR="0061526E" w:rsidRPr="00E75B2B" w:rsidP="00BF24CE" w14:paraId="534FC6E4" w14:textId="77777777">
      <w:pPr>
        <w:spacing w:after="0" w:line="40" w:lineRule="atLeast"/>
        <w:jc w:val="both"/>
        <w:rPr>
          <w:rFonts w:ascii="Arial" w:hAnsi="Arial" w:cs="Arial"/>
          <w:b/>
          <w:bCs/>
          <w:color w:val="000000" w:themeColor="text1"/>
        </w:rPr>
      </w:pPr>
    </w:p>
    <w:p w:rsidR="00BF24CE" w:rsidRPr="00E75B2B" w:rsidP="0061526E" w14:paraId="0B98C59F" w14:textId="50F09910">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16</w:t>
      </w:r>
      <w:r w:rsidRPr="00E75B2B">
        <w:rPr>
          <w:rFonts w:ascii="Arial" w:hAnsi="Arial" w:cs="Arial"/>
          <w:color w:val="000000" w:themeColor="text1"/>
        </w:rPr>
        <w:t> Os cargos públicos efetivos são aqueles dispostos nos Anexos IV e V, organizados em carreira</w:t>
      </w:r>
      <w:r w:rsidRPr="00E75B2B" w:rsidR="00881CC9">
        <w:rPr>
          <w:rFonts w:ascii="Arial" w:hAnsi="Arial" w:cs="Arial"/>
          <w:color w:val="000000" w:themeColor="text1"/>
        </w:rPr>
        <w:t xml:space="preserve">. </w:t>
      </w:r>
    </w:p>
    <w:p w:rsidR="0061526E" w:rsidRPr="00E75B2B" w:rsidP="0061526E" w14:paraId="2794186F" w14:textId="77777777">
      <w:pPr>
        <w:spacing w:after="0" w:line="40" w:lineRule="atLeast"/>
        <w:ind w:firstLine="1134"/>
        <w:jc w:val="both"/>
        <w:rPr>
          <w:rFonts w:ascii="Arial" w:hAnsi="Arial" w:cs="Arial"/>
          <w:color w:val="000000" w:themeColor="text1"/>
        </w:rPr>
      </w:pPr>
    </w:p>
    <w:p w:rsidR="0063575A" w:rsidRPr="00E75B2B" w:rsidP="0063575A" w14:paraId="24F4555B" w14:textId="7F934AC0">
      <w:pPr>
        <w:ind w:firstLine="1134"/>
        <w:jc w:val="both"/>
        <w:rPr>
          <w:rFonts w:ascii="Arial" w:eastAsia="Calibri" w:hAnsi="Arial" w:cs="Arial"/>
          <w:color w:val="000000" w:themeColor="text1"/>
        </w:rPr>
      </w:pPr>
      <w:r w:rsidRPr="00E75B2B">
        <w:rPr>
          <w:rFonts w:ascii="Arial" w:hAnsi="Arial" w:cs="Arial"/>
          <w:b/>
          <w:bCs/>
          <w:color w:val="000000" w:themeColor="text1"/>
        </w:rPr>
        <w:t>§ 1º</w:t>
      </w:r>
      <w:r w:rsidRPr="00E75B2B">
        <w:rPr>
          <w:rFonts w:ascii="Arial" w:hAnsi="Arial" w:cs="Arial"/>
          <w:color w:val="000000" w:themeColor="text1"/>
        </w:rPr>
        <w:t xml:space="preserve"> O servidor nomeado ao cargo de provimento efetivo</w:t>
      </w:r>
      <w:r w:rsidRPr="00E75B2B">
        <w:rPr>
          <w:rFonts w:ascii="Arial" w:eastAsia="Calibri" w:hAnsi="Arial" w:cs="Arial"/>
          <w:color w:val="000000" w:themeColor="text1"/>
        </w:rPr>
        <w:t xml:space="preserve">, </w:t>
      </w:r>
      <w:r w:rsidRPr="00E75B2B">
        <w:rPr>
          <w:rFonts w:ascii="Arial" w:hAnsi="Arial" w:cs="Arial"/>
          <w:color w:val="000000" w:themeColor="text1"/>
        </w:rPr>
        <w:t>para a aquisição de estabilidade, ficará sujeito</w:t>
      </w:r>
      <w:r w:rsidRPr="00E75B2B" w:rsidR="009A37C6">
        <w:rPr>
          <w:rFonts w:ascii="Arial" w:hAnsi="Arial" w:cs="Arial"/>
          <w:color w:val="000000" w:themeColor="text1"/>
        </w:rPr>
        <w:t xml:space="preserve"> a</w:t>
      </w:r>
      <w:r w:rsidRPr="00E75B2B">
        <w:rPr>
          <w:rFonts w:ascii="Arial" w:hAnsi="Arial" w:cs="Arial"/>
          <w:color w:val="000000" w:themeColor="text1"/>
        </w:rPr>
        <w:t xml:space="preserve"> Avaliação de Estágio Probatório pelo período de 36 (trinta e seis) meses</w:t>
      </w:r>
      <w:r w:rsidRPr="00E75B2B">
        <w:rPr>
          <w:rFonts w:ascii="Arial" w:eastAsia="Calibri" w:hAnsi="Arial" w:cs="Arial"/>
          <w:color w:val="000000" w:themeColor="text1"/>
        </w:rPr>
        <w:t>, conforme</w:t>
      </w:r>
      <w:r w:rsidRPr="00E75B2B" w:rsidR="00896A5E">
        <w:rPr>
          <w:rFonts w:ascii="Arial" w:eastAsia="Calibri" w:hAnsi="Arial" w:cs="Arial"/>
          <w:color w:val="000000" w:themeColor="text1"/>
        </w:rPr>
        <w:t xml:space="preserve"> parâmetros </w:t>
      </w:r>
      <w:r w:rsidRPr="00E75B2B">
        <w:rPr>
          <w:rFonts w:ascii="Arial" w:eastAsia="Calibri" w:hAnsi="Arial" w:cs="Arial"/>
          <w:color w:val="000000" w:themeColor="text1"/>
        </w:rPr>
        <w:t>estabelecido</w:t>
      </w:r>
      <w:r w:rsidRPr="00E75B2B" w:rsidR="00896A5E">
        <w:rPr>
          <w:rFonts w:ascii="Arial" w:eastAsia="Calibri" w:hAnsi="Arial" w:cs="Arial"/>
          <w:color w:val="000000" w:themeColor="text1"/>
        </w:rPr>
        <w:t>s</w:t>
      </w:r>
      <w:r w:rsidRPr="00E75B2B">
        <w:rPr>
          <w:rFonts w:ascii="Arial" w:eastAsia="Calibri" w:hAnsi="Arial" w:cs="Arial"/>
          <w:color w:val="000000" w:themeColor="text1"/>
        </w:rPr>
        <w:t xml:space="preserve"> pela Lei Complementar nº </w:t>
      </w:r>
      <w:r w:rsidRPr="00E75B2B" w:rsidR="0074778F">
        <w:rPr>
          <w:rFonts w:ascii="Arial" w:eastAsia="Calibri" w:hAnsi="Arial" w:cs="Arial"/>
          <w:color w:val="000000" w:themeColor="text1"/>
        </w:rPr>
        <w:t>052/1995 e suas alterações</w:t>
      </w:r>
      <w:r w:rsidRPr="00E75B2B">
        <w:rPr>
          <w:rFonts w:ascii="Arial" w:eastAsia="Calibri" w:hAnsi="Arial" w:cs="Arial"/>
          <w:color w:val="000000" w:themeColor="text1"/>
        </w:rPr>
        <w:t>.</w:t>
      </w:r>
    </w:p>
    <w:p w:rsidR="00BF24CE" w:rsidRPr="00E75B2B" w:rsidP="0061526E" w14:paraId="7EE228F1" w14:textId="55C59018">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 </w:t>
      </w:r>
      <w:r w:rsidRPr="00E75B2B" w:rsidR="00896A5E">
        <w:rPr>
          <w:rFonts w:ascii="Arial" w:hAnsi="Arial" w:cs="Arial"/>
          <w:b/>
          <w:bCs/>
          <w:color w:val="000000" w:themeColor="text1"/>
        </w:rPr>
        <w:t>2</w:t>
      </w:r>
      <w:r w:rsidRPr="00E75B2B">
        <w:rPr>
          <w:rFonts w:ascii="Arial" w:hAnsi="Arial" w:cs="Arial"/>
          <w:b/>
          <w:bCs/>
          <w:color w:val="000000" w:themeColor="text1"/>
        </w:rPr>
        <w:t>°</w:t>
      </w:r>
      <w:r w:rsidRPr="00E75B2B">
        <w:rPr>
          <w:rFonts w:ascii="Arial" w:hAnsi="Arial" w:cs="Arial"/>
          <w:color w:val="000000" w:themeColor="text1"/>
        </w:rPr>
        <w:t> </w:t>
      </w:r>
      <w:r w:rsidRPr="00E75B2B" w:rsidR="00881CC9">
        <w:rPr>
          <w:rFonts w:ascii="Arial" w:hAnsi="Arial" w:cs="Arial"/>
          <w:color w:val="000000" w:themeColor="text1"/>
        </w:rPr>
        <w:t xml:space="preserve">Os </w:t>
      </w:r>
      <w:r w:rsidRPr="00E75B2B" w:rsidR="00896A5E">
        <w:rPr>
          <w:rFonts w:ascii="Arial" w:hAnsi="Arial" w:cs="Arial"/>
          <w:color w:val="000000" w:themeColor="text1"/>
        </w:rPr>
        <w:t xml:space="preserve">atuais </w:t>
      </w:r>
      <w:r w:rsidRPr="00E75B2B" w:rsidR="00881CC9">
        <w:rPr>
          <w:rFonts w:ascii="Arial" w:hAnsi="Arial" w:cs="Arial"/>
          <w:color w:val="000000" w:themeColor="text1"/>
        </w:rPr>
        <w:t>servidores ocupantes de cargos de provimento efetivo serão enquadrados nos cargos resultantes da reorganização administrativa, independente dos requisitos exigidos por esta Resolução</w:t>
      </w:r>
      <w:r w:rsidRPr="00E75B2B">
        <w:rPr>
          <w:rFonts w:ascii="Arial" w:hAnsi="Arial" w:cs="Arial"/>
          <w:color w:val="000000" w:themeColor="text1"/>
        </w:rPr>
        <w:t>.</w:t>
      </w:r>
    </w:p>
    <w:p w:rsidR="0061526E" w:rsidRPr="00E75B2B" w:rsidP="0061526E" w14:paraId="23308376" w14:textId="77777777">
      <w:pPr>
        <w:spacing w:after="0" w:line="40" w:lineRule="atLeast"/>
        <w:ind w:firstLine="1134"/>
        <w:jc w:val="both"/>
        <w:rPr>
          <w:rFonts w:ascii="Arial" w:hAnsi="Arial" w:cs="Arial"/>
          <w:color w:val="000000" w:themeColor="text1"/>
        </w:rPr>
      </w:pPr>
    </w:p>
    <w:p w:rsidR="00BF24CE" w:rsidRPr="00E75B2B" w:rsidP="0061526E" w14:paraId="4549B0FE" w14:textId="22428840">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 </w:t>
      </w:r>
      <w:r w:rsidRPr="00E75B2B" w:rsidR="00896A5E">
        <w:rPr>
          <w:rFonts w:ascii="Arial" w:hAnsi="Arial" w:cs="Arial"/>
          <w:b/>
          <w:bCs/>
          <w:color w:val="000000" w:themeColor="text1"/>
        </w:rPr>
        <w:t>3</w:t>
      </w:r>
      <w:r w:rsidRPr="00E75B2B">
        <w:rPr>
          <w:rFonts w:ascii="Arial" w:hAnsi="Arial" w:cs="Arial"/>
          <w:b/>
          <w:bCs/>
          <w:color w:val="000000" w:themeColor="text1"/>
        </w:rPr>
        <w:t>°</w:t>
      </w:r>
      <w:r w:rsidRPr="00E75B2B">
        <w:rPr>
          <w:rFonts w:ascii="Arial" w:hAnsi="Arial" w:cs="Arial"/>
          <w:color w:val="000000" w:themeColor="text1"/>
        </w:rPr>
        <w:t> Fica resguardado o percentual de 5% (cinco por cento) das vagas dos cargos referidos no “</w:t>
      </w:r>
      <w:r w:rsidRPr="00E75B2B">
        <w:rPr>
          <w:rFonts w:ascii="Arial" w:hAnsi="Arial" w:cs="Arial"/>
          <w:b/>
          <w:bCs/>
          <w:i/>
          <w:iCs/>
          <w:color w:val="000000" w:themeColor="text1"/>
        </w:rPr>
        <w:t>caput</w:t>
      </w:r>
      <w:r w:rsidRPr="00E75B2B">
        <w:rPr>
          <w:rFonts w:ascii="Arial" w:hAnsi="Arial" w:cs="Arial"/>
          <w:color w:val="000000" w:themeColor="text1"/>
        </w:rPr>
        <w:t>” aos portadores de deficiência.</w:t>
      </w:r>
    </w:p>
    <w:p w:rsidR="0061526E" w:rsidRPr="00E75B2B" w:rsidP="0061526E" w14:paraId="2A5A4A27" w14:textId="77777777">
      <w:pPr>
        <w:spacing w:after="0" w:line="40" w:lineRule="atLeast"/>
        <w:ind w:firstLine="1134"/>
        <w:jc w:val="both"/>
        <w:rPr>
          <w:rFonts w:ascii="Arial" w:hAnsi="Arial" w:cs="Arial"/>
          <w:color w:val="000000" w:themeColor="text1"/>
        </w:rPr>
      </w:pPr>
    </w:p>
    <w:p w:rsidR="00BF24CE" w:rsidRPr="00E75B2B" w:rsidP="0061526E" w14:paraId="3717DB76" w14:textId="4B45C8A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17</w:t>
      </w:r>
      <w:r w:rsidRPr="00E75B2B">
        <w:rPr>
          <w:rFonts w:ascii="Arial" w:hAnsi="Arial" w:cs="Arial"/>
          <w:color w:val="000000" w:themeColor="text1"/>
        </w:rPr>
        <w:t> Ao servidor público detentor de cargo público efetivo, que vier a ocupar cargo público em comissão ou função gratificada, será devido o padrão equivalente a este último, enquanto perdurar essa situação, acrescido de todas as vantagens pessoais inerentes ao seu cargo efetivo permanente.</w:t>
      </w:r>
    </w:p>
    <w:p w:rsidR="0061526E" w:rsidRPr="00E75B2B" w:rsidP="0061526E" w14:paraId="56FDA012" w14:textId="77777777">
      <w:pPr>
        <w:spacing w:after="0" w:line="40" w:lineRule="atLeast"/>
        <w:ind w:firstLine="1134"/>
        <w:jc w:val="both"/>
        <w:rPr>
          <w:rFonts w:ascii="Arial" w:hAnsi="Arial" w:cs="Arial"/>
          <w:color w:val="000000" w:themeColor="text1"/>
        </w:rPr>
      </w:pPr>
    </w:p>
    <w:p w:rsidR="00BF24CE" w:rsidRPr="00E75B2B" w:rsidP="0061526E" w14:paraId="294B19E1" w14:textId="04444CDF">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18</w:t>
      </w:r>
      <w:r w:rsidRPr="00E75B2B">
        <w:rPr>
          <w:rFonts w:ascii="Arial" w:hAnsi="Arial" w:cs="Arial"/>
          <w:color w:val="000000" w:themeColor="text1"/>
        </w:rPr>
        <w:t> O servidor público que vier a ocupar cargo em comissão terá resguardado seu direito de retorno ao seu cargo de origem.</w:t>
      </w:r>
    </w:p>
    <w:p w:rsidR="00BF24CE" w:rsidRPr="00E75B2B" w:rsidP="0061526E" w14:paraId="412CA8AD" w14:textId="5D5796E2">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19</w:t>
      </w:r>
      <w:r w:rsidRPr="00E75B2B">
        <w:rPr>
          <w:rFonts w:ascii="Arial" w:hAnsi="Arial" w:cs="Arial"/>
          <w:color w:val="000000" w:themeColor="text1"/>
        </w:rPr>
        <w:t xml:space="preserve"> Os cargos públicos efetivos da parte suplementar são aqueles dispostos no Anexo V desta Resolução, a serem extintos na vacância, independentemente de um novo ato.</w:t>
      </w:r>
    </w:p>
    <w:p w:rsidR="0061526E" w:rsidRPr="00E75B2B" w:rsidP="0061526E" w14:paraId="2FE2272C" w14:textId="77777777">
      <w:pPr>
        <w:spacing w:after="0" w:line="40" w:lineRule="atLeast"/>
        <w:ind w:firstLine="1134"/>
        <w:jc w:val="both"/>
        <w:rPr>
          <w:rFonts w:ascii="Arial" w:hAnsi="Arial" w:cs="Arial"/>
          <w:color w:val="000000" w:themeColor="text1"/>
        </w:rPr>
      </w:pPr>
    </w:p>
    <w:p w:rsidR="00BF24CE" w:rsidRPr="00E75B2B" w:rsidP="0061526E" w14:paraId="694FC9D0"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Seção II</w:t>
      </w:r>
      <w:r w:rsidRPr="00E75B2B">
        <w:rPr>
          <w:rFonts w:ascii="Arial" w:hAnsi="Arial" w:cs="Arial"/>
          <w:b/>
          <w:bCs/>
          <w:color w:val="000000" w:themeColor="text1"/>
        </w:rPr>
        <w:br/>
        <w:t>Do Quadro de Cargos em Comissão</w:t>
      </w:r>
    </w:p>
    <w:p w:rsidR="0061526E" w:rsidRPr="00E75B2B" w:rsidP="0061526E" w14:paraId="7CBA182F" w14:textId="77777777">
      <w:pPr>
        <w:spacing w:after="0" w:line="40" w:lineRule="atLeast"/>
        <w:jc w:val="center"/>
        <w:rPr>
          <w:rFonts w:ascii="Arial" w:hAnsi="Arial" w:cs="Arial"/>
          <w:color w:val="000000" w:themeColor="text1"/>
        </w:rPr>
      </w:pPr>
    </w:p>
    <w:p w:rsidR="00BF24CE" w:rsidRPr="00E75B2B" w:rsidP="0061526E" w14:paraId="34FE3004" w14:textId="76BBB1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20</w:t>
      </w:r>
      <w:r w:rsidRPr="00E75B2B">
        <w:rPr>
          <w:rFonts w:ascii="Arial" w:hAnsi="Arial" w:cs="Arial"/>
          <w:color w:val="000000" w:themeColor="text1"/>
        </w:rPr>
        <w:t> Os cargos públicos em comissão são de livre nomeação e exoneração conforme o Regimento Interno e dispostos nos Anexos I e II desta Resolução</w:t>
      </w:r>
      <w:r w:rsidRPr="00E75B2B" w:rsidR="0061526E">
        <w:rPr>
          <w:rFonts w:ascii="Arial" w:hAnsi="Arial" w:cs="Arial"/>
          <w:color w:val="000000" w:themeColor="text1"/>
        </w:rPr>
        <w:t>.</w:t>
      </w:r>
    </w:p>
    <w:p w:rsidR="0061526E" w:rsidRPr="00E75B2B" w:rsidP="00BF24CE" w14:paraId="4899BE5D" w14:textId="77777777">
      <w:pPr>
        <w:spacing w:after="0" w:line="40" w:lineRule="atLeast"/>
        <w:jc w:val="both"/>
        <w:rPr>
          <w:rFonts w:ascii="Arial" w:hAnsi="Arial" w:cs="Arial"/>
          <w:color w:val="000000" w:themeColor="text1"/>
        </w:rPr>
      </w:pPr>
    </w:p>
    <w:p w:rsidR="0061526E" w:rsidRPr="00E75B2B" w:rsidP="0061526E" w14:paraId="3947B721"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Seção III</w:t>
      </w:r>
    </w:p>
    <w:p w:rsidR="00BF24CE" w:rsidRPr="00E75B2B" w:rsidP="0061526E" w14:paraId="1684E22C" w14:textId="0F492CD5">
      <w:pPr>
        <w:spacing w:after="0" w:line="40" w:lineRule="atLeast"/>
        <w:jc w:val="center"/>
        <w:rPr>
          <w:rFonts w:ascii="Arial" w:hAnsi="Arial" w:cs="Arial"/>
          <w:b/>
          <w:bCs/>
          <w:color w:val="000000" w:themeColor="text1"/>
        </w:rPr>
      </w:pPr>
      <w:r w:rsidRPr="00E75B2B">
        <w:rPr>
          <w:rFonts w:ascii="Arial" w:hAnsi="Arial" w:cs="Arial"/>
          <w:b/>
          <w:bCs/>
          <w:color w:val="000000" w:themeColor="text1"/>
        </w:rPr>
        <w:t>Das Funções Gratificadas</w:t>
      </w:r>
    </w:p>
    <w:p w:rsidR="0061526E" w:rsidRPr="00E75B2B" w:rsidP="00BF24CE" w14:paraId="3352CC0C" w14:textId="77777777">
      <w:pPr>
        <w:spacing w:after="0" w:line="40" w:lineRule="atLeast"/>
        <w:jc w:val="both"/>
        <w:rPr>
          <w:rFonts w:ascii="Arial" w:hAnsi="Arial" w:cs="Arial"/>
          <w:b/>
          <w:bCs/>
          <w:color w:val="000000" w:themeColor="text1"/>
        </w:rPr>
      </w:pPr>
    </w:p>
    <w:p w:rsidR="00376DD1" w:rsidRPr="00E75B2B" w:rsidP="00376DD1" w14:paraId="079D65CB" w14:textId="5D8A411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21</w:t>
      </w:r>
      <w:r w:rsidRPr="00E75B2B">
        <w:rPr>
          <w:rFonts w:ascii="Arial" w:hAnsi="Arial" w:cs="Arial"/>
          <w:color w:val="000000" w:themeColor="text1"/>
        </w:rPr>
        <w:t xml:space="preserve"> Fica consolidado o Quadro de Funções Gratificadas, por exercício de atribuições específicas além daquelas originárias do cargo público, com as denominações, quantidades, exigências, atribuições e gratificações definidas nos Anexos III e VI desta Resolução.</w:t>
      </w:r>
    </w:p>
    <w:p w:rsidR="00376DD1" w:rsidRPr="00E75B2B" w:rsidP="00376DD1" w14:paraId="4AA60C40" w14:textId="77777777">
      <w:pPr>
        <w:spacing w:after="0" w:line="40" w:lineRule="atLeast"/>
        <w:ind w:firstLine="1134"/>
        <w:jc w:val="both"/>
        <w:rPr>
          <w:rFonts w:ascii="Arial" w:hAnsi="Arial" w:cs="Arial"/>
          <w:color w:val="000000" w:themeColor="text1"/>
        </w:rPr>
      </w:pPr>
    </w:p>
    <w:p w:rsidR="00376DD1" w:rsidRPr="00E75B2B" w:rsidP="00376DD1" w14:paraId="3C56D9AA" w14:textId="2C4A7EF5">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As funções gratificadas são concedidas exclusivamente para servidores estáveis, titulares de cargos públicos efetivos.</w:t>
      </w:r>
    </w:p>
    <w:p w:rsidR="00376DD1" w:rsidRPr="00E75B2B" w:rsidP="00376DD1" w14:paraId="6C27D4D2" w14:textId="77777777">
      <w:pPr>
        <w:spacing w:after="0" w:line="40" w:lineRule="atLeast"/>
        <w:ind w:firstLine="1134"/>
        <w:jc w:val="both"/>
        <w:rPr>
          <w:rFonts w:ascii="Arial" w:hAnsi="Arial" w:cs="Arial"/>
          <w:color w:val="000000" w:themeColor="text1"/>
        </w:rPr>
      </w:pPr>
    </w:p>
    <w:p w:rsidR="00376DD1" w:rsidRPr="00E75B2B" w:rsidP="00376DD1" w14:paraId="15BC9279" w14:textId="7F413EF3">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O valor das gratificações das funções gratificadas será reajustado conforme o índice anual adotado para o reajuste dos salários do</w:t>
      </w:r>
      <w:r w:rsidRPr="00E75B2B" w:rsidR="0054101C">
        <w:rPr>
          <w:rFonts w:ascii="Arial" w:hAnsi="Arial" w:cs="Arial"/>
          <w:color w:val="000000" w:themeColor="text1"/>
        </w:rPr>
        <w:t>s</w:t>
      </w:r>
      <w:r w:rsidRPr="00E75B2B">
        <w:rPr>
          <w:rFonts w:ascii="Arial" w:hAnsi="Arial" w:cs="Arial"/>
          <w:color w:val="000000" w:themeColor="text1"/>
        </w:rPr>
        <w:t xml:space="preserve"> servidores da Câmara e não será incorporável aos vencimentos dos servidores designados, para qualquer fim, sendo, contudo, devida para fins de cálculo de décimo-terceiro e férias. </w:t>
      </w:r>
    </w:p>
    <w:p w:rsidR="00376DD1" w:rsidRPr="00E75B2B" w:rsidP="00376DD1" w14:paraId="0BE73CDB" w14:textId="749BBD5D">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57A0532C" w14:textId="611EA8E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22</w:t>
      </w:r>
      <w:r w:rsidRPr="00E75B2B">
        <w:rPr>
          <w:rFonts w:ascii="Arial" w:hAnsi="Arial" w:cs="Arial"/>
          <w:color w:val="000000" w:themeColor="text1"/>
        </w:rPr>
        <w:t xml:space="preserve"> Os servidores designados para ocuparem as funções gratificadas de</w:t>
      </w:r>
      <w:r w:rsidRPr="00E75B2B" w:rsidR="0057649E">
        <w:rPr>
          <w:rFonts w:ascii="Arial" w:hAnsi="Arial" w:cs="Arial"/>
          <w:color w:val="000000" w:themeColor="text1"/>
        </w:rPr>
        <w:t xml:space="preserve"> Agente de Planejamento</w:t>
      </w:r>
      <w:r w:rsidRPr="00E75B2B" w:rsidR="00442AB1">
        <w:rPr>
          <w:rFonts w:ascii="Arial" w:hAnsi="Arial" w:cs="Arial"/>
          <w:color w:val="000000" w:themeColor="text1"/>
        </w:rPr>
        <w:t xml:space="preserve"> e </w:t>
      </w:r>
      <w:r w:rsidRPr="00E75B2B" w:rsidR="00442AB1">
        <w:rPr>
          <w:rFonts w:ascii="Arial" w:hAnsi="Arial" w:cs="Arial"/>
          <w:color w:val="000000" w:themeColor="text1"/>
        </w:rPr>
        <w:t>Compras</w:t>
      </w:r>
      <w:r w:rsidRPr="00E75B2B" w:rsidR="0057649E">
        <w:rPr>
          <w:rFonts w:ascii="Arial" w:hAnsi="Arial" w:cs="Arial"/>
          <w:color w:val="000000" w:themeColor="text1"/>
        </w:rPr>
        <w:t xml:space="preserve">, </w:t>
      </w:r>
      <w:r w:rsidRPr="00E75B2B">
        <w:rPr>
          <w:rFonts w:ascii="Arial" w:hAnsi="Arial" w:cs="Arial"/>
          <w:color w:val="000000" w:themeColor="text1"/>
        </w:rPr>
        <w:t xml:space="preserve"> Agente</w:t>
      </w:r>
      <w:r w:rsidRPr="00E75B2B">
        <w:rPr>
          <w:rFonts w:ascii="Arial" w:hAnsi="Arial" w:cs="Arial"/>
          <w:color w:val="000000" w:themeColor="text1"/>
        </w:rPr>
        <w:t xml:space="preserve"> de Contratação</w:t>
      </w:r>
      <w:r w:rsidRPr="00E75B2B" w:rsidR="0057649E">
        <w:rPr>
          <w:rFonts w:ascii="Arial" w:hAnsi="Arial" w:cs="Arial"/>
          <w:color w:val="000000" w:themeColor="text1"/>
        </w:rPr>
        <w:t xml:space="preserve"> e Gestor de Contratos</w:t>
      </w:r>
      <w:r w:rsidRPr="00E75B2B">
        <w:rPr>
          <w:rFonts w:ascii="Arial" w:hAnsi="Arial" w:cs="Arial"/>
          <w:color w:val="000000" w:themeColor="text1"/>
        </w:rPr>
        <w:t xml:space="preserve"> deverão preencher os seguintes requisitos: </w:t>
      </w:r>
    </w:p>
    <w:p w:rsidR="00376DD1" w:rsidRPr="00E75B2B" w:rsidP="00376DD1" w14:paraId="41164E56" w14:textId="7E066D69">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30A54EB9" w14:textId="77777777">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I - </w:t>
      </w:r>
      <w:r w:rsidRPr="00E75B2B">
        <w:rPr>
          <w:rFonts w:ascii="Arial" w:hAnsi="Arial" w:cs="Arial"/>
          <w:color w:val="000000" w:themeColor="text1"/>
        </w:rPr>
        <w:t>possuir</w:t>
      </w:r>
      <w:r w:rsidRPr="00E75B2B">
        <w:rPr>
          <w:rFonts w:ascii="Arial" w:hAnsi="Arial" w:cs="Arial"/>
          <w:color w:val="000000" w:themeColor="text1"/>
        </w:rPr>
        <w:t xml:space="preserve"> atribuições relacionadas </w:t>
      </w:r>
      <w:r w:rsidRPr="00E75B2B">
        <w:rPr>
          <w:rFonts w:ascii="Arial" w:hAnsi="Arial" w:cs="Arial"/>
          <w:color w:val="000000" w:themeColor="text1"/>
        </w:rPr>
        <w:t>à</w:t>
      </w:r>
      <w:r w:rsidRPr="00E75B2B">
        <w:rPr>
          <w:rFonts w:ascii="Arial" w:hAnsi="Arial" w:cs="Arial"/>
          <w:color w:val="000000" w:themeColor="text1"/>
        </w:rPr>
        <w:t xml:space="preserve"> licitações e contratos, e/ou possuir formação compatível ou qualificação atestada por certificação profissional, emitida por escola de governo criada e mantida pelo poder público;</w:t>
      </w:r>
    </w:p>
    <w:p w:rsidR="00376DD1" w:rsidRPr="00E75B2B" w:rsidP="00376DD1" w14:paraId="0FC81C9A" w14:textId="22910624">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11E1BDDA" w14:textId="77777777">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II - </w:t>
      </w:r>
      <w:r w:rsidRPr="00E75B2B">
        <w:rPr>
          <w:rFonts w:ascii="Arial" w:hAnsi="Arial" w:cs="Arial"/>
          <w:color w:val="000000" w:themeColor="text1"/>
        </w:rPr>
        <w:t>não</w:t>
      </w:r>
      <w:r w:rsidRPr="00E75B2B">
        <w:rPr>
          <w:rFonts w:ascii="Arial" w:hAnsi="Arial" w:cs="Arial"/>
          <w:color w:val="000000" w:themeColor="text1"/>
        </w:rPr>
        <w:t xml:space="preserve"> ser cônjuge ou companheiro de licitante ou contratado habitual da Administração, nem ter com eles vínculo de parentesco, colateral ou por afinidade, até o terceiro grau ou de natureza técnica, comercial, econômica, financeira, trabalhista e/ou civil. </w:t>
      </w:r>
    </w:p>
    <w:p w:rsidR="00376DD1" w:rsidRPr="00E75B2B" w:rsidP="00376DD1" w14:paraId="0AFDEDE1" w14:textId="1C3D0B45">
      <w:pPr>
        <w:spacing w:after="0" w:line="40" w:lineRule="atLeast"/>
        <w:ind w:firstLine="1134"/>
        <w:jc w:val="both"/>
        <w:rPr>
          <w:rFonts w:ascii="Arial" w:hAnsi="Arial" w:cs="Arial"/>
          <w:color w:val="000000" w:themeColor="text1"/>
        </w:rPr>
      </w:pPr>
    </w:p>
    <w:p w:rsidR="00376DD1" w:rsidRPr="00E75B2B" w:rsidP="00376DD1" w14:paraId="0B82A718" w14:textId="12341D7D">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23</w:t>
      </w:r>
      <w:r w:rsidRPr="00E75B2B">
        <w:rPr>
          <w:rFonts w:ascii="Arial" w:hAnsi="Arial" w:cs="Arial"/>
          <w:color w:val="000000" w:themeColor="text1"/>
        </w:rPr>
        <w:t xml:space="preserve"> O agente de contratação será auxiliado por </w:t>
      </w:r>
      <w:r w:rsidRPr="00E75B2B" w:rsidR="00F76263">
        <w:rPr>
          <w:rFonts w:ascii="Arial" w:hAnsi="Arial" w:cs="Arial"/>
          <w:color w:val="000000" w:themeColor="text1"/>
        </w:rPr>
        <w:t>agente</w:t>
      </w:r>
      <w:r w:rsidRPr="00E75B2B" w:rsidR="0057649E">
        <w:rPr>
          <w:rFonts w:ascii="Arial" w:hAnsi="Arial" w:cs="Arial"/>
          <w:color w:val="000000" w:themeColor="text1"/>
        </w:rPr>
        <w:t xml:space="preserve"> de planejamento</w:t>
      </w:r>
      <w:r w:rsidRPr="00E75B2B">
        <w:rPr>
          <w:rFonts w:ascii="Arial" w:hAnsi="Arial" w:cs="Arial"/>
          <w:color w:val="000000" w:themeColor="text1"/>
        </w:rPr>
        <w:t>, a ser designado por Portaria, e responderá individualmente pelos atos que praticar, salvo quando induzido a erro pela atuação da equipe.</w:t>
      </w:r>
    </w:p>
    <w:p w:rsidR="00376DD1" w:rsidRPr="00E75B2B" w:rsidP="00376DD1" w14:paraId="4A9B917A" w14:textId="2AE4183D">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363D7A58"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Nas licitações que envolvam bens ou serviços especiais, o Agente de Contratação poderá ser substituído por comissão de contratação, nos termos da </w:t>
      </w:r>
      <w:hyperlink r:id="rId9" w:tgtFrame="_blank" w:history="1">
        <w:r w:rsidRPr="00E75B2B">
          <w:rPr>
            <w:rStyle w:val="Hyperlink"/>
            <w:rFonts w:ascii="Arial" w:hAnsi="Arial" w:cs="Arial"/>
            <w:color w:val="000000" w:themeColor="text1"/>
            <w:u w:val="none"/>
          </w:rPr>
          <w:t>Lei Federal n° 14.133, de 1° de abril de 2021</w:t>
        </w:r>
      </w:hyperlink>
      <w:r w:rsidRPr="00E75B2B">
        <w:rPr>
          <w:rFonts w:ascii="Arial" w:hAnsi="Arial" w:cs="Arial"/>
          <w:color w:val="000000" w:themeColor="text1"/>
        </w:rPr>
        <w:t>, formada por, no mínimo, 3 (três) membros, designados por Portaria. </w:t>
      </w:r>
    </w:p>
    <w:p w:rsidR="00376DD1" w:rsidRPr="00E75B2B" w:rsidP="00376DD1" w14:paraId="4D28CCC3" w14:textId="1F987140">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125AD9E8" w14:textId="77777777">
      <w:pPr>
        <w:spacing w:after="0" w:line="40" w:lineRule="atLeast"/>
        <w:ind w:firstLine="1134"/>
        <w:jc w:val="both"/>
        <w:rPr>
          <w:rFonts w:ascii="Arial" w:hAnsi="Arial" w:cs="Arial"/>
        </w:rPr>
      </w:pPr>
      <w:r w:rsidRPr="00E75B2B">
        <w:rPr>
          <w:rFonts w:ascii="Arial" w:hAnsi="Arial" w:cs="Arial"/>
          <w:b/>
          <w:bCs/>
          <w:color w:val="000000" w:themeColor="text1"/>
        </w:rPr>
        <w:t>§ 2°</w:t>
      </w:r>
      <w:r w:rsidRPr="00E75B2B">
        <w:rPr>
          <w:rFonts w:ascii="Arial" w:hAnsi="Arial" w:cs="Arial"/>
          <w:color w:val="000000" w:themeColor="text1"/>
        </w:rPr>
        <w:t xml:space="preserve"> Em licitação na modalidade pregão, </w:t>
      </w:r>
      <w:r w:rsidRPr="00E75B2B">
        <w:rPr>
          <w:rFonts w:ascii="Arial" w:hAnsi="Arial" w:cs="Arial"/>
        </w:rPr>
        <w:t>o Agente de Contratação será designado Pregoeiro.</w:t>
      </w:r>
    </w:p>
    <w:p w:rsidR="00376DD1" w:rsidRPr="00E75B2B" w:rsidP="00376DD1" w14:paraId="31442DB5" w14:textId="5EF5AF8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000B0EC2"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xml:space="preserve"> As contratações diretas serão conduzidas por Agente de Contratação e na sua condução serão aplicáveis, no que couber, as atribuições inerentes à função gratificada de Agente de Contratação, indicadas nesta Resolução.</w:t>
      </w:r>
    </w:p>
    <w:p w:rsidR="00376DD1" w:rsidRPr="00E75B2B" w:rsidP="00376DD1" w14:paraId="1F9A3C91" w14:textId="3702C34C">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5FB79C3B" w14:textId="4B5EF833">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24</w:t>
      </w:r>
      <w:r w:rsidRPr="00E75B2B">
        <w:rPr>
          <w:rFonts w:ascii="Arial" w:hAnsi="Arial" w:cs="Arial"/>
          <w:color w:val="000000" w:themeColor="text1"/>
        </w:rPr>
        <w:t xml:space="preserve"> O </w:t>
      </w:r>
      <w:r w:rsidRPr="00E75B2B" w:rsidR="00442AB1">
        <w:rPr>
          <w:rFonts w:ascii="Arial" w:hAnsi="Arial" w:cs="Arial"/>
          <w:color w:val="000000" w:themeColor="text1"/>
        </w:rPr>
        <w:t>A</w:t>
      </w:r>
      <w:r w:rsidRPr="00E75B2B" w:rsidR="008163DC">
        <w:rPr>
          <w:rFonts w:ascii="Arial" w:hAnsi="Arial" w:cs="Arial"/>
          <w:color w:val="000000" w:themeColor="text1"/>
        </w:rPr>
        <w:t xml:space="preserve">gente de </w:t>
      </w:r>
      <w:r w:rsidRPr="00E75B2B" w:rsidR="00442AB1">
        <w:rPr>
          <w:rFonts w:ascii="Arial" w:hAnsi="Arial" w:cs="Arial"/>
          <w:color w:val="000000" w:themeColor="text1"/>
        </w:rPr>
        <w:t>P</w:t>
      </w:r>
      <w:r w:rsidRPr="00E75B2B" w:rsidR="008163DC">
        <w:rPr>
          <w:rFonts w:ascii="Arial" w:hAnsi="Arial" w:cs="Arial"/>
          <w:color w:val="000000" w:themeColor="text1"/>
        </w:rPr>
        <w:t>lanejamento</w:t>
      </w:r>
      <w:r w:rsidRPr="00E75B2B" w:rsidR="00442AB1">
        <w:rPr>
          <w:rFonts w:ascii="Arial" w:hAnsi="Arial" w:cs="Arial"/>
          <w:color w:val="000000" w:themeColor="text1"/>
        </w:rPr>
        <w:t xml:space="preserve"> e Compras</w:t>
      </w:r>
      <w:r w:rsidRPr="00E75B2B">
        <w:rPr>
          <w:rFonts w:ascii="Arial" w:hAnsi="Arial" w:cs="Arial"/>
          <w:color w:val="000000" w:themeColor="text1"/>
        </w:rPr>
        <w:t xml:space="preserve"> e o </w:t>
      </w:r>
      <w:r w:rsidRPr="00E75B2B" w:rsidR="00442AB1">
        <w:rPr>
          <w:rFonts w:ascii="Arial" w:hAnsi="Arial" w:cs="Arial"/>
          <w:color w:val="000000" w:themeColor="text1"/>
        </w:rPr>
        <w:t>F</w:t>
      </w:r>
      <w:r w:rsidRPr="00E75B2B">
        <w:rPr>
          <w:rFonts w:ascii="Arial" w:hAnsi="Arial" w:cs="Arial"/>
          <w:color w:val="000000" w:themeColor="text1"/>
        </w:rPr>
        <w:t xml:space="preserve">iscal de </w:t>
      </w:r>
      <w:r w:rsidRPr="00E75B2B" w:rsidR="00442AB1">
        <w:rPr>
          <w:rFonts w:ascii="Arial" w:hAnsi="Arial" w:cs="Arial"/>
          <w:color w:val="000000" w:themeColor="text1"/>
        </w:rPr>
        <w:t>C</w:t>
      </w:r>
      <w:r w:rsidRPr="00E75B2B">
        <w:rPr>
          <w:rFonts w:ascii="Arial" w:hAnsi="Arial" w:cs="Arial"/>
          <w:color w:val="000000" w:themeColor="text1"/>
        </w:rPr>
        <w:t>ontratos, serão designados por Portaria e responderão individualmente pelos atos que praticarem no bojo das respectivas funções.</w:t>
      </w:r>
    </w:p>
    <w:p w:rsidR="00376DD1" w:rsidRPr="00E75B2B" w:rsidP="00376DD1" w14:paraId="7B1248E9" w14:textId="6C8C5C23">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3361C55E" w14:textId="1A5A365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25</w:t>
      </w:r>
      <w:r w:rsidRPr="00E75B2B">
        <w:rPr>
          <w:rFonts w:ascii="Arial" w:hAnsi="Arial" w:cs="Arial"/>
          <w:color w:val="000000" w:themeColor="text1"/>
        </w:rPr>
        <w:t xml:space="preserve"> O Agente de Contratação e </w:t>
      </w:r>
      <w:r w:rsidRPr="00E75B2B" w:rsidR="008163DC">
        <w:rPr>
          <w:rFonts w:ascii="Arial" w:hAnsi="Arial" w:cs="Arial"/>
          <w:color w:val="000000" w:themeColor="text1"/>
        </w:rPr>
        <w:t xml:space="preserve">agente de planejamento </w:t>
      </w:r>
      <w:r w:rsidRPr="00E75B2B">
        <w:rPr>
          <w:rFonts w:ascii="Arial" w:hAnsi="Arial" w:cs="Arial"/>
          <w:color w:val="000000" w:themeColor="text1"/>
        </w:rPr>
        <w:t>poderão solicitar manifestação técnica da assessoria jurídica ou de outros setores do órgão ou da entidade, bem como do órgão de controle interno, a fim de subsidiar sua decisão.</w:t>
      </w:r>
    </w:p>
    <w:p w:rsidR="00376DD1" w:rsidRPr="00E75B2B" w:rsidP="00376DD1" w14:paraId="0784025E" w14:textId="2593D51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4CFC2382"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26</w:t>
      </w:r>
      <w:r w:rsidRPr="00E75B2B">
        <w:rPr>
          <w:rFonts w:ascii="Arial" w:hAnsi="Arial" w:cs="Arial"/>
          <w:color w:val="000000" w:themeColor="text1"/>
        </w:rPr>
        <w:t xml:space="preserve"> O fiscal de contrato será auxiliado pelos órgãos de assessoramento jurídico e de controle interno da Administração, que deverão dirimir dúvidas e subsidiá-lo com informações relevantes para prevenir riscos na execução contratual.</w:t>
      </w:r>
    </w:p>
    <w:p w:rsidR="00376DD1" w:rsidRPr="00E75B2B" w:rsidP="00376DD1" w14:paraId="6E5B7D07" w14:textId="1AE7E2FF">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rsidR="00376DD1" w:rsidRPr="00E75B2B" w:rsidP="00376DD1" w14:paraId="46D86E2D" w14:textId="601E3D20">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27</w:t>
      </w:r>
      <w:r w:rsidRPr="00E75B2B">
        <w:rPr>
          <w:rFonts w:ascii="Arial" w:hAnsi="Arial" w:cs="Arial"/>
          <w:color w:val="000000" w:themeColor="text1"/>
        </w:rPr>
        <w:t xml:space="preserve"> O Chefe do Legislativo Municipal deverá observar o princípio da segregação de funções, vedada a designação do mesmo agente público para atuação simultânea em funções mais suscetíveis a riscos, de modo a reduzir a possibilidade de ocultação de erros e de ocorrência de fraudes na respectiva contratação. </w:t>
      </w:r>
    </w:p>
    <w:p w:rsidR="00BF24CE" w:rsidRPr="00E75B2B" w:rsidP="0061526E" w14:paraId="39018AAE" w14:textId="00C8CB03">
      <w:pPr>
        <w:spacing w:after="0" w:line="40" w:lineRule="atLeast"/>
        <w:ind w:firstLine="1134"/>
        <w:jc w:val="both"/>
        <w:rPr>
          <w:rFonts w:ascii="Arial" w:hAnsi="Arial" w:cs="Arial"/>
          <w:color w:val="000000" w:themeColor="text1"/>
        </w:rPr>
      </w:pPr>
    </w:p>
    <w:p w:rsidR="00BF24CE" w:rsidRPr="00E75B2B" w:rsidP="00DA6303" w14:paraId="0B320DB4"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III</w:t>
      </w:r>
      <w:r w:rsidRPr="00E75B2B">
        <w:rPr>
          <w:rFonts w:ascii="Arial" w:hAnsi="Arial" w:cs="Arial"/>
          <w:b/>
          <w:bCs/>
          <w:color w:val="000000" w:themeColor="text1"/>
        </w:rPr>
        <w:br/>
        <w:t>DA PROMOÇÃO NA CARREIRA</w:t>
      </w:r>
    </w:p>
    <w:p w:rsidR="00DA6303" w:rsidRPr="00E75B2B" w:rsidP="00BF24CE" w14:paraId="7E6B96D3" w14:textId="77777777">
      <w:pPr>
        <w:spacing w:after="0" w:line="40" w:lineRule="atLeast"/>
        <w:jc w:val="both"/>
        <w:rPr>
          <w:rFonts w:ascii="Arial" w:hAnsi="Arial" w:cs="Arial"/>
          <w:b/>
          <w:bCs/>
          <w:color w:val="000000" w:themeColor="text1"/>
        </w:rPr>
      </w:pPr>
    </w:p>
    <w:p w:rsidR="00BF24CE" w:rsidRPr="00E75B2B" w:rsidP="00007084" w14:paraId="1A4479BA" w14:textId="325B458F">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w:t>
      </w:r>
      <w:r w:rsidRPr="00E75B2B" w:rsidR="00A73345">
        <w:rPr>
          <w:rFonts w:ascii="Arial" w:hAnsi="Arial" w:cs="Arial"/>
          <w:b/>
          <w:bCs/>
          <w:color w:val="000000" w:themeColor="text1"/>
        </w:rPr>
        <w:t>8</w:t>
      </w:r>
      <w:r w:rsidRPr="00E75B2B">
        <w:rPr>
          <w:rFonts w:ascii="Arial" w:hAnsi="Arial" w:cs="Arial"/>
          <w:color w:val="000000" w:themeColor="text1"/>
        </w:rPr>
        <w:t> Ao titular de cargo público efetivo, desde que estável, é garantido o direito à promoção, nos termos da </w:t>
      </w:r>
      <w:hyperlink r:id="rId10" w:tooltip="Cita a norma." w:history="1">
        <w:r w:rsidRPr="00E75B2B">
          <w:rPr>
            <w:rStyle w:val="Hyperlink"/>
            <w:rFonts w:ascii="Arial" w:hAnsi="Arial" w:cs="Arial"/>
            <w:color w:val="000000" w:themeColor="text1"/>
            <w:u w:val="none"/>
          </w:rPr>
          <w:t>Lei Complementar n° 52, de 25 de setembro de 1995</w:t>
        </w:r>
      </w:hyperlink>
      <w:r w:rsidRPr="00E75B2B" w:rsidR="00896A5E">
        <w:rPr>
          <w:rFonts w:ascii="Arial" w:hAnsi="Arial" w:cs="Arial"/>
          <w:color w:val="000000" w:themeColor="text1"/>
        </w:rPr>
        <w:t xml:space="preserve"> -</w:t>
      </w:r>
      <w:r w:rsidRPr="00E75B2B">
        <w:rPr>
          <w:rFonts w:ascii="Arial" w:hAnsi="Arial" w:cs="Arial"/>
          <w:color w:val="000000" w:themeColor="text1"/>
        </w:rPr>
        <w:t xml:space="preserve"> Estatuto dos Funcionários Públicos do Município da Estância Turística de Holambra.</w:t>
      </w:r>
    </w:p>
    <w:p w:rsidR="00DA6303" w:rsidRPr="00E75B2B" w:rsidP="00007084" w14:paraId="34CB86C5" w14:textId="77777777">
      <w:pPr>
        <w:spacing w:after="0" w:line="40" w:lineRule="atLeast"/>
        <w:ind w:firstLine="1134"/>
        <w:jc w:val="both"/>
        <w:rPr>
          <w:rFonts w:ascii="Arial" w:hAnsi="Arial" w:cs="Arial"/>
          <w:color w:val="000000" w:themeColor="text1"/>
        </w:rPr>
      </w:pPr>
    </w:p>
    <w:p w:rsidR="00BF24CE" w:rsidRPr="00E75B2B" w:rsidP="00007084" w14:paraId="4FFE850C" w14:textId="4E322CDC">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A promoção dos servidores </w:t>
      </w:r>
      <w:r w:rsidRPr="00E75B2B" w:rsidR="00946F87">
        <w:rPr>
          <w:rFonts w:ascii="Arial" w:hAnsi="Arial" w:cs="Arial"/>
          <w:color w:val="000000" w:themeColor="text1"/>
        </w:rPr>
        <w:t xml:space="preserve">estáveis </w:t>
      </w:r>
      <w:r w:rsidRPr="00E75B2B">
        <w:rPr>
          <w:rFonts w:ascii="Arial" w:hAnsi="Arial" w:cs="Arial"/>
          <w:color w:val="000000" w:themeColor="text1"/>
        </w:rPr>
        <w:t>na respectiva carreira será aberta a todos os integrantes de um mesmo nível, e será realizado bienalmente e estará condicionada à existência de previsão orçamentária, ao impacto orçamentário e financeiro e à aprovação na avaliação de desempenho previsto no art. 2</w:t>
      </w:r>
      <w:r w:rsidRPr="00E75B2B" w:rsidR="00A73345">
        <w:rPr>
          <w:rFonts w:ascii="Arial" w:hAnsi="Arial" w:cs="Arial"/>
          <w:color w:val="000000" w:themeColor="text1"/>
        </w:rPr>
        <w:t>9</w:t>
      </w:r>
      <w:r w:rsidRPr="00E75B2B">
        <w:rPr>
          <w:rFonts w:ascii="Arial" w:hAnsi="Arial" w:cs="Arial"/>
          <w:color w:val="000000" w:themeColor="text1"/>
        </w:rPr>
        <w:t xml:space="preserve"> desta Resolução.</w:t>
      </w:r>
    </w:p>
    <w:p w:rsidR="00DA6303" w:rsidRPr="00E75B2B" w:rsidP="00007084" w14:paraId="73CB06A6" w14:textId="77777777">
      <w:pPr>
        <w:spacing w:after="0" w:line="40" w:lineRule="atLeast"/>
        <w:ind w:firstLine="1134"/>
        <w:jc w:val="both"/>
        <w:rPr>
          <w:rFonts w:ascii="Arial" w:hAnsi="Arial" w:cs="Arial"/>
          <w:color w:val="000000" w:themeColor="text1"/>
        </w:rPr>
      </w:pPr>
    </w:p>
    <w:p w:rsidR="00BF24CE" w:rsidRPr="00E75B2B" w:rsidP="00007084" w14:paraId="72430B34" w14:textId="5FD6A64B">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Durante o exercício em cargo em comissão ou função gratificada, o servidor será avaliado no cargo que estiver ocupando, e os efeitos incidirão sobre o padrão de vencimentos do seu cargo efetivo de origem.</w:t>
      </w:r>
    </w:p>
    <w:p w:rsidR="00C107EF" w:rsidRPr="00E75B2B" w:rsidP="00007084" w14:paraId="258915F4" w14:textId="77777777">
      <w:pPr>
        <w:spacing w:after="0" w:line="40" w:lineRule="atLeast"/>
        <w:ind w:firstLine="1134"/>
        <w:jc w:val="both"/>
        <w:rPr>
          <w:rFonts w:ascii="Arial" w:hAnsi="Arial" w:cs="Arial"/>
          <w:b/>
          <w:bCs/>
          <w:color w:val="000000" w:themeColor="text1"/>
        </w:rPr>
      </w:pPr>
    </w:p>
    <w:p w:rsidR="00BF24CE" w:rsidRPr="00E75B2B" w:rsidP="00946F87" w14:paraId="1111AEAC" w14:textId="60AB4529">
      <w:pPr>
        <w:tabs>
          <w:tab w:val="left" w:pos="1560"/>
        </w:tabs>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w:t>
      </w:r>
      <w:r w:rsidRPr="00E75B2B" w:rsidR="00A73345">
        <w:rPr>
          <w:rFonts w:ascii="Arial" w:hAnsi="Arial" w:cs="Arial"/>
          <w:b/>
          <w:bCs/>
          <w:color w:val="000000" w:themeColor="text1"/>
        </w:rPr>
        <w:t>9</w:t>
      </w:r>
      <w:r w:rsidRPr="00E75B2B">
        <w:rPr>
          <w:rFonts w:ascii="Arial" w:hAnsi="Arial" w:cs="Arial"/>
          <w:color w:val="000000" w:themeColor="text1"/>
        </w:rPr>
        <w:t> Os critérios da avaliação de desempenho serão estabelecidos por esta Resolução, de acordo com os seguintes parâmetros:</w:t>
      </w:r>
    </w:p>
    <w:p w:rsidR="00DA6303" w:rsidRPr="00E75B2B" w:rsidP="00946F87" w14:paraId="5ECA650A" w14:textId="77777777">
      <w:pPr>
        <w:tabs>
          <w:tab w:val="left" w:pos="1560"/>
        </w:tabs>
        <w:spacing w:after="0" w:line="40" w:lineRule="atLeast"/>
        <w:ind w:firstLine="1134"/>
        <w:jc w:val="both"/>
        <w:rPr>
          <w:rFonts w:ascii="Arial" w:hAnsi="Arial" w:cs="Arial"/>
          <w:color w:val="000000" w:themeColor="text1"/>
        </w:rPr>
      </w:pPr>
    </w:p>
    <w:p w:rsidR="00946F87" w:rsidRPr="00E75B2B" w:rsidP="00946F87" w14:paraId="51D8D363"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Interesse;</w:t>
      </w:r>
    </w:p>
    <w:p w:rsidR="00946F87" w:rsidRPr="00E75B2B" w:rsidP="00946F87" w14:paraId="0632645F"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Pontualidade;</w:t>
      </w:r>
    </w:p>
    <w:p w:rsidR="00946F87" w:rsidRPr="00E75B2B" w:rsidP="00946F87" w14:paraId="56413719"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Respeito às normas e regulamentos;</w:t>
      </w:r>
    </w:p>
    <w:p w:rsidR="00946F87" w:rsidRPr="00E75B2B" w:rsidP="00946F87" w14:paraId="1EEBA8D4"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Responsabilidade;</w:t>
      </w:r>
    </w:p>
    <w:p w:rsidR="00946F87" w:rsidRPr="00E75B2B" w:rsidP="00946F87" w14:paraId="51B89253"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Adaptação;</w:t>
      </w:r>
    </w:p>
    <w:p w:rsidR="00946F87" w:rsidRPr="00E75B2B" w:rsidP="00946F87" w14:paraId="30D254AB"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Habilidade e aptidão;</w:t>
      </w:r>
    </w:p>
    <w:p w:rsidR="00946F87" w:rsidRPr="00E75B2B" w:rsidP="00946F87" w14:paraId="1006E7C9"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Cooperação e solidariedade com os colegas;</w:t>
      </w:r>
    </w:p>
    <w:p w:rsidR="00946F87" w:rsidRPr="00E75B2B" w:rsidP="00946F87" w14:paraId="73F6BE51"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Respeito às chefias, colegas e munícipes;</w:t>
      </w:r>
    </w:p>
    <w:p w:rsidR="00946F87" w:rsidRPr="00E75B2B" w:rsidP="00946F87" w14:paraId="5BF02162"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Qualidade e atenção ao serviço;</w:t>
      </w:r>
    </w:p>
    <w:p w:rsidR="00946F87" w:rsidRPr="00E75B2B" w:rsidP="00946F87" w14:paraId="263DA576"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Produtividade do trabalho executado;</w:t>
      </w:r>
    </w:p>
    <w:p w:rsidR="00946F87" w:rsidRPr="00E75B2B" w:rsidP="00946F87" w14:paraId="2601792F"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Economia no uso de materiais e equipamentos;</w:t>
      </w:r>
    </w:p>
    <w:p w:rsidR="00946F87" w:rsidRPr="00E75B2B" w:rsidP="00946F87" w14:paraId="2192C755" w14:textId="77777777">
      <w:pPr>
        <w:pStyle w:val="ListParagraph"/>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Iniciativa de agir.</w:t>
      </w:r>
    </w:p>
    <w:p w:rsidR="00DA6303" w:rsidRPr="00E75B2B" w:rsidP="00946F87" w14:paraId="4A217AC9" w14:textId="77777777">
      <w:pPr>
        <w:tabs>
          <w:tab w:val="left" w:pos="1560"/>
        </w:tabs>
        <w:spacing w:after="0" w:line="40" w:lineRule="atLeast"/>
        <w:ind w:firstLine="1134"/>
        <w:jc w:val="both"/>
        <w:rPr>
          <w:rFonts w:ascii="Arial" w:hAnsi="Arial" w:cs="Arial"/>
          <w:color w:val="000000" w:themeColor="text1"/>
        </w:rPr>
      </w:pPr>
    </w:p>
    <w:p w:rsidR="00BF24CE" w:rsidRPr="00E75B2B" w:rsidP="00007084" w14:paraId="4FF9EC78" w14:textId="5AC6DD12">
      <w:pPr>
        <w:spacing w:after="0" w:line="40" w:lineRule="atLeast"/>
        <w:ind w:firstLine="1134"/>
        <w:jc w:val="both"/>
        <w:rPr>
          <w:rFonts w:ascii="Arial" w:hAnsi="Arial" w:cs="Arial"/>
          <w:strike/>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xml:space="preserve">.  A promoção será regulamentada por </w:t>
      </w:r>
      <w:r w:rsidRPr="00E75B2B" w:rsidR="00AA5796">
        <w:rPr>
          <w:rFonts w:ascii="Arial" w:hAnsi="Arial" w:cs="Arial"/>
          <w:color w:val="000000" w:themeColor="text1"/>
        </w:rPr>
        <w:t>Resolução.</w:t>
      </w:r>
    </w:p>
    <w:p w:rsidR="00DA6303" w:rsidRPr="00E75B2B" w:rsidP="00007084" w14:paraId="4C988439" w14:textId="77777777">
      <w:pPr>
        <w:spacing w:after="0" w:line="40" w:lineRule="atLeast"/>
        <w:ind w:firstLine="1134"/>
        <w:jc w:val="both"/>
        <w:rPr>
          <w:rFonts w:ascii="Arial" w:hAnsi="Arial" w:cs="Arial"/>
          <w:color w:val="000000" w:themeColor="text1"/>
        </w:rPr>
      </w:pPr>
    </w:p>
    <w:p w:rsidR="00BF24CE" w:rsidRPr="00E75B2B" w:rsidP="00007084" w14:paraId="41F185F8"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IV</w:t>
      </w:r>
      <w:r w:rsidRPr="00E75B2B">
        <w:rPr>
          <w:rFonts w:ascii="Arial" w:hAnsi="Arial" w:cs="Arial"/>
          <w:b/>
          <w:bCs/>
          <w:color w:val="000000" w:themeColor="text1"/>
        </w:rPr>
        <w:br/>
        <w:t>DA ESCALA DE VENCIMENTOS</w:t>
      </w:r>
    </w:p>
    <w:p w:rsidR="00DA6303" w:rsidRPr="00E75B2B" w:rsidP="00007084" w14:paraId="572C78EB" w14:textId="77777777">
      <w:pPr>
        <w:spacing w:after="0" w:line="40" w:lineRule="atLeast"/>
        <w:jc w:val="center"/>
        <w:rPr>
          <w:rFonts w:ascii="Arial" w:hAnsi="Arial" w:cs="Arial"/>
          <w:b/>
          <w:bCs/>
          <w:color w:val="000000" w:themeColor="text1"/>
        </w:rPr>
      </w:pPr>
    </w:p>
    <w:p w:rsidR="00BF24CE" w:rsidRPr="00E75B2B" w:rsidP="00007084" w14:paraId="69AD54C8" w14:textId="6A161F2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30</w:t>
      </w:r>
      <w:r w:rsidRPr="00E75B2B">
        <w:rPr>
          <w:rFonts w:ascii="Arial" w:hAnsi="Arial" w:cs="Arial"/>
          <w:color w:val="000000" w:themeColor="text1"/>
        </w:rPr>
        <w:t> O padrão de vencimento dos cargos da Câmara Municipal será estabelecido por meio de Lei Complementar.</w:t>
      </w:r>
    </w:p>
    <w:p w:rsidR="00DA6303" w:rsidRPr="00E75B2B" w:rsidP="00007084" w14:paraId="6DAD019D" w14:textId="77777777">
      <w:pPr>
        <w:spacing w:after="0" w:line="40" w:lineRule="atLeast"/>
        <w:ind w:firstLine="1134"/>
        <w:jc w:val="both"/>
        <w:rPr>
          <w:rFonts w:ascii="Arial" w:hAnsi="Arial" w:cs="Arial"/>
          <w:color w:val="000000" w:themeColor="text1"/>
        </w:rPr>
      </w:pPr>
    </w:p>
    <w:p w:rsidR="00BF24CE" w:rsidRPr="00E75B2B" w:rsidP="00007084" w14:paraId="399A66C1" w14:textId="508ACB8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31</w:t>
      </w:r>
      <w:r w:rsidRPr="00E75B2B">
        <w:rPr>
          <w:rFonts w:ascii="Arial" w:hAnsi="Arial" w:cs="Arial"/>
          <w:color w:val="000000" w:themeColor="text1"/>
        </w:rPr>
        <w:t xml:space="preserve"> A jornada de trabalho será de 40 (quarenta) horas semanais e não excederá 8 (oito) horas diárias, permitida a compensação de horários, a critério da Presidência.</w:t>
      </w:r>
    </w:p>
    <w:p w:rsidR="00DA6303" w:rsidRPr="00E75B2B" w:rsidP="00007084" w14:paraId="75DE6D99" w14:textId="77777777">
      <w:pPr>
        <w:spacing w:after="0" w:line="40" w:lineRule="atLeast"/>
        <w:ind w:firstLine="1134"/>
        <w:jc w:val="both"/>
        <w:rPr>
          <w:rFonts w:ascii="Arial" w:hAnsi="Arial" w:cs="Arial"/>
          <w:color w:val="000000" w:themeColor="text1"/>
        </w:rPr>
      </w:pPr>
    </w:p>
    <w:p w:rsidR="00BF24CE" w:rsidRPr="00E75B2B" w:rsidP="00007084" w14:paraId="7364DBBE" w14:textId="2D4406E3">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Excetuam-se da jornada de 40 (quarenta) horas semanais, os cargos especificados nesta Resolução.</w:t>
      </w:r>
    </w:p>
    <w:p w:rsidR="00DA6303" w:rsidRPr="00E75B2B" w:rsidP="00007084" w14:paraId="60774ADE" w14:textId="77777777">
      <w:pPr>
        <w:spacing w:after="0" w:line="40" w:lineRule="atLeast"/>
        <w:ind w:firstLine="1134"/>
        <w:jc w:val="both"/>
        <w:rPr>
          <w:rFonts w:ascii="Arial" w:hAnsi="Arial" w:cs="Arial"/>
          <w:color w:val="000000" w:themeColor="text1"/>
        </w:rPr>
      </w:pPr>
    </w:p>
    <w:p w:rsidR="00BF24CE" w:rsidRPr="00E75B2B" w:rsidP="00007084" w14:paraId="7F4EFBDC" w14:textId="25C8F6CD">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A compensação de horas será efetuada nos moldes do Banco de Horas, a ser instituído por Ato da Mesa desta Casa de Leis.</w:t>
      </w:r>
    </w:p>
    <w:p w:rsidR="00DA6303" w:rsidRPr="00E75B2B" w:rsidP="00007084" w14:paraId="5A997652" w14:textId="77777777">
      <w:pPr>
        <w:spacing w:after="0" w:line="40" w:lineRule="atLeast"/>
        <w:ind w:firstLine="1134"/>
        <w:jc w:val="both"/>
        <w:rPr>
          <w:rFonts w:ascii="Arial" w:hAnsi="Arial" w:cs="Arial"/>
          <w:color w:val="000000" w:themeColor="text1"/>
        </w:rPr>
      </w:pPr>
    </w:p>
    <w:p w:rsidR="00BF24CE" w:rsidRPr="00E75B2B" w:rsidP="00007084" w14:paraId="1421203C" w14:textId="2BBEC4A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32</w:t>
      </w:r>
      <w:r w:rsidRPr="00E75B2B">
        <w:rPr>
          <w:rFonts w:ascii="Arial" w:hAnsi="Arial" w:cs="Arial"/>
          <w:color w:val="000000" w:themeColor="text1"/>
        </w:rPr>
        <w:t xml:space="preserve"> As horas extraordinárias que excederem a jornada de trabalho fixada para os cargos e desde que não haja a compensação prevista no artigo anterior, deverão ser remuneradas com o acréscimo de 50% (cinquenta por cento) do padrão do servidor.</w:t>
      </w:r>
    </w:p>
    <w:p w:rsidR="00DA6303" w:rsidRPr="00E75B2B" w:rsidP="00007084" w14:paraId="278D09BB" w14:textId="77777777">
      <w:pPr>
        <w:spacing w:after="0" w:line="40" w:lineRule="atLeast"/>
        <w:ind w:firstLine="1134"/>
        <w:jc w:val="both"/>
        <w:rPr>
          <w:rFonts w:ascii="Arial" w:hAnsi="Arial" w:cs="Arial"/>
          <w:color w:val="000000" w:themeColor="text1"/>
        </w:rPr>
      </w:pPr>
    </w:p>
    <w:p w:rsidR="00BF24CE" w:rsidRPr="00E75B2B" w:rsidP="00007084" w14:paraId="55DE5445" w14:textId="02061580">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Quando os serviços extraordinários forem prestados aos domingos e feriados, a gratificação por hora de trabalho será calculada em dobro sobre o padrão do servidor.</w:t>
      </w:r>
    </w:p>
    <w:p w:rsidR="00AA5796" w:rsidRPr="00E75B2B" w:rsidP="00007084" w14:paraId="322D26F8" w14:textId="77777777">
      <w:pPr>
        <w:spacing w:after="0" w:line="40" w:lineRule="atLeast"/>
        <w:ind w:firstLine="1134"/>
        <w:jc w:val="both"/>
        <w:rPr>
          <w:rFonts w:ascii="Arial" w:hAnsi="Arial" w:cs="Arial"/>
          <w:b/>
          <w:bCs/>
          <w:color w:val="000000" w:themeColor="text1"/>
        </w:rPr>
      </w:pPr>
    </w:p>
    <w:p w:rsidR="00BF24CE" w:rsidRPr="00E75B2B" w:rsidP="00007084" w14:paraId="4D53B6EE" w14:textId="4917D402">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As horas extraordinárias, previstas neste artigo, não poderão ultrapassar o limite de 30% (trinta por cento) das respectivas jornadas de trabalho fixadas para os cargos, com exceção ao cargo Agente Legislativo de Transporte, o qual a função desempenhada exige além da carga horária normal, horários excedentes, conforme autorização da Presidência.</w:t>
      </w:r>
    </w:p>
    <w:p w:rsidR="00DA6303" w:rsidRPr="00E75B2B" w:rsidP="00007084" w14:paraId="39DDAD34" w14:textId="77777777">
      <w:pPr>
        <w:spacing w:after="0" w:line="40" w:lineRule="atLeast"/>
        <w:ind w:firstLine="1134"/>
        <w:jc w:val="both"/>
        <w:rPr>
          <w:rFonts w:ascii="Arial" w:hAnsi="Arial" w:cs="Arial"/>
          <w:color w:val="000000" w:themeColor="text1"/>
        </w:rPr>
      </w:pPr>
    </w:p>
    <w:p w:rsidR="00BF24CE" w:rsidRPr="00E75B2B" w:rsidP="00007084" w14:paraId="1F9D9677" w14:textId="6FD9497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xml:space="preserve"> Ultrapassado o limite de que trata o § 2°, haverá compensação de horas, através do Banco de Horas, regulamentado através de Ato da Mesa Diretora desta Casa de Leis.</w:t>
      </w:r>
    </w:p>
    <w:p w:rsidR="00DA6303" w:rsidRPr="00E75B2B" w:rsidP="00007084" w14:paraId="296AC747" w14:textId="77777777">
      <w:pPr>
        <w:spacing w:after="0" w:line="40" w:lineRule="atLeast"/>
        <w:ind w:firstLine="1134"/>
        <w:jc w:val="both"/>
        <w:rPr>
          <w:rFonts w:ascii="Arial" w:hAnsi="Arial" w:cs="Arial"/>
          <w:color w:val="000000" w:themeColor="text1"/>
        </w:rPr>
      </w:pPr>
    </w:p>
    <w:p w:rsidR="00BF24CE" w:rsidRPr="00E75B2B" w:rsidP="00007084" w14:paraId="7BA20A13" w14:textId="7DE4B61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4°</w:t>
      </w:r>
      <w:r w:rsidRPr="00E75B2B">
        <w:rPr>
          <w:rFonts w:ascii="Arial" w:hAnsi="Arial" w:cs="Arial"/>
          <w:color w:val="000000" w:themeColor="text1"/>
        </w:rPr>
        <w:t> Independente de ter ultrapassado o limite estabelecido no § 2° deste artigo, o servidor fica obrigado a cumprir quando solicitado a convocação para serviços extraordinários.</w:t>
      </w:r>
    </w:p>
    <w:p w:rsidR="00DA6303" w:rsidRPr="00E75B2B" w:rsidP="00007084" w14:paraId="3CDB1BA0" w14:textId="77777777">
      <w:pPr>
        <w:spacing w:after="0" w:line="40" w:lineRule="atLeast"/>
        <w:ind w:firstLine="1134"/>
        <w:jc w:val="both"/>
        <w:rPr>
          <w:rFonts w:ascii="Arial" w:hAnsi="Arial" w:cs="Arial"/>
          <w:color w:val="000000" w:themeColor="text1"/>
        </w:rPr>
      </w:pPr>
    </w:p>
    <w:p w:rsidR="00BF24CE" w:rsidRPr="00E75B2B" w:rsidP="00007084" w14:paraId="1269799C" w14:textId="4A29A7FB">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5°</w:t>
      </w:r>
      <w:r w:rsidRPr="00E75B2B">
        <w:rPr>
          <w:rFonts w:ascii="Arial" w:hAnsi="Arial" w:cs="Arial"/>
          <w:color w:val="000000" w:themeColor="text1"/>
        </w:rPr>
        <w:t xml:space="preserve"> A média de horas extraordinárias serão incorporadas ao 13° salário e férias.</w:t>
      </w:r>
    </w:p>
    <w:p w:rsidR="00DA6303" w:rsidRPr="00E75B2B" w:rsidP="00BF24CE" w14:paraId="1F519591" w14:textId="77777777">
      <w:pPr>
        <w:spacing w:after="0" w:line="40" w:lineRule="atLeast"/>
        <w:jc w:val="both"/>
        <w:rPr>
          <w:rFonts w:ascii="Arial" w:hAnsi="Arial" w:cs="Arial"/>
          <w:color w:val="000000" w:themeColor="text1"/>
        </w:rPr>
      </w:pPr>
    </w:p>
    <w:p w:rsidR="00BF24CE" w:rsidRPr="00E75B2B" w:rsidP="00007084" w14:paraId="736B0F24"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V</w:t>
      </w:r>
      <w:r w:rsidRPr="00E75B2B">
        <w:rPr>
          <w:rFonts w:ascii="Arial" w:hAnsi="Arial" w:cs="Arial"/>
          <w:b/>
          <w:bCs/>
          <w:color w:val="000000" w:themeColor="text1"/>
        </w:rPr>
        <w:br/>
        <w:t>DO VALE ALIMENTAÇÃO E VALE REFEIÇÃO</w:t>
      </w:r>
    </w:p>
    <w:p w:rsidR="00007084" w:rsidRPr="00E75B2B" w:rsidP="00007084" w14:paraId="70D5E902" w14:textId="77777777">
      <w:pPr>
        <w:spacing w:after="0" w:line="40" w:lineRule="atLeast"/>
        <w:jc w:val="center"/>
        <w:rPr>
          <w:rFonts w:ascii="Arial" w:hAnsi="Arial" w:cs="Arial"/>
          <w:b/>
          <w:bCs/>
          <w:color w:val="000000" w:themeColor="text1"/>
        </w:rPr>
      </w:pPr>
    </w:p>
    <w:p w:rsidR="00BF24CE" w:rsidRPr="00E75B2B" w:rsidP="00007084" w14:paraId="6D30BE21" w14:textId="206FD14D">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33</w:t>
      </w:r>
      <w:r w:rsidRPr="00E75B2B">
        <w:rPr>
          <w:rFonts w:ascii="Arial" w:hAnsi="Arial" w:cs="Arial"/>
          <w:color w:val="000000" w:themeColor="text1"/>
        </w:rPr>
        <w:t>.  Fica</w:t>
      </w:r>
      <w:r w:rsidRPr="00E75B2B" w:rsidR="00007084">
        <w:rPr>
          <w:rFonts w:ascii="Arial" w:hAnsi="Arial" w:cs="Arial"/>
          <w:color w:val="000000" w:themeColor="text1"/>
        </w:rPr>
        <w:t>m</w:t>
      </w:r>
      <w:r w:rsidRPr="00E75B2B">
        <w:rPr>
          <w:rFonts w:ascii="Arial" w:hAnsi="Arial" w:cs="Arial"/>
          <w:color w:val="000000" w:themeColor="text1"/>
        </w:rPr>
        <w:t xml:space="preserve"> mantido</w:t>
      </w:r>
      <w:r w:rsidRPr="00E75B2B" w:rsidR="00007084">
        <w:rPr>
          <w:rFonts w:ascii="Arial" w:hAnsi="Arial" w:cs="Arial"/>
          <w:color w:val="000000" w:themeColor="text1"/>
        </w:rPr>
        <w:t>s</w:t>
      </w:r>
      <w:r w:rsidRPr="00E75B2B">
        <w:rPr>
          <w:rFonts w:ascii="Arial" w:hAnsi="Arial" w:cs="Arial"/>
          <w:color w:val="000000" w:themeColor="text1"/>
        </w:rPr>
        <w:t xml:space="preserve"> o Vale Alimentação</w:t>
      </w:r>
      <w:r w:rsidRPr="00E75B2B" w:rsidR="00007084">
        <w:rPr>
          <w:rFonts w:ascii="Arial" w:hAnsi="Arial" w:cs="Arial"/>
          <w:color w:val="000000" w:themeColor="text1"/>
        </w:rPr>
        <w:t xml:space="preserve"> e o Vale Refeição</w:t>
      </w:r>
      <w:r w:rsidRPr="00E75B2B">
        <w:rPr>
          <w:rFonts w:ascii="Arial" w:hAnsi="Arial" w:cs="Arial"/>
          <w:color w:val="000000" w:themeColor="text1"/>
        </w:rPr>
        <w:t xml:space="preserve"> instituído pela </w:t>
      </w:r>
      <w:r w:rsidRPr="00E75B2B" w:rsidR="00007084">
        <w:rPr>
          <w:rFonts w:ascii="Arial" w:hAnsi="Arial" w:cs="Arial"/>
          <w:color w:val="000000" w:themeColor="text1"/>
        </w:rPr>
        <w:t>Resolução nº 233, de 22 de fevereiro de 2022</w:t>
      </w:r>
      <w:r w:rsidRPr="00E75B2B">
        <w:rPr>
          <w:rFonts w:ascii="Arial" w:hAnsi="Arial" w:cs="Arial"/>
          <w:color w:val="000000" w:themeColor="text1"/>
        </w:rPr>
        <w:t> e alterações, destinado</w:t>
      </w:r>
      <w:r w:rsidRPr="00E75B2B" w:rsidR="00007084">
        <w:rPr>
          <w:rFonts w:ascii="Arial" w:hAnsi="Arial" w:cs="Arial"/>
          <w:color w:val="000000" w:themeColor="text1"/>
        </w:rPr>
        <w:t>s</w:t>
      </w:r>
      <w:r w:rsidRPr="00E75B2B">
        <w:rPr>
          <w:rFonts w:ascii="Arial" w:hAnsi="Arial" w:cs="Arial"/>
          <w:color w:val="000000" w:themeColor="text1"/>
        </w:rPr>
        <w:t xml:space="preserve"> ao custeio de alimentação</w:t>
      </w:r>
      <w:r w:rsidRPr="00E75B2B" w:rsidR="00007084">
        <w:rPr>
          <w:rFonts w:ascii="Arial" w:hAnsi="Arial" w:cs="Arial"/>
          <w:color w:val="000000" w:themeColor="text1"/>
        </w:rPr>
        <w:t xml:space="preserve"> e refeição</w:t>
      </w:r>
      <w:r w:rsidRPr="00E75B2B">
        <w:rPr>
          <w:rFonts w:ascii="Arial" w:hAnsi="Arial" w:cs="Arial"/>
          <w:color w:val="000000" w:themeColor="text1"/>
        </w:rPr>
        <w:t xml:space="preserve"> em estabelecimentos comerciais.</w:t>
      </w:r>
    </w:p>
    <w:p w:rsidR="00007084" w:rsidRPr="00E75B2B" w:rsidP="00BF24CE" w14:paraId="1BE81AE0" w14:textId="77777777">
      <w:pPr>
        <w:spacing w:after="0" w:line="40" w:lineRule="atLeast"/>
        <w:jc w:val="both"/>
        <w:rPr>
          <w:rFonts w:ascii="Arial" w:hAnsi="Arial" w:cs="Arial"/>
          <w:color w:val="000000" w:themeColor="text1"/>
        </w:rPr>
      </w:pPr>
    </w:p>
    <w:p w:rsidR="00BF24CE" w:rsidRPr="00E75B2B" w:rsidP="00007084" w14:paraId="01FAE11E" w14:textId="05795CC1">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VI</w:t>
      </w:r>
      <w:r w:rsidRPr="00E75B2B">
        <w:rPr>
          <w:rFonts w:ascii="Arial" w:hAnsi="Arial" w:cs="Arial"/>
          <w:b/>
          <w:bCs/>
          <w:color w:val="000000" w:themeColor="text1"/>
        </w:rPr>
        <w:br/>
        <w:t>DAS SUBSTITUIÇÕES</w:t>
      </w:r>
    </w:p>
    <w:p w:rsidR="00007084" w:rsidRPr="00E75B2B" w:rsidP="00007084" w14:paraId="73FB253F" w14:textId="77777777">
      <w:pPr>
        <w:spacing w:after="0" w:line="40" w:lineRule="atLeast"/>
        <w:jc w:val="center"/>
        <w:rPr>
          <w:rFonts w:ascii="Arial" w:hAnsi="Arial" w:cs="Arial"/>
          <w:b/>
          <w:bCs/>
          <w:color w:val="000000" w:themeColor="text1"/>
        </w:rPr>
      </w:pPr>
    </w:p>
    <w:p w:rsidR="00BF24CE" w:rsidRPr="00E75B2B" w:rsidP="00007084" w14:paraId="109AE962" w14:textId="64F64E00">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34</w:t>
      </w:r>
      <w:r w:rsidRPr="00E75B2B">
        <w:rPr>
          <w:rFonts w:ascii="Arial" w:hAnsi="Arial" w:cs="Arial"/>
          <w:color w:val="000000" w:themeColor="text1"/>
        </w:rPr>
        <w:t xml:space="preserve"> Haverá substituições dos ocupantes de cargos, no impedimento legal e temporário do ocupante do cargo de direção, chefia, supervisão e assessoramento, por período superior a 20 (vinte) dias consecutivos.</w:t>
      </w:r>
    </w:p>
    <w:p w:rsidR="00007084" w:rsidRPr="00E75B2B" w:rsidP="00007084" w14:paraId="1B519A07" w14:textId="77777777">
      <w:pPr>
        <w:spacing w:after="0" w:line="40" w:lineRule="atLeast"/>
        <w:ind w:firstLine="1134"/>
        <w:jc w:val="both"/>
        <w:rPr>
          <w:rFonts w:ascii="Arial" w:hAnsi="Arial" w:cs="Arial"/>
          <w:color w:val="000000" w:themeColor="text1"/>
        </w:rPr>
      </w:pPr>
    </w:p>
    <w:p w:rsidR="00BF24CE" w:rsidRPr="00E75B2B" w:rsidP="00007084" w14:paraId="21F811E6"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O substituto, quando efetivo, perceberá a diferença de vencimento entre as duas situações.</w:t>
      </w:r>
    </w:p>
    <w:p w:rsidR="00007084" w:rsidRPr="00E75B2B" w:rsidP="00007084" w14:paraId="10E02089" w14:textId="77777777">
      <w:pPr>
        <w:spacing w:after="0" w:line="40" w:lineRule="atLeast"/>
        <w:ind w:firstLine="1134"/>
        <w:jc w:val="both"/>
        <w:rPr>
          <w:rFonts w:ascii="Arial" w:hAnsi="Arial" w:cs="Arial"/>
          <w:color w:val="000000" w:themeColor="text1"/>
        </w:rPr>
      </w:pPr>
    </w:p>
    <w:p w:rsidR="00BF24CE" w:rsidRPr="00E75B2B" w:rsidP="00007084" w14:paraId="44D35F00" w14:textId="0D3DDD3D">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35</w:t>
      </w:r>
      <w:r w:rsidRPr="00E75B2B">
        <w:rPr>
          <w:rFonts w:ascii="Arial" w:hAnsi="Arial" w:cs="Arial"/>
          <w:color w:val="000000" w:themeColor="text1"/>
        </w:rPr>
        <w:t> Qualquer que seja o período de substituição, no término deste, o substituto retornará a seu cargo de origem, sem quaisquer incorporações.</w:t>
      </w:r>
    </w:p>
    <w:p w:rsidR="00007084" w:rsidRPr="00E75B2B" w:rsidP="00BF24CE" w14:paraId="7D8965C9" w14:textId="77777777">
      <w:pPr>
        <w:spacing w:after="0" w:line="40" w:lineRule="atLeast"/>
        <w:jc w:val="both"/>
        <w:rPr>
          <w:rFonts w:ascii="Arial" w:hAnsi="Arial" w:cs="Arial"/>
          <w:color w:val="000000" w:themeColor="text1"/>
        </w:rPr>
      </w:pPr>
    </w:p>
    <w:p w:rsidR="00BF24CE" w:rsidRPr="00E75B2B" w:rsidP="00007084" w14:paraId="7BF0508C" w14:textId="61035236">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V</w:t>
      </w:r>
      <w:r w:rsidRPr="00E75B2B" w:rsidR="00BF6A95">
        <w:rPr>
          <w:rFonts w:ascii="Arial" w:hAnsi="Arial" w:cs="Arial"/>
          <w:b/>
          <w:bCs/>
          <w:color w:val="000000" w:themeColor="text1"/>
        </w:rPr>
        <w:t>I</w:t>
      </w:r>
      <w:r w:rsidRPr="00E75B2B">
        <w:rPr>
          <w:rFonts w:ascii="Arial" w:hAnsi="Arial" w:cs="Arial"/>
          <w:b/>
          <w:bCs/>
          <w:color w:val="000000" w:themeColor="text1"/>
        </w:rPr>
        <w:br/>
        <w:t>DAS BOLSAS DE ESTUDOS</w:t>
      </w:r>
    </w:p>
    <w:p w:rsidR="00007084" w:rsidRPr="00E75B2B" w:rsidP="00BF24CE" w14:paraId="3D0449D2" w14:textId="77777777">
      <w:pPr>
        <w:spacing w:after="0" w:line="40" w:lineRule="atLeast"/>
        <w:jc w:val="both"/>
        <w:rPr>
          <w:rFonts w:ascii="Arial" w:hAnsi="Arial" w:cs="Arial"/>
          <w:color w:val="000000" w:themeColor="text1"/>
        </w:rPr>
      </w:pPr>
    </w:p>
    <w:p w:rsidR="00BF24CE" w:rsidRPr="00E75B2B" w:rsidP="00007084" w14:paraId="4D4F0AFC" w14:textId="0BC3589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3</w:t>
      </w:r>
      <w:r w:rsidRPr="00E75B2B" w:rsidR="00A73345">
        <w:rPr>
          <w:rFonts w:ascii="Arial" w:hAnsi="Arial" w:cs="Arial"/>
          <w:b/>
          <w:bCs/>
          <w:color w:val="000000" w:themeColor="text1"/>
        </w:rPr>
        <w:t>6</w:t>
      </w:r>
      <w:r w:rsidRPr="00E75B2B" w:rsidR="00007084">
        <w:rPr>
          <w:rFonts w:ascii="Arial" w:hAnsi="Arial" w:cs="Arial"/>
          <w:b/>
          <w:bCs/>
          <w:color w:val="000000" w:themeColor="text1"/>
        </w:rPr>
        <w:t xml:space="preserve"> </w:t>
      </w:r>
      <w:r w:rsidRPr="00E75B2B" w:rsidR="005C2657">
        <w:rPr>
          <w:rFonts w:ascii="Arial" w:hAnsi="Arial" w:cs="Arial"/>
          <w:color w:val="000000" w:themeColor="text1"/>
        </w:rPr>
        <w:t>Poderão ser</w:t>
      </w:r>
      <w:r w:rsidRPr="00E75B2B">
        <w:rPr>
          <w:rFonts w:ascii="Arial" w:hAnsi="Arial" w:cs="Arial"/>
          <w:color w:val="000000" w:themeColor="text1"/>
        </w:rPr>
        <w:t xml:space="preserve"> concedidas bolsas de estudo aos servidores efetivos e estáveis do Poder Legislativo, matriculados em cursos de ensino superior de graduação e pós-graduação lato sensu e stricto sensu, reconhecidos, autorizados ou recomendados oficialmente pelo Ministério da Educação - MEC, estritamente relacionados às funções que realizam.</w:t>
      </w:r>
    </w:p>
    <w:p w:rsidR="00007084" w:rsidRPr="00E75B2B" w:rsidP="00007084" w14:paraId="1354824E" w14:textId="77777777">
      <w:pPr>
        <w:spacing w:after="0" w:line="40" w:lineRule="atLeast"/>
        <w:ind w:firstLine="1134"/>
        <w:jc w:val="both"/>
        <w:rPr>
          <w:rFonts w:ascii="Arial" w:hAnsi="Arial" w:cs="Arial"/>
          <w:color w:val="000000" w:themeColor="text1"/>
        </w:rPr>
      </w:pPr>
    </w:p>
    <w:p w:rsidR="00BF24CE" w:rsidRPr="00E75B2B" w:rsidP="00007084" w14:paraId="6C6556C3" w14:textId="17BDB6C0">
      <w:pPr>
        <w:spacing w:after="0" w:line="40" w:lineRule="atLeast"/>
        <w:ind w:firstLine="1134"/>
        <w:jc w:val="both"/>
        <w:rPr>
          <w:rFonts w:ascii="Arial" w:hAnsi="Arial" w:cs="Arial"/>
          <w:b/>
          <w:bCs/>
          <w:color w:val="000000" w:themeColor="text1"/>
        </w:rPr>
      </w:pPr>
      <w:r w:rsidRPr="00E75B2B">
        <w:rPr>
          <w:rFonts w:ascii="Arial" w:hAnsi="Arial" w:cs="Arial"/>
          <w:b/>
          <w:bCs/>
          <w:color w:val="000000" w:themeColor="text1"/>
        </w:rPr>
        <w:t>Art. 3</w:t>
      </w:r>
      <w:r w:rsidRPr="00E75B2B" w:rsidR="00A73345">
        <w:rPr>
          <w:rFonts w:ascii="Arial" w:hAnsi="Arial" w:cs="Arial"/>
          <w:b/>
          <w:bCs/>
          <w:color w:val="000000" w:themeColor="text1"/>
        </w:rPr>
        <w:t>7</w:t>
      </w:r>
      <w:r w:rsidRPr="00E75B2B">
        <w:rPr>
          <w:rFonts w:ascii="Arial" w:hAnsi="Arial" w:cs="Arial"/>
          <w:color w:val="000000" w:themeColor="text1"/>
        </w:rPr>
        <w:t xml:space="preserve"> O Departamento Administrativo Financeiro da Câmara Municipal da Estância Turística de Holambra, fará publicar 15 (quinze) dias antes do início de cada semestre, edital de abertura de inscrições, contendo normas e prazos para inscrição dos candidatos a bolsas de estudo.</w:t>
      </w:r>
    </w:p>
    <w:p w:rsidR="00007084" w:rsidRPr="00E75B2B" w:rsidP="00007084" w14:paraId="20BD89DC" w14:textId="77777777">
      <w:pPr>
        <w:spacing w:after="0" w:line="40" w:lineRule="atLeast"/>
        <w:ind w:firstLine="1134"/>
        <w:jc w:val="both"/>
        <w:rPr>
          <w:rFonts w:ascii="Arial" w:hAnsi="Arial" w:cs="Arial"/>
          <w:color w:val="000000" w:themeColor="text1"/>
        </w:rPr>
      </w:pPr>
    </w:p>
    <w:p w:rsidR="00BF24CE" w:rsidRPr="00E75B2B" w:rsidP="00007084" w14:paraId="06BE624A" w14:textId="36D51F7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Os candidatos deverão entregar, no prazo estipulado no edital, a documentação solicitada.</w:t>
      </w:r>
    </w:p>
    <w:p w:rsidR="00007084" w:rsidRPr="00E75B2B" w:rsidP="00007084" w14:paraId="1C050AFD" w14:textId="77777777">
      <w:pPr>
        <w:spacing w:after="0" w:line="40" w:lineRule="atLeast"/>
        <w:ind w:firstLine="1134"/>
        <w:jc w:val="both"/>
        <w:rPr>
          <w:rFonts w:ascii="Arial" w:hAnsi="Arial" w:cs="Arial"/>
          <w:color w:val="000000" w:themeColor="text1"/>
        </w:rPr>
      </w:pPr>
    </w:p>
    <w:p w:rsidR="00BF24CE" w:rsidRPr="00E75B2B" w:rsidP="00007084" w14:paraId="50CD76A4" w14:textId="3A7A107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3</w:t>
      </w:r>
      <w:r w:rsidRPr="00E75B2B" w:rsidR="00A73345">
        <w:rPr>
          <w:rFonts w:ascii="Arial" w:hAnsi="Arial" w:cs="Arial"/>
          <w:b/>
          <w:bCs/>
          <w:color w:val="000000" w:themeColor="text1"/>
        </w:rPr>
        <w:t>8</w:t>
      </w:r>
      <w:r w:rsidRPr="00E75B2B">
        <w:rPr>
          <w:rFonts w:ascii="Arial" w:hAnsi="Arial" w:cs="Arial"/>
          <w:color w:val="000000" w:themeColor="text1"/>
        </w:rPr>
        <w:t> Será concedida mensalmente aos alunos dos cursos referidos no art. 3</w:t>
      </w:r>
      <w:r w:rsidRPr="00E75B2B" w:rsidR="00133E96">
        <w:rPr>
          <w:rFonts w:ascii="Arial" w:hAnsi="Arial" w:cs="Arial"/>
          <w:color w:val="000000" w:themeColor="text1"/>
        </w:rPr>
        <w:t>6</w:t>
      </w:r>
      <w:r w:rsidRPr="00E75B2B">
        <w:rPr>
          <w:rFonts w:ascii="Arial" w:hAnsi="Arial" w:cs="Arial"/>
          <w:color w:val="000000" w:themeColor="text1"/>
        </w:rPr>
        <w:t xml:space="preserve"> desta Resolução, bolsas de estudo de 75% (setenta e cinco por cento) das matrículas e mensalidades pagas pelo estudante, mediante exibição obrigatória do respectivo recibo de pagamento.</w:t>
      </w:r>
    </w:p>
    <w:p w:rsidR="00007084" w:rsidRPr="00E75B2B" w:rsidP="00007084" w14:paraId="2F4E7D30" w14:textId="77777777">
      <w:pPr>
        <w:spacing w:after="0" w:line="40" w:lineRule="atLeast"/>
        <w:ind w:firstLine="1134"/>
        <w:jc w:val="both"/>
        <w:rPr>
          <w:rFonts w:ascii="Arial" w:hAnsi="Arial" w:cs="Arial"/>
          <w:color w:val="000000" w:themeColor="text1"/>
        </w:rPr>
      </w:pPr>
    </w:p>
    <w:p w:rsidR="00BF24CE" w:rsidRPr="00E75B2B" w:rsidP="000937B0" w14:paraId="754D4F89" w14:textId="2044759F">
      <w:pPr>
        <w:spacing w:after="0" w:line="40" w:lineRule="atLeast"/>
        <w:ind w:firstLine="1134"/>
        <w:jc w:val="both"/>
        <w:rPr>
          <w:rFonts w:ascii="Arial" w:hAnsi="Arial" w:cs="Arial"/>
          <w:b/>
          <w:bCs/>
          <w:i/>
          <w:iCs/>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O repasse mensal será automaticamente cancelado quando não satisfeitas as exigências de que trata o </w:t>
      </w:r>
      <w:r w:rsidRPr="00E75B2B">
        <w:rPr>
          <w:rFonts w:ascii="Arial" w:hAnsi="Arial" w:cs="Arial"/>
          <w:b/>
          <w:bCs/>
          <w:i/>
          <w:iCs/>
          <w:color w:val="000000" w:themeColor="text1"/>
        </w:rPr>
        <w:t>caput</w:t>
      </w:r>
      <w:r w:rsidRPr="00E75B2B">
        <w:rPr>
          <w:rFonts w:ascii="Arial" w:hAnsi="Arial" w:cs="Arial"/>
          <w:color w:val="000000" w:themeColor="text1"/>
        </w:rPr>
        <w:t> deste artigo.</w:t>
      </w:r>
    </w:p>
    <w:p w:rsidR="00007084" w:rsidRPr="00E75B2B" w:rsidP="00007084" w14:paraId="43DC659F" w14:textId="77777777">
      <w:pPr>
        <w:spacing w:after="0" w:line="40" w:lineRule="atLeast"/>
        <w:ind w:firstLine="1134"/>
        <w:jc w:val="both"/>
        <w:rPr>
          <w:rFonts w:ascii="Arial" w:hAnsi="Arial" w:cs="Arial"/>
          <w:color w:val="000000" w:themeColor="text1"/>
        </w:rPr>
      </w:pPr>
    </w:p>
    <w:p w:rsidR="00BF24CE" w:rsidRPr="00E75B2B" w:rsidP="00007084" w14:paraId="31F1326E" w14:textId="4BFD773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O pagamento das bolsas de estudo será processado pelo Departamento Administrativo Financeiro até o dia 20 (vinte) do mês seguinte em folha de pagamento.</w:t>
      </w:r>
    </w:p>
    <w:p w:rsidR="00007084" w:rsidRPr="00E75B2B" w:rsidP="00007084" w14:paraId="433F85ED" w14:textId="77777777">
      <w:pPr>
        <w:spacing w:after="0" w:line="40" w:lineRule="atLeast"/>
        <w:ind w:firstLine="1134"/>
        <w:jc w:val="both"/>
        <w:rPr>
          <w:rFonts w:ascii="Arial" w:hAnsi="Arial" w:cs="Arial"/>
          <w:color w:val="000000" w:themeColor="text1"/>
        </w:rPr>
      </w:pPr>
    </w:p>
    <w:p w:rsidR="00BF24CE" w:rsidRPr="00E75B2B" w:rsidP="00007084" w14:paraId="0D2882F3" w14:textId="0D9F936F">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Pr>
          <w:rFonts w:ascii="Arial" w:hAnsi="Arial" w:cs="Arial"/>
          <w:b/>
          <w:bCs/>
          <w:color w:val="000000" w:themeColor="text1"/>
        </w:rPr>
        <w:t>3</w:t>
      </w:r>
      <w:r w:rsidRPr="00E75B2B" w:rsidR="00A73345">
        <w:rPr>
          <w:rFonts w:ascii="Arial" w:hAnsi="Arial" w:cs="Arial"/>
          <w:b/>
          <w:bCs/>
          <w:color w:val="000000" w:themeColor="text1"/>
        </w:rPr>
        <w:t xml:space="preserve">9 </w:t>
      </w:r>
      <w:r w:rsidRPr="00E75B2B" w:rsidR="00207FF6">
        <w:rPr>
          <w:rFonts w:ascii="Arial" w:hAnsi="Arial" w:cs="Arial"/>
          <w:b/>
          <w:bCs/>
          <w:color w:val="000000" w:themeColor="text1"/>
        </w:rPr>
        <w:t xml:space="preserve"> </w:t>
      </w:r>
      <w:r w:rsidRPr="00E75B2B">
        <w:rPr>
          <w:rFonts w:ascii="Arial" w:hAnsi="Arial" w:cs="Arial"/>
          <w:color w:val="000000" w:themeColor="text1"/>
        </w:rPr>
        <w:t>Como</w:t>
      </w:r>
      <w:r w:rsidRPr="00E75B2B">
        <w:rPr>
          <w:rFonts w:ascii="Arial" w:hAnsi="Arial" w:cs="Arial"/>
          <w:color w:val="000000" w:themeColor="text1"/>
        </w:rPr>
        <w:t xml:space="preserve"> compensação das despesas suportadas pela Câmara Municipal, o servidor deverá permanecer em serviço, após a conclusão do curso, pelo mesmo período de sua realização.</w:t>
      </w:r>
    </w:p>
    <w:p w:rsidR="00007084" w:rsidRPr="00E75B2B" w:rsidP="00007084" w14:paraId="1827ED46" w14:textId="77777777">
      <w:pPr>
        <w:spacing w:after="0" w:line="40" w:lineRule="atLeast"/>
        <w:ind w:firstLine="1134"/>
        <w:jc w:val="both"/>
        <w:rPr>
          <w:rFonts w:ascii="Arial" w:hAnsi="Arial" w:cs="Arial"/>
          <w:color w:val="000000" w:themeColor="text1"/>
        </w:rPr>
      </w:pPr>
    </w:p>
    <w:p w:rsidR="00BF24CE" w:rsidRPr="00E75B2B" w:rsidP="00007084" w14:paraId="663467B6" w14:textId="7777777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Poderá o servidor desobrigar-se da obrigação ora assumida restituindo, proporcionalmente, a soma das importâncias despendidas pela Câmara Municipal com a sua formação profissional.</w:t>
      </w:r>
    </w:p>
    <w:p w:rsidR="00007084" w:rsidRPr="00E75B2B" w:rsidP="00007084" w14:paraId="2A41819B" w14:textId="77777777">
      <w:pPr>
        <w:spacing w:after="0" w:line="40" w:lineRule="atLeast"/>
        <w:ind w:firstLine="1134"/>
        <w:jc w:val="both"/>
        <w:rPr>
          <w:rFonts w:ascii="Arial" w:hAnsi="Arial" w:cs="Arial"/>
          <w:color w:val="000000" w:themeColor="text1"/>
        </w:rPr>
      </w:pPr>
    </w:p>
    <w:p w:rsidR="00BF24CE" w:rsidRPr="00E75B2B" w:rsidP="00007084" w14:paraId="037B9D3E" w14:textId="3DE7B947">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4</w:t>
      </w:r>
      <w:r w:rsidRPr="00E75B2B" w:rsidR="00A73345">
        <w:rPr>
          <w:rFonts w:ascii="Arial" w:hAnsi="Arial" w:cs="Arial"/>
          <w:b/>
          <w:bCs/>
          <w:color w:val="000000" w:themeColor="text1"/>
        </w:rPr>
        <w:t>0</w:t>
      </w:r>
      <w:r w:rsidRPr="00E75B2B">
        <w:rPr>
          <w:rFonts w:ascii="Arial" w:hAnsi="Arial" w:cs="Arial"/>
          <w:color w:val="000000" w:themeColor="text1"/>
        </w:rPr>
        <w:t xml:space="preserve"> </w:t>
      </w:r>
      <w:r w:rsidRPr="00E75B2B" w:rsidR="00207FF6">
        <w:rPr>
          <w:rFonts w:ascii="Arial" w:hAnsi="Arial" w:cs="Arial"/>
          <w:color w:val="000000" w:themeColor="text1"/>
        </w:rPr>
        <w:t xml:space="preserve">  </w:t>
      </w:r>
      <w:r w:rsidRPr="00E75B2B">
        <w:rPr>
          <w:rFonts w:ascii="Arial" w:hAnsi="Arial" w:cs="Arial"/>
          <w:color w:val="000000" w:themeColor="text1"/>
        </w:rPr>
        <w:t>As despesas decorrentes da aplicação da presente Resolução correrão por conta de dotação específica consignadas no orçamento desta Câmara Municipal, cujos valores deverão ser indicados pelo Departamento Administrativo Financeiro.</w:t>
      </w:r>
    </w:p>
    <w:p w:rsidR="00007084" w:rsidRPr="00E75B2B" w:rsidP="00007084" w14:paraId="1A6F54E0" w14:textId="77777777">
      <w:pPr>
        <w:spacing w:after="0" w:line="40" w:lineRule="atLeast"/>
        <w:jc w:val="center"/>
        <w:rPr>
          <w:rFonts w:ascii="Arial" w:hAnsi="Arial" w:cs="Arial"/>
          <w:b/>
          <w:bCs/>
          <w:color w:val="000000" w:themeColor="text1"/>
        </w:rPr>
      </w:pPr>
    </w:p>
    <w:p w:rsidR="00BF24CE" w:rsidRPr="00E75B2B" w:rsidP="00007084" w14:paraId="384C0B1F" w14:textId="5775D561">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VI</w:t>
      </w:r>
      <w:r w:rsidRPr="00E75B2B" w:rsidR="00BF6A95">
        <w:rPr>
          <w:rFonts w:ascii="Arial" w:hAnsi="Arial" w:cs="Arial"/>
          <w:b/>
          <w:bCs/>
          <w:color w:val="000000" w:themeColor="text1"/>
        </w:rPr>
        <w:t>I</w:t>
      </w:r>
      <w:r w:rsidRPr="00E75B2B">
        <w:rPr>
          <w:rFonts w:ascii="Arial" w:hAnsi="Arial" w:cs="Arial"/>
          <w:b/>
          <w:bCs/>
          <w:color w:val="000000" w:themeColor="text1"/>
        </w:rPr>
        <w:br/>
        <w:t>DO TELETRABALHO</w:t>
      </w:r>
    </w:p>
    <w:p w:rsidR="00007084" w:rsidRPr="00E75B2B" w:rsidP="00007084" w14:paraId="11F55917" w14:textId="77777777">
      <w:pPr>
        <w:spacing w:after="0" w:line="40" w:lineRule="atLeast"/>
        <w:jc w:val="center"/>
        <w:rPr>
          <w:rFonts w:ascii="Arial" w:hAnsi="Arial" w:cs="Arial"/>
          <w:b/>
          <w:bCs/>
          <w:color w:val="000000" w:themeColor="text1"/>
        </w:rPr>
      </w:pPr>
    </w:p>
    <w:p w:rsidR="00BF24CE" w:rsidRPr="00E75B2B" w:rsidP="00007084" w14:paraId="5853758F" w14:textId="55E92185">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41</w:t>
      </w:r>
      <w:r w:rsidRPr="00E75B2B">
        <w:rPr>
          <w:rFonts w:ascii="Arial" w:hAnsi="Arial" w:cs="Arial"/>
          <w:color w:val="000000" w:themeColor="text1"/>
        </w:rPr>
        <w:t> Fica criado o regime de trabalho remoto, em que os servidores executam suas atividades fora das dependências físicas da Câmara Municipal, a ser regulamentado por ato administrativo próprio.</w:t>
      </w:r>
    </w:p>
    <w:p w:rsidR="004A7257" w:rsidRPr="00E75B2B" w:rsidP="00694ECA" w14:paraId="43EA825B" w14:textId="77777777">
      <w:pPr>
        <w:spacing w:after="0" w:line="40" w:lineRule="atLeast"/>
        <w:jc w:val="center"/>
        <w:rPr>
          <w:rFonts w:ascii="Arial" w:hAnsi="Arial" w:cs="Arial"/>
          <w:b/>
          <w:bCs/>
          <w:color w:val="000000" w:themeColor="text1"/>
        </w:rPr>
      </w:pPr>
    </w:p>
    <w:p w:rsidR="00BF24CE" w:rsidRPr="00E75B2B" w:rsidP="00694ECA" w14:paraId="14D1CBDD" w14:textId="5E87DC6D">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VII</w:t>
      </w:r>
      <w:r w:rsidRPr="00E75B2B" w:rsidR="00BF6A95">
        <w:rPr>
          <w:rFonts w:ascii="Arial" w:hAnsi="Arial" w:cs="Arial"/>
          <w:b/>
          <w:bCs/>
          <w:color w:val="000000" w:themeColor="text1"/>
        </w:rPr>
        <w:t>I</w:t>
      </w:r>
      <w:r w:rsidRPr="00E75B2B">
        <w:rPr>
          <w:rFonts w:ascii="Arial" w:hAnsi="Arial" w:cs="Arial"/>
          <w:b/>
          <w:bCs/>
          <w:color w:val="000000" w:themeColor="text1"/>
        </w:rPr>
        <w:br/>
        <w:t>PROGRAMA DE ASSISTÊNCIA À SAÚDE</w:t>
      </w:r>
      <w:r w:rsidRPr="00E75B2B" w:rsidR="009A37C6">
        <w:rPr>
          <w:rFonts w:ascii="Arial" w:hAnsi="Arial" w:cs="Arial"/>
          <w:b/>
          <w:bCs/>
          <w:color w:val="000000" w:themeColor="text1"/>
        </w:rPr>
        <w:t xml:space="preserve"> E PLANO ODONTOLÓGICO</w:t>
      </w:r>
    </w:p>
    <w:p w:rsidR="00694ECA" w:rsidRPr="00E75B2B" w:rsidP="00694ECA" w14:paraId="74381398" w14:textId="77777777">
      <w:pPr>
        <w:spacing w:after="0" w:line="40" w:lineRule="atLeast"/>
        <w:jc w:val="center"/>
        <w:rPr>
          <w:rFonts w:ascii="Arial" w:hAnsi="Arial" w:cs="Arial"/>
          <w:b/>
          <w:bCs/>
          <w:color w:val="000000" w:themeColor="text1"/>
        </w:rPr>
      </w:pPr>
    </w:p>
    <w:p w:rsidR="00BF24CE" w:rsidRPr="00E75B2B" w:rsidP="00694ECA" w14:paraId="4F8699C0" w14:textId="234C59E8">
      <w:pPr>
        <w:spacing w:after="0" w:line="40" w:lineRule="atLeast"/>
        <w:ind w:firstLine="1276"/>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42</w:t>
      </w:r>
      <w:r w:rsidRPr="00E75B2B" w:rsidR="00694ECA">
        <w:rPr>
          <w:rFonts w:ascii="Arial" w:hAnsi="Arial" w:cs="Arial"/>
          <w:b/>
          <w:bCs/>
          <w:color w:val="000000" w:themeColor="text1"/>
        </w:rPr>
        <w:t xml:space="preserve"> </w:t>
      </w:r>
      <w:r w:rsidRPr="00E75B2B">
        <w:rPr>
          <w:rFonts w:ascii="Arial" w:hAnsi="Arial" w:cs="Arial"/>
          <w:color w:val="000000" w:themeColor="text1"/>
        </w:rPr>
        <w:t xml:space="preserve">Fica </w:t>
      </w:r>
      <w:r w:rsidRPr="00E75B2B" w:rsidR="003D7520">
        <w:rPr>
          <w:rFonts w:ascii="Arial" w:hAnsi="Arial" w:cs="Arial"/>
          <w:color w:val="000000" w:themeColor="text1"/>
        </w:rPr>
        <w:t>mantido o</w:t>
      </w:r>
      <w:r w:rsidRPr="00E75B2B">
        <w:rPr>
          <w:rFonts w:ascii="Arial" w:hAnsi="Arial" w:cs="Arial"/>
          <w:color w:val="000000" w:themeColor="text1"/>
        </w:rPr>
        <w:t xml:space="preserve"> Programa de Assistência à Saúde Suplementar da Câmara Municipal destinado aos servidores ativos do quadro efetivo e do quadro comissionado</w:t>
      </w:r>
      <w:r w:rsidRPr="00E75B2B" w:rsidR="003D7520">
        <w:rPr>
          <w:rFonts w:ascii="Arial" w:hAnsi="Arial" w:cs="Arial"/>
          <w:color w:val="000000" w:themeColor="text1"/>
        </w:rPr>
        <w:t>, regulamentado pela Portaria nº 019, de 26 de março de 2024</w:t>
      </w:r>
      <w:r w:rsidRPr="00E75B2B">
        <w:rPr>
          <w:rFonts w:ascii="Arial" w:hAnsi="Arial" w:cs="Arial"/>
          <w:color w:val="000000" w:themeColor="text1"/>
        </w:rPr>
        <w:t>.</w:t>
      </w:r>
    </w:p>
    <w:p w:rsidR="009A37C6" w:rsidRPr="00E75B2B" w:rsidP="00694ECA" w14:paraId="5371A952" w14:textId="77777777">
      <w:pPr>
        <w:spacing w:after="0" w:line="40" w:lineRule="atLeast"/>
        <w:ind w:firstLine="1276"/>
        <w:jc w:val="both"/>
        <w:rPr>
          <w:rFonts w:ascii="Arial" w:hAnsi="Arial" w:cs="Arial"/>
          <w:color w:val="000000" w:themeColor="text1"/>
        </w:rPr>
      </w:pPr>
    </w:p>
    <w:p w:rsidR="009A37C6" w:rsidRPr="00E75B2B" w:rsidP="00694ECA" w14:paraId="369D5614" w14:textId="443B68AF">
      <w:pPr>
        <w:spacing w:after="0" w:line="40" w:lineRule="atLeast"/>
        <w:ind w:firstLine="1276"/>
        <w:jc w:val="both"/>
        <w:rPr>
          <w:rFonts w:ascii="Arial" w:hAnsi="Arial" w:cs="Arial"/>
          <w:color w:val="000000" w:themeColor="text1"/>
        </w:rPr>
      </w:pPr>
      <w:r w:rsidRPr="00E75B2B">
        <w:rPr>
          <w:rFonts w:ascii="Arial" w:hAnsi="Arial" w:cs="Arial"/>
          <w:b/>
          <w:bCs/>
          <w:color w:val="000000" w:themeColor="text1"/>
        </w:rPr>
        <w:t>Art. 43</w:t>
      </w:r>
      <w:r w:rsidRPr="00E75B2B">
        <w:rPr>
          <w:rFonts w:ascii="Arial" w:hAnsi="Arial" w:cs="Arial"/>
          <w:color w:val="000000" w:themeColor="text1"/>
        </w:rPr>
        <w:t xml:space="preserve"> Fica a Câmara Municipal da Estância Turística de Holambra, autorizada a contratar Plano de saúde odontológica a seus servidores, </w:t>
      </w:r>
      <w:r w:rsidRPr="00E75B2B" w:rsidR="00660DC0">
        <w:rPr>
          <w:rFonts w:ascii="Arial" w:hAnsi="Arial" w:cs="Arial"/>
          <w:color w:val="000000" w:themeColor="text1"/>
        </w:rPr>
        <w:t>nos mesmo</w:t>
      </w:r>
      <w:r w:rsidRPr="00E75B2B" w:rsidR="005D27F4">
        <w:rPr>
          <w:rFonts w:ascii="Arial" w:hAnsi="Arial" w:cs="Arial"/>
          <w:color w:val="000000" w:themeColor="text1"/>
        </w:rPr>
        <w:t>s</w:t>
      </w:r>
      <w:r w:rsidRPr="00E75B2B" w:rsidR="00660DC0">
        <w:rPr>
          <w:rFonts w:ascii="Arial" w:hAnsi="Arial" w:cs="Arial"/>
          <w:color w:val="000000" w:themeColor="text1"/>
        </w:rPr>
        <w:t xml:space="preserve"> termos da </w:t>
      </w:r>
      <w:r w:rsidRPr="00E75B2B">
        <w:rPr>
          <w:rFonts w:ascii="Arial" w:hAnsi="Arial" w:cs="Arial"/>
          <w:color w:val="000000" w:themeColor="text1"/>
        </w:rPr>
        <w:t xml:space="preserve">Lei nº </w:t>
      </w:r>
      <w:r w:rsidRPr="00E75B2B" w:rsidR="00E03626">
        <w:rPr>
          <w:rFonts w:ascii="Arial" w:hAnsi="Arial" w:cs="Arial"/>
          <w:color w:val="000000" w:themeColor="text1"/>
        </w:rPr>
        <w:t>1.092, de 08 de maio de 2025.</w:t>
      </w:r>
    </w:p>
    <w:p w:rsidR="009A37C6" w:rsidRPr="00E75B2B" w:rsidP="00694ECA" w14:paraId="5981AA0E" w14:textId="77777777">
      <w:pPr>
        <w:spacing w:after="0" w:line="40" w:lineRule="atLeast"/>
        <w:jc w:val="center"/>
        <w:rPr>
          <w:rFonts w:ascii="Arial" w:hAnsi="Arial" w:cs="Arial"/>
          <w:b/>
          <w:bCs/>
          <w:color w:val="000000" w:themeColor="text1"/>
        </w:rPr>
      </w:pPr>
    </w:p>
    <w:p w:rsidR="002B47CC" w:rsidRPr="00E75B2B" w:rsidP="00694ECA" w14:paraId="4CBA96C3" w14:textId="5F87E799">
      <w:pPr>
        <w:spacing w:after="0" w:line="40" w:lineRule="atLeast"/>
        <w:jc w:val="center"/>
        <w:rPr>
          <w:rFonts w:ascii="Arial" w:hAnsi="Arial" w:cs="Arial"/>
          <w:b/>
          <w:bCs/>
        </w:rPr>
      </w:pPr>
      <w:r w:rsidRPr="00E75B2B">
        <w:rPr>
          <w:rFonts w:ascii="Arial" w:hAnsi="Arial" w:cs="Arial"/>
          <w:b/>
          <w:bCs/>
        </w:rPr>
        <w:t xml:space="preserve">TÍTULO </w:t>
      </w:r>
      <w:r w:rsidRPr="00E75B2B" w:rsidR="003A684E">
        <w:rPr>
          <w:rFonts w:ascii="Arial" w:hAnsi="Arial" w:cs="Arial"/>
          <w:b/>
          <w:bCs/>
        </w:rPr>
        <w:t>I</w:t>
      </w:r>
      <w:r w:rsidRPr="00E75B2B" w:rsidR="00BF6A95">
        <w:rPr>
          <w:rFonts w:ascii="Arial" w:hAnsi="Arial" w:cs="Arial"/>
          <w:b/>
          <w:bCs/>
        </w:rPr>
        <w:t>X</w:t>
      </w:r>
    </w:p>
    <w:p w:rsidR="002B47CC" w:rsidRPr="00E75B2B" w:rsidP="00694ECA" w14:paraId="20989D8D" w14:textId="70693E1C">
      <w:pPr>
        <w:spacing w:after="0" w:line="40" w:lineRule="atLeast"/>
        <w:jc w:val="center"/>
        <w:rPr>
          <w:rFonts w:ascii="Arial" w:hAnsi="Arial" w:cs="Arial"/>
          <w:b/>
          <w:bCs/>
        </w:rPr>
      </w:pPr>
      <w:r w:rsidRPr="00E75B2B">
        <w:rPr>
          <w:rFonts w:ascii="Arial" w:hAnsi="Arial" w:cs="Arial"/>
          <w:b/>
          <w:bCs/>
        </w:rPr>
        <w:t>DA MEDICINA E SEGURANÇA DO TRABALHO</w:t>
      </w:r>
    </w:p>
    <w:p w:rsidR="00FE4B16" w:rsidRPr="00E75B2B" w:rsidP="00FE4B16" w14:paraId="3F546626" w14:textId="56642C1D">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4</w:t>
      </w:r>
      <w:r w:rsidRPr="00E75B2B" w:rsidR="00980034">
        <w:rPr>
          <w:rFonts w:ascii="Arial" w:hAnsi="Arial" w:cs="Arial"/>
          <w:b/>
          <w:bCs/>
          <w:color w:val="000000" w:themeColor="text1"/>
        </w:rPr>
        <w:t xml:space="preserve">6 </w:t>
      </w:r>
      <w:r w:rsidRPr="00E75B2B">
        <w:rPr>
          <w:rFonts w:ascii="Arial" w:hAnsi="Arial" w:cs="Arial"/>
          <w:color w:val="000000" w:themeColor="text1"/>
        </w:rPr>
        <w:t xml:space="preserve">Fica instituída a Medicina e Segurança do Trabalho </w:t>
      </w:r>
      <w:r w:rsidRPr="00E75B2B" w:rsidR="00AA5796">
        <w:rPr>
          <w:rFonts w:ascii="Arial" w:hAnsi="Arial" w:cs="Arial"/>
          <w:color w:val="000000" w:themeColor="text1"/>
        </w:rPr>
        <w:t>na</w:t>
      </w:r>
      <w:r w:rsidRPr="00E75B2B">
        <w:rPr>
          <w:rFonts w:ascii="Arial" w:hAnsi="Arial" w:cs="Arial"/>
          <w:color w:val="000000" w:themeColor="text1"/>
        </w:rPr>
        <w:t xml:space="preserve"> Câmara Municipal da Estância Turística de Holambra, visando a manutenção do ambiente e atividades ocupacionais, garantindo a saúde e integridade dos servidores, através da elaboração e coordenação de Programas como o PGR, PCMSO e LTCAT, a ser regulamentada </w:t>
      </w:r>
      <w:r w:rsidRPr="00E75B2B">
        <w:rPr>
          <w:rFonts w:ascii="Arial" w:hAnsi="Arial" w:cs="Arial"/>
          <w:color w:val="000000" w:themeColor="text1"/>
        </w:rPr>
        <w:t>por ato administrativo próprio.</w:t>
      </w:r>
    </w:p>
    <w:p w:rsidR="00AA5796" w:rsidRPr="00E75B2B" w:rsidP="00AA5796" w14:paraId="6408B303" w14:textId="23DF86D7">
      <w:pPr>
        <w:spacing w:after="0" w:line="40" w:lineRule="atLeast"/>
        <w:ind w:firstLine="1134"/>
        <w:jc w:val="both"/>
        <w:rPr>
          <w:rFonts w:ascii="Arial" w:hAnsi="Arial" w:cs="Arial"/>
        </w:rPr>
      </w:pPr>
    </w:p>
    <w:p w:rsidR="00BF24CE" w:rsidRPr="00E75B2B" w:rsidP="00946F87" w14:paraId="79C54AFD" w14:textId="17F371C1">
      <w:pPr>
        <w:jc w:val="center"/>
        <w:rPr>
          <w:rFonts w:ascii="Arial" w:hAnsi="Arial" w:cs="Arial"/>
          <w:b/>
          <w:bCs/>
        </w:rPr>
      </w:pPr>
      <w:r w:rsidRPr="00E75B2B">
        <w:rPr>
          <w:rFonts w:ascii="Arial" w:hAnsi="Arial" w:cs="Arial"/>
          <w:b/>
          <w:bCs/>
        </w:rPr>
        <w:t xml:space="preserve">TÍTULO </w:t>
      </w:r>
      <w:r w:rsidRPr="00E75B2B" w:rsidR="00BF6A95">
        <w:rPr>
          <w:rFonts w:ascii="Arial" w:hAnsi="Arial" w:cs="Arial"/>
          <w:b/>
          <w:bCs/>
        </w:rPr>
        <w:t>X</w:t>
      </w:r>
      <w:r w:rsidRPr="00E75B2B" w:rsidR="00571B7E">
        <w:rPr>
          <w:rFonts w:ascii="Arial" w:hAnsi="Arial" w:cs="Arial"/>
          <w:b/>
          <w:bCs/>
        </w:rPr>
        <w:t>I</w:t>
      </w:r>
      <w:r w:rsidRPr="00E75B2B">
        <w:rPr>
          <w:rFonts w:ascii="Arial" w:hAnsi="Arial" w:cs="Arial"/>
          <w:b/>
          <w:bCs/>
        </w:rPr>
        <w:br/>
        <w:t>DISPOSIÇÕES FINAIS</w:t>
      </w:r>
    </w:p>
    <w:p w:rsidR="00BF24CE" w:rsidRPr="00E75B2B" w:rsidP="00694ECA" w14:paraId="20DACFDC" w14:textId="1F32F92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4</w:t>
      </w:r>
      <w:r w:rsidRPr="00E75B2B" w:rsidR="00980034">
        <w:rPr>
          <w:rFonts w:ascii="Arial" w:hAnsi="Arial" w:cs="Arial"/>
          <w:b/>
          <w:bCs/>
          <w:color w:val="000000" w:themeColor="text1"/>
        </w:rPr>
        <w:t>7</w:t>
      </w:r>
      <w:r w:rsidRPr="00E75B2B" w:rsidR="00694ECA">
        <w:rPr>
          <w:rFonts w:ascii="Arial" w:hAnsi="Arial" w:cs="Arial"/>
          <w:b/>
          <w:bCs/>
          <w:color w:val="000000" w:themeColor="text1"/>
        </w:rPr>
        <w:t xml:space="preserve"> </w:t>
      </w:r>
      <w:r w:rsidRPr="00E75B2B">
        <w:rPr>
          <w:rFonts w:ascii="Arial" w:hAnsi="Arial" w:cs="Arial"/>
          <w:color w:val="000000" w:themeColor="text1"/>
        </w:rPr>
        <w:t>As descrições dos perfis dos cargos, das funções, bem como, das exigências para provimento são objeto desta Resolução.</w:t>
      </w:r>
    </w:p>
    <w:p w:rsidR="00694ECA" w:rsidRPr="00E75B2B" w:rsidP="00694ECA" w14:paraId="070E93D2" w14:textId="77777777">
      <w:pPr>
        <w:spacing w:after="0" w:line="40" w:lineRule="atLeast"/>
        <w:ind w:firstLine="1134"/>
        <w:jc w:val="both"/>
        <w:rPr>
          <w:rFonts w:ascii="Arial" w:hAnsi="Arial" w:cs="Arial"/>
          <w:color w:val="000000" w:themeColor="text1"/>
        </w:rPr>
      </w:pPr>
    </w:p>
    <w:p w:rsidR="00BF24CE" w:rsidRPr="00E75B2B" w:rsidP="00694ECA" w14:paraId="0564FFD2" w14:textId="1359D0EF">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4</w:t>
      </w:r>
      <w:r w:rsidRPr="00E75B2B" w:rsidR="00980034">
        <w:rPr>
          <w:rFonts w:ascii="Arial" w:hAnsi="Arial" w:cs="Arial"/>
          <w:b/>
          <w:bCs/>
          <w:color w:val="000000" w:themeColor="text1"/>
        </w:rPr>
        <w:t>8</w:t>
      </w:r>
      <w:r w:rsidRPr="00E75B2B" w:rsidR="00694ECA">
        <w:rPr>
          <w:rFonts w:ascii="Arial" w:hAnsi="Arial" w:cs="Arial"/>
          <w:color w:val="000000" w:themeColor="text1"/>
        </w:rPr>
        <w:t xml:space="preserve"> </w:t>
      </w:r>
      <w:r w:rsidRPr="00E75B2B">
        <w:rPr>
          <w:rFonts w:ascii="Arial" w:hAnsi="Arial" w:cs="Arial"/>
          <w:color w:val="000000" w:themeColor="text1"/>
        </w:rPr>
        <w:t>Ficam extintos os cargos criados anteriormente e que expressamente não constam da presente Resolução, resguardados possíveis direitos de seus ocupantes.</w:t>
      </w:r>
    </w:p>
    <w:p w:rsidR="00694ECA" w:rsidRPr="00E75B2B" w:rsidP="00694ECA" w14:paraId="058718BD" w14:textId="77777777">
      <w:pPr>
        <w:spacing w:after="0" w:line="40" w:lineRule="atLeast"/>
        <w:ind w:firstLine="1134"/>
        <w:jc w:val="both"/>
        <w:rPr>
          <w:rFonts w:ascii="Arial" w:hAnsi="Arial" w:cs="Arial"/>
          <w:color w:val="000000" w:themeColor="text1"/>
        </w:rPr>
      </w:pPr>
    </w:p>
    <w:p w:rsidR="00BF24CE" w:rsidRPr="00E75B2B" w:rsidP="00694ECA" w14:paraId="0EB6C70D" w14:textId="62A645A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A73345">
        <w:rPr>
          <w:rFonts w:ascii="Arial" w:hAnsi="Arial" w:cs="Arial"/>
          <w:b/>
          <w:bCs/>
          <w:color w:val="000000" w:themeColor="text1"/>
        </w:rPr>
        <w:t>4</w:t>
      </w:r>
      <w:r w:rsidRPr="00E75B2B" w:rsidR="00980034">
        <w:rPr>
          <w:rFonts w:ascii="Arial" w:hAnsi="Arial" w:cs="Arial"/>
          <w:b/>
          <w:bCs/>
          <w:color w:val="000000" w:themeColor="text1"/>
        </w:rPr>
        <w:t>9</w:t>
      </w:r>
      <w:r w:rsidRPr="00E75B2B" w:rsidR="00694ECA">
        <w:rPr>
          <w:rFonts w:ascii="Arial" w:hAnsi="Arial" w:cs="Arial"/>
          <w:color w:val="000000" w:themeColor="text1"/>
        </w:rPr>
        <w:t xml:space="preserve"> </w:t>
      </w:r>
      <w:r w:rsidRPr="00E75B2B">
        <w:rPr>
          <w:rFonts w:ascii="Arial" w:hAnsi="Arial" w:cs="Arial"/>
          <w:color w:val="000000" w:themeColor="text1"/>
        </w:rPr>
        <w:t>Fica estabelecido o mês de fevereiro, de cada ano civil, como data base para revisão geral e anual dos vencimentos dos servidores da Câmara Municipal, nos termos do art. 37, inciso X, da </w:t>
      </w:r>
      <w:hyperlink r:id="rId11" w:anchor="art37" w:tgtFrame="_blank" w:history="1">
        <w:r w:rsidRPr="00E75B2B">
          <w:rPr>
            <w:rStyle w:val="Hyperlink"/>
            <w:rFonts w:ascii="Arial" w:hAnsi="Arial" w:cs="Arial"/>
            <w:color w:val="000000" w:themeColor="text1"/>
            <w:u w:val="none"/>
          </w:rPr>
          <w:t>Constituição Federal</w:t>
        </w:r>
      </w:hyperlink>
      <w:r w:rsidRPr="00E75B2B">
        <w:rPr>
          <w:rFonts w:ascii="Arial" w:hAnsi="Arial" w:cs="Arial"/>
          <w:color w:val="000000" w:themeColor="text1"/>
        </w:rPr>
        <w:t>.</w:t>
      </w:r>
    </w:p>
    <w:p w:rsidR="00694ECA" w:rsidRPr="00E75B2B" w:rsidP="00694ECA" w14:paraId="0984EEF6" w14:textId="77777777">
      <w:pPr>
        <w:spacing w:after="0" w:line="40" w:lineRule="atLeast"/>
        <w:ind w:firstLine="1134"/>
        <w:jc w:val="both"/>
        <w:rPr>
          <w:rFonts w:ascii="Arial" w:hAnsi="Arial" w:cs="Arial"/>
          <w:color w:val="000000" w:themeColor="text1"/>
        </w:rPr>
      </w:pPr>
    </w:p>
    <w:p w:rsidR="00BF24CE" w:rsidRPr="00E75B2B" w:rsidP="00694ECA" w14:paraId="14FEF433" w14:textId="4F79626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980034">
        <w:rPr>
          <w:rFonts w:ascii="Arial" w:hAnsi="Arial" w:cs="Arial"/>
          <w:b/>
          <w:bCs/>
          <w:color w:val="000000" w:themeColor="text1"/>
        </w:rPr>
        <w:t>50</w:t>
      </w:r>
      <w:r w:rsidRPr="00E75B2B">
        <w:rPr>
          <w:rFonts w:ascii="Arial" w:hAnsi="Arial" w:cs="Arial"/>
          <w:color w:val="000000" w:themeColor="text1"/>
        </w:rPr>
        <w:t xml:space="preserve"> As despesas decorrentes da execução desta Resolução, correrão por conta das dotações orçamentárias próprias da Câmara Municipal, suplementadas se necessário.</w:t>
      </w:r>
    </w:p>
    <w:p w:rsidR="00BF24CE" w:rsidRPr="00E75B2B" w:rsidP="00694ECA" w14:paraId="13EAFE07" w14:textId="21F0F850">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980034">
        <w:rPr>
          <w:rFonts w:ascii="Arial" w:hAnsi="Arial" w:cs="Arial"/>
          <w:b/>
          <w:bCs/>
          <w:color w:val="000000" w:themeColor="text1"/>
        </w:rPr>
        <w:t>51</w:t>
      </w:r>
      <w:r w:rsidRPr="00E75B2B" w:rsidR="00694ECA">
        <w:rPr>
          <w:rFonts w:ascii="Arial" w:hAnsi="Arial" w:cs="Arial"/>
          <w:color w:val="000000" w:themeColor="text1"/>
        </w:rPr>
        <w:t xml:space="preserve"> </w:t>
      </w:r>
      <w:r w:rsidRPr="00E75B2B">
        <w:rPr>
          <w:rFonts w:ascii="Arial" w:hAnsi="Arial" w:cs="Arial"/>
          <w:color w:val="000000" w:themeColor="text1"/>
        </w:rPr>
        <w:t>Os Anexos I, II, III, IV, V e VI são partes integrantes desta Resolução.</w:t>
      </w:r>
    </w:p>
    <w:p w:rsidR="0054101C" w:rsidRPr="00E75B2B" w:rsidP="0054101C" w14:paraId="0B197411" w14:textId="652AB5DF">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Pr="00E75B2B" w:rsidR="009A37C6">
        <w:rPr>
          <w:rFonts w:ascii="Arial" w:hAnsi="Arial" w:cs="Arial"/>
          <w:b/>
          <w:bCs/>
          <w:color w:val="000000" w:themeColor="text1"/>
        </w:rPr>
        <w:t>5</w:t>
      </w:r>
      <w:r w:rsidRPr="00E75B2B" w:rsidR="00980034">
        <w:rPr>
          <w:rFonts w:ascii="Arial" w:hAnsi="Arial" w:cs="Arial"/>
          <w:b/>
          <w:bCs/>
          <w:color w:val="000000" w:themeColor="text1"/>
        </w:rPr>
        <w:t>2</w:t>
      </w:r>
      <w:r w:rsidRPr="00E75B2B" w:rsidR="00694ECA">
        <w:rPr>
          <w:rFonts w:ascii="Arial" w:hAnsi="Arial" w:cs="Arial"/>
          <w:color w:val="000000" w:themeColor="text1"/>
        </w:rPr>
        <w:t xml:space="preserve"> </w:t>
      </w:r>
      <w:r w:rsidRPr="00E75B2B">
        <w:rPr>
          <w:rFonts w:ascii="Arial" w:hAnsi="Arial" w:cs="Arial"/>
          <w:color w:val="000000" w:themeColor="text1"/>
        </w:rPr>
        <w:t>Esta Resolução entra em vigor na data de sua publicação</w:t>
      </w:r>
      <w:r w:rsidRPr="00E75B2B" w:rsidR="009A37C6">
        <w:rPr>
          <w:rFonts w:ascii="Arial" w:hAnsi="Arial" w:cs="Arial"/>
          <w:color w:val="000000" w:themeColor="text1"/>
        </w:rPr>
        <w:t xml:space="preserve">, </w:t>
      </w:r>
      <w:r w:rsidRPr="00E75B2B" w:rsidR="00C6379F">
        <w:rPr>
          <w:rFonts w:ascii="Arial" w:hAnsi="Arial" w:cs="Arial"/>
          <w:color w:val="000000" w:themeColor="text1"/>
        </w:rPr>
        <w:t xml:space="preserve">com efeitos a partir de 01 de dezembro de 2025, </w:t>
      </w:r>
      <w:r w:rsidRPr="00E75B2B" w:rsidR="009A37C6">
        <w:rPr>
          <w:rFonts w:ascii="Arial" w:hAnsi="Arial" w:cs="Arial"/>
          <w:color w:val="000000" w:themeColor="text1"/>
        </w:rPr>
        <w:t>re</w:t>
      </w:r>
      <w:r w:rsidRPr="00E75B2B">
        <w:rPr>
          <w:rFonts w:ascii="Arial" w:hAnsi="Arial" w:cs="Arial"/>
          <w:color w:val="000000" w:themeColor="text1"/>
        </w:rPr>
        <w:t>voga</w:t>
      </w:r>
      <w:r w:rsidRPr="00E75B2B" w:rsidR="00F71B44">
        <w:rPr>
          <w:rFonts w:ascii="Arial" w:hAnsi="Arial" w:cs="Arial"/>
          <w:color w:val="000000" w:themeColor="text1"/>
        </w:rPr>
        <w:t>ndo</w:t>
      </w:r>
      <w:r w:rsidRPr="00E75B2B">
        <w:rPr>
          <w:rFonts w:ascii="Arial" w:hAnsi="Arial" w:cs="Arial"/>
          <w:color w:val="000000" w:themeColor="text1"/>
        </w:rPr>
        <w:t>-se as disposições em contrário</w:t>
      </w:r>
      <w:r w:rsidRPr="00E75B2B" w:rsidR="00F71B44">
        <w:rPr>
          <w:rFonts w:ascii="Arial" w:hAnsi="Arial" w:cs="Arial"/>
          <w:color w:val="000000" w:themeColor="text1"/>
        </w:rPr>
        <w:t xml:space="preserve">. </w:t>
      </w:r>
    </w:p>
    <w:p w:rsidR="00694ECA" w:rsidRPr="00E75B2B" w:rsidP="00BF24CE" w14:paraId="189B3171" w14:textId="77777777">
      <w:pPr>
        <w:spacing w:after="0" w:line="40" w:lineRule="atLeast"/>
        <w:jc w:val="both"/>
        <w:rPr>
          <w:rFonts w:ascii="Arial" w:hAnsi="Arial" w:cs="Arial"/>
          <w:color w:val="000000" w:themeColor="text1"/>
        </w:rPr>
      </w:pPr>
    </w:p>
    <w:p w:rsidR="00E75B2B" w:rsidP="00E75B2B" w14:paraId="1E91610A" w14:textId="2F08B8D5">
      <w:pPr>
        <w:spacing w:line="276" w:lineRule="auto"/>
        <w:ind w:firstLine="1134"/>
        <w:jc w:val="both"/>
        <w:rPr>
          <w:rFonts w:ascii="Arial" w:eastAsia="Calibri" w:hAnsi="Arial" w:cs="Arial"/>
          <w:sz w:val="24"/>
          <w:szCs w:val="24"/>
        </w:rPr>
      </w:pPr>
      <w:r>
        <w:rPr>
          <w:rFonts w:ascii="Arial" w:eastAsia="Arial MT" w:hAnsi="Arial" w:cs="Arial"/>
          <w:kern w:val="0"/>
          <w:sz w:val="24"/>
          <w:szCs w:val="24"/>
          <w14:ligatures w14:val="none"/>
        </w:rPr>
        <w:t xml:space="preserve">Autoria do Projeto de Resolução nº. 019/2025, </w:t>
      </w:r>
      <w:r>
        <w:rPr>
          <w:rFonts w:ascii="Arial" w:eastAsia="Calibri" w:hAnsi="Arial" w:cs="Arial"/>
          <w:sz w:val="24"/>
          <w:szCs w:val="24"/>
        </w:rPr>
        <w:t>Mesa Diretora 2025/2026.</w:t>
      </w:r>
    </w:p>
    <w:p w:rsidR="00E75B2B" w:rsidRPr="00FB25A9" w:rsidP="00E75B2B" w14:paraId="3F73A97F" w14:textId="77777777">
      <w:pPr>
        <w:widowControl w:val="0"/>
        <w:autoSpaceDE w:val="0"/>
        <w:autoSpaceDN w:val="0"/>
        <w:spacing w:after="0" w:line="240" w:lineRule="auto"/>
        <w:rPr>
          <w:rFonts w:ascii="Arial MT" w:eastAsia="Arial MT" w:hAnsi="Arial MT" w:cs="Arial MT"/>
          <w:kern w:val="0"/>
          <w:lang w:val="pt-PT"/>
          <w14:ligatures w14:val="none"/>
        </w:rPr>
      </w:pPr>
    </w:p>
    <w:p w:rsidR="00E75B2B" w:rsidRPr="00FB25A9" w:rsidP="00E75B2B" w14:paraId="533A561C" w14:textId="77777777">
      <w:pPr>
        <w:widowControl w:val="0"/>
        <w:autoSpaceDE w:val="0"/>
        <w:autoSpaceDN w:val="0"/>
        <w:spacing w:after="0" w:line="240" w:lineRule="auto"/>
        <w:jc w:val="center"/>
        <w:rPr>
          <w:rFonts w:ascii="Arial" w:eastAsia="Arial MT" w:hAnsi="Arial" w:cs="Arial"/>
          <w:b/>
          <w:bCs/>
          <w:kern w:val="0"/>
          <w:lang w:val="pt-PT"/>
          <w14:ligatures w14:val="none"/>
        </w:rPr>
      </w:pPr>
      <w:r w:rsidRPr="00FB25A9">
        <w:rPr>
          <w:rFonts w:ascii="Arial" w:eastAsia="Arial MT" w:hAnsi="Arial" w:cs="Arial"/>
          <w:b/>
          <w:bCs/>
          <w:kern w:val="0"/>
          <w:lang w:val="pt-PT"/>
          <w14:ligatures w14:val="none"/>
        </w:rPr>
        <w:t>APARECIDO LOPES DA SILVA LIMA</w:t>
      </w:r>
    </w:p>
    <w:p w:rsidR="00E75B2B" w:rsidRPr="00FB25A9" w:rsidP="00E75B2B" w14:paraId="00065C5F" w14:textId="77777777">
      <w:pPr>
        <w:widowControl w:val="0"/>
        <w:autoSpaceDE w:val="0"/>
        <w:autoSpaceDN w:val="0"/>
        <w:spacing w:after="0" w:line="240" w:lineRule="auto"/>
        <w:jc w:val="center"/>
        <w:rPr>
          <w:rFonts w:ascii="Arial" w:eastAsia="Arial MT" w:hAnsi="Arial" w:cs="Arial"/>
          <w:b/>
          <w:bCs/>
          <w:kern w:val="0"/>
          <w:lang w:val="pt-PT"/>
          <w14:ligatures w14:val="none"/>
        </w:rPr>
      </w:pPr>
      <w:r w:rsidRPr="00FB25A9">
        <w:rPr>
          <w:rFonts w:ascii="Arial" w:eastAsia="Arial MT" w:hAnsi="Arial" w:cs="Arial"/>
          <w:b/>
          <w:bCs/>
          <w:kern w:val="0"/>
          <w:lang w:val="pt-PT"/>
          <w14:ligatures w14:val="none"/>
        </w:rPr>
        <w:t>Vereador/Presidente</w:t>
      </w:r>
    </w:p>
    <w:p w:rsidR="00E75B2B" w:rsidRPr="00FB25A9" w:rsidP="00E75B2B" w14:paraId="0F126715" w14:textId="77777777">
      <w:pPr>
        <w:widowControl w:val="0"/>
        <w:tabs>
          <w:tab w:val="left" w:pos="8080"/>
        </w:tabs>
        <w:autoSpaceDE w:val="0"/>
        <w:autoSpaceDN w:val="0"/>
        <w:spacing w:after="0" w:line="240" w:lineRule="auto"/>
        <w:jc w:val="both"/>
        <w:rPr>
          <w:rFonts w:ascii="Arial" w:eastAsia="Arial MT" w:hAnsi="Arial" w:cs="Arial"/>
          <w:b/>
          <w:bCs/>
          <w:kern w:val="0"/>
          <w14:ligatures w14:val="none"/>
        </w:rPr>
      </w:pPr>
    </w:p>
    <w:p w:rsidR="00E75B2B" w:rsidRPr="00FB25A9" w:rsidP="00E75B2B" w14:paraId="1117EDF7" w14:textId="77777777">
      <w:pPr>
        <w:widowControl w:val="0"/>
        <w:tabs>
          <w:tab w:val="left" w:pos="8080"/>
        </w:tabs>
        <w:autoSpaceDE w:val="0"/>
        <w:autoSpaceDN w:val="0"/>
        <w:spacing w:after="0" w:line="240" w:lineRule="auto"/>
        <w:ind w:firstLine="1134"/>
        <w:jc w:val="both"/>
        <w:rPr>
          <w:rFonts w:ascii="Arial" w:eastAsia="Arial MT" w:hAnsi="Arial" w:cs="Arial"/>
          <w:kern w:val="0"/>
          <w14:ligatures w14:val="none"/>
        </w:rPr>
      </w:pPr>
      <w:r w:rsidRPr="00FB25A9">
        <w:rPr>
          <w:rFonts w:ascii="Arial" w:eastAsia="Arial MT" w:hAnsi="Arial" w:cs="Arial"/>
          <w:kern w:val="0"/>
          <w14:ligatures w14:val="none"/>
        </w:rPr>
        <w:t xml:space="preserve">Publicado por afixação no quadro de avisos da Portaria da Câmara Municipal da Estância Turística de Holambra, na data supra. </w:t>
      </w:r>
    </w:p>
    <w:p w:rsidR="00E75B2B" w:rsidRPr="00FB25A9" w:rsidP="00E75B2B" w14:paraId="488016DD" w14:textId="77777777">
      <w:pPr>
        <w:widowControl w:val="0"/>
        <w:tabs>
          <w:tab w:val="left" w:pos="8080"/>
        </w:tabs>
        <w:autoSpaceDE w:val="0"/>
        <w:autoSpaceDN w:val="0"/>
        <w:spacing w:after="0" w:line="240" w:lineRule="auto"/>
        <w:ind w:firstLine="1134"/>
        <w:jc w:val="both"/>
        <w:rPr>
          <w:rFonts w:ascii="Arial" w:eastAsia="Arial MT" w:hAnsi="Arial" w:cs="Arial"/>
          <w:kern w:val="0"/>
          <w14:ligatures w14:val="none"/>
        </w:rPr>
      </w:pPr>
    </w:p>
    <w:p w:rsidR="003B0240" w:rsidRPr="00E75B2B" w:rsidP="003B0240" w14:paraId="489451EE" w14:textId="3DA6DB7D">
      <w:pPr>
        <w:spacing w:after="0" w:line="40" w:lineRule="atLeast"/>
        <w:jc w:val="center"/>
        <w:rPr>
          <w:rFonts w:ascii="Arial" w:hAnsi="Arial" w:cs="Arial"/>
          <w:b/>
          <w:bCs/>
          <w:color w:val="000000" w:themeColor="text1"/>
        </w:rPr>
      </w:pPr>
      <w:r w:rsidRPr="00E75B2B">
        <w:rPr>
          <w:rFonts w:ascii="Arial" w:hAnsi="Arial" w:cs="Arial"/>
          <w:b/>
          <w:bCs/>
          <w:color w:val="000000" w:themeColor="text1"/>
        </w:rPr>
        <w:t>ANEX</w:t>
      </w:r>
      <w:r w:rsidRPr="00E75B2B">
        <w:rPr>
          <w:rFonts w:ascii="Arial" w:hAnsi="Arial" w:cs="Arial"/>
          <w:b/>
          <w:bCs/>
          <w:color w:val="000000" w:themeColor="text1"/>
        </w:rPr>
        <w:t>O I</w:t>
      </w:r>
      <w:r w:rsidRPr="00E75B2B">
        <w:rPr>
          <w:rFonts w:ascii="Arial" w:hAnsi="Arial" w:cs="Arial"/>
          <w:b/>
          <w:bCs/>
          <w:color w:val="000000" w:themeColor="text1"/>
        </w:rPr>
        <w:br/>
        <w:t>QUADRO DE CARGOS EM COMISSÃO</w:t>
      </w:r>
    </w:p>
    <w:p w:rsidR="003B0240" w:rsidRPr="00E75B2B" w:rsidP="003B0240" w14:paraId="5A52F48A" w14:textId="77777777">
      <w:pPr>
        <w:spacing w:after="0" w:line="40" w:lineRule="atLeast"/>
        <w:jc w:val="center"/>
        <w:rPr>
          <w:rFonts w:ascii="Arial" w:hAnsi="Arial" w:cs="Arial"/>
          <w:b/>
          <w:bCs/>
          <w:color w:val="000000" w:themeColor="text1"/>
        </w:rPr>
      </w:pPr>
    </w:p>
    <w:tbl>
      <w:tblPr>
        <w:tblW w:w="10348"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820"/>
        <w:gridCol w:w="1701"/>
        <w:gridCol w:w="1701"/>
        <w:gridCol w:w="2126"/>
      </w:tblGrid>
      <w:tr w14:paraId="0D29F836" w14:textId="77777777" w:rsidTr="003B0240">
        <w:tblPrEx>
          <w:tblW w:w="10348"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7D17E682" w14:textId="77777777">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DENOMINAÇÃO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18F2FB45" w14:textId="21AF159C">
            <w:pPr>
              <w:spacing w:after="0" w:line="40" w:lineRule="atLeast"/>
              <w:ind w:left="136"/>
              <w:jc w:val="center"/>
              <w:rPr>
                <w:rFonts w:ascii="Arial" w:hAnsi="Arial" w:cs="Arial"/>
                <w:color w:val="000000" w:themeColor="text1"/>
              </w:rPr>
            </w:pPr>
            <w:r w:rsidRPr="00E75B2B">
              <w:rPr>
                <w:rFonts w:ascii="Arial" w:hAnsi="Arial" w:cs="Arial"/>
                <w:b/>
                <w:bCs/>
                <w:color w:val="000000" w:themeColor="text1"/>
              </w:rPr>
              <w:t>EXIG</w:t>
            </w:r>
            <w:r w:rsidRPr="00E75B2B" w:rsidR="00612BB7">
              <w:rPr>
                <w:rFonts w:ascii="Arial" w:hAnsi="Arial" w:cs="Arial"/>
                <w:b/>
                <w:bCs/>
                <w:color w:val="000000" w:themeColor="text1"/>
              </w:rPr>
              <w:t>Ê</w:t>
            </w:r>
            <w:r w:rsidRPr="00E75B2B">
              <w:rPr>
                <w:rFonts w:ascii="Arial" w:hAnsi="Arial" w:cs="Arial"/>
                <w:b/>
                <w:bCs/>
                <w:color w:val="000000" w:themeColor="text1"/>
              </w:rPr>
              <w:t>NCIA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3C9E4B3A" w14:textId="77777777">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QUANTIDADE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1FB8BCA6" w14:textId="34A22782">
            <w:pPr>
              <w:spacing w:after="0" w:line="40" w:lineRule="atLeast"/>
              <w:ind w:left="142"/>
              <w:jc w:val="center"/>
              <w:rPr>
                <w:rFonts w:ascii="Arial" w:hAnsi="Arial" w:cs="Arial"/>
                <w:color w:val="000000" w:themeColor="text1"/>
              </w:rPr>
            </w:pPr>
            <w:r w:rsidRPr="00E75B2B">
              <w:rPr>
                <w:rFonts w:ascii="Arial" w:hAnsi="Arial" w:cs="Arial"/>
                <w:b/>
                <w:bCs/>
                <w:color w:val="000000" w:themeColor="text1"/>
              </w:rPr>
              <w:t>REFER</w:t>
            </w:r>
            <w:r w:rsidRPr="00E75B2B" w:rsidR="00612BB7">
              <w:rPr>
                <w:rFonts w:ascii="Arial" w:hAnsi="Arial" w:cs="Arial"/>
                <w:b/>
                <w:bCs/>
                <w:color w:val="000000" w:themeColor="text1"/>
              </w:rPr>
              <w:t>Ê</w:t>
            </w:r>
            <w:r w:rsidRPr="00E75B2B">
              <w:rPr>
                <w:rFonts w:ascii="Arial" w:hAnsi="Arial" w:cs="Arial"/>
                <w:b/>
                <w:bCs/>
                <w:color w:val="000000" w:themeColor="text1"/>
              </w:rPr>
              <w:t>NCIA</w:t>
            </w:r>
          </w:p>
        </w:tc>
      </w:tr>
      <w:tr w14:paraId="61A034A9" w14:textId="77777777" w:rsidTr="003B0240">
        <w:tblPrEx>
          <w:tblW w:w="10348" w:type="dxa"/>
          <w:tblInd w:w="-717" w:type="dxa"/>
          <w:shd w:val="clear" w:color="auto" w:fill="FFFFFF"/>
          <w:tblCellMar>
            <w:top w:w="15" w:type="dxa"/>
            <w:left w:w="15" w:type="dxa"/>
            <w:bottom w:w="15" w:type="dxa"/>
            <w:right w:w="15" w:type="dxa"/>
          </w:tblCellMar>
          <w:tblLook w:val="04A0"/>
        </w:tblPrEx>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1E23E32C" w14:textId="77777777">
            <w:pPr>
              <w:spacing w:after="0" w:line="40" w:lineRule="atLeast"/>
              <w:ind w:left="139"/>
              <w:jc w:val="both"/>
              <w:rPr>
                <w:rFonts w:ascii="Arial" w:hAnsi="Arial" w:cs="Arial"/>
                <w:color w:val="000000" w:themeColor="text1"/>
              </w:rPr>
            </w:pPr>
            <w:r w:rsidRPr="00E75B2B">
              <w:rPr>
                <w:rFonts w:ascii="Arial" w:hAnsi="Arial" w:cs="Arial"/>
                <w:color w:val="000000" w:themeColor="text1"/>
              </w:rPr>
              <w:t>Chefe de Gabinete da Presidência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61CEC142" w14:textId="77777777">
            <w:pPr>
              <w:spacing w:after="0" w:line="40" w:lineRule="atLeast"/>
              <w:ind w:left="136"/>
              <w:jc w:val="both"/>
              <w:rPr>
                <w:rFonts w:ascii="Arial" w:hAnsi="Arial" w:cs="Arial"/>
                <w:color w:val="000000" w:themeColor="text1"/>
              </w:rPr>
            </w:pPr>
            <w:r w:rsidRPr="00E75B2B">
              <w:rPr>
                <w:rFonts w:ascii="Arial" w:hAnsi="Arial" w:cs="Arial"/>
                <w:color w:val="000000" w:themeColor="text1"/>
              </w:rPr>
              <w:t>Nível superior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53D8FC9B" w14:textId="77777777">
            <w:pPr>
              <w:spacing w:after="0" w:line="40" w:lineRule="atLeast"/>
              <w:ind w:left="139"/>
              <w:jc w:val="center"/>
              <w:rPr>
                <w:rFonts w:ascii="Arial" w:hAnsi="Arial" w:cs="Arial"/>
                <w:color w:val="000000" w:themeColor="text1"/>
              </w:rPr>
            </w:pPr>
            <w:r w:rsidRPr="00E75B2B">
              <w:rPr>
                <w:rFonts w:ascii="Arial" w:hAnsi="Arial" w:cs="Arial"/>
                <w:color w:val="000000" w:themeColor="text1"/>
              </w:rPr>
              <w:t>01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465FBB46" w14:textId="77777777">
            <w:pPr>
              <w:spacing w:after="0" w:line="40" w:lineRule="atLeast"/>
              <w:ind w:left="142"/>
              <w:jc w:val="center"/>
              <w:rPr>
                <w:rFonts w:ascii="Arial" w:hAnsi="Arial" w:cs="Arial"/>
                <w:color w:val="000000" w:themeColor="text1"/>
              </w:rPr>
            </w:pPr>
            <w:r w:rsidRPr="00E75B2B">
              <w:rPr>
                <w:rFonts w:ascii="Arial" w:hAnsi="Arial" w:cs="Arial"/>
                <w:color w:val="000000" w:themeColor="text1"/>
              </w:rPr>
              <w:t>6I</w:t>
            </w:r>
          </w:p>
        </w:tc>
      </w:tr>
      <w:tr w14:paraId="445E43DF" w14:textId="77777777" w:rsidTr="003B0240">
        <w:tblPrEx>
          <w:tblW w:w="10348" w:type="dxa"/>
          <w:tblInd w:w="-717" w:type="dxa"/>
          <w:shd w:val="clear" w:color="auto" w:fill="FFFFFF"/>
          <w:tblCellMar>
            <w:top w:w="15" w:type="dxa"/>
            <w:left w:w="15" w:type="dxa"/>
            <w:bottom w:w="15" w:type="dxa"/>
            <w:right w:w="15" w:type="dxa"/>
          </w:tblCellMar>
          <w:tblLook w:val="04A0"/>
        </w:tblPrEx>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5A111521" w14:textId="77777777">
            <w:pPr>
              <w:spacing w:after="0" w:line="40" w:lineRule="atLeast"/>
              <w:ind w:left="139"/>
              <w:jc w:val="both"/>
              <w:rPr>
                <w:rFonts w:ascii="Arial" w:hAnsi="Arial" w:cs="Arial"/>
                <w:color w:val="000000" w:themeColor="text1"/>
              </w:rPr>
            </w:pPr>
            <w:r w:rsidRPr="00E75B2B">
              <w:rPr>
                <w:rFonts w:ascii="Arial" w:hAnsi="Arial" w:cs="Arial"/>
                <w:color w:val="000000" w:themeColor="text1"/>
              </w:rPr>
              <w:t>Assessor Parlamentar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5C6475BE" w14:textId="77777777">
            <w:pPr>
              <w:spacing w:after="0" w:line="40" w:lineRule="atLeast"/>
              <w:ind w:left="136"/>
              <w:jc w:val="both"/>
              <w:rPr>
                <w:rFonts w:ascii="Arial" w:hAnsi="Arial" w:cs="Arial"/>
                <w:color w:val="000000" w:themeColor="text1"/>
              </w:rPr>
            </w:pPr>
            <w:r w:rsidRPr="00E75B2B">
              <w:rPr>
                <w:rFonts w:ascii="Arial" w:hAnsi="Arial" w:cs="Arial"/>
                <w:color w:val="000000" w:themeColor="text1"/>
              </w:rPr>
              <w:t>Nível superior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1505E34D" w14:textId="77777777">
            <w:pPr>
              <w:spacing w:after="0" w:line="40" w:lineRule="atLeast"/>
              <w:ind w:left="139"/>
              <w:jc w:val="center"/>
              <w:rPr>
                <w:rFonts w:ascii="Arial" w:hAnsi="Arial" w:cs="Arial"/>
                <w:color w:val="000000" w:themeColor="text1"/>
              </w:rPr>
            </w:pPr>
            <w:r w:rsidRPr="00E75B2B">
              <w:rPr>
                <w:rFonts w:ascii="Arial" w:hAnsi="Arial" w:cs="Arial"/>
                <w:color w:val="000000" w:themeColor="text1"/>
              </w:rPr>
              <w:t>02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1DEDBC51" w14:textId="77777777">
            <w:pPr>
              <w:spacing w:after="0" w:line="40" w:lineRule="atLeast"/>
              <w:ind w:left="142"/>
              <w:jc w:val="center"/>
              <w:rPr>
                <w:rFonts w:ascii="Arial" w:hAnsi="Arial" w:cs="Arial"/>
                <w:color w:val="000000" w:themeColor="text1"/>
              </w:rPr>
            </w:pPr>
            <w:r w:rsidRPr="00E75B2B">
              <w:rPr>
                <w:rFonts w:ascii="Arial" w:hAnsi="Arial" w:cs="Arial"/>
                <w:color w:val="000000" w:themeColor="text1"/>
              </w:rPr>
              <w:t>6I</w:t>
            </w:r>
          </w:p>
        </w:tc>
      </w:tr>
    </w:tbl>
    <w:p w:rsidR="00221B26" w:rsidRPr="00E75B2B" w:rsidP="00FE794A" w14:paraId="51693A78" w14:textId="60FE5B75">
      <w:pPr>
        <w:spacing w:after="0" w:line="40" w:lineRule="atLeast"/>
        <w:jc w:val="both"/>
        <w:rPr>
          <w:rFonts w:ascii="Arial" w:hAnsi="Arial" w:cs="Arial"/>
          <w:b/>
          <w:bCs/>
          <w:color w:val="000000" w:themeColor="text1"/>
        </w:rPr>
      </w:pPr>
      <w:r w:rsidRPr="00E75B2B">
        <w:rPr>
          <w:rFonts w:ascii="Arial" w:hAnsi="Arial" w:cs="Arial"/>
          <w:color w:val="000000" w:themeColor="text1"/>
        </w:rPr>
        <w:t> </w:t>
      </w:r>
    </w:p>
    <w:p w:rsidR="003B0240" w:rsidRPr="00E75B2B" w:rsidP="003B0240" w14:paraId="19E17F24" w14:textId="4DE4ABA0">
      <w:pPr>
        <w:spacing w:after="0" w:line="40" w:lineRule="atLeast"/>
        <w:jc w:val="center"/>
        <w:rPr>
          <w:rFonts w:ascii="Arial" w:hAnsi="Arial" w:cs="Arial"/>
          <w:b/>
          <w:bCs/>
          <w:color w:val="000000" w:themeColor="text1"/>
        </w:rPr>
      </w:pPr>
      <w:r w:rsidRPr="00E75B2B">
        <w:rPr>
          <w:rFonts w:ascii="Arial" w:hAnsi="Arial" w:cs="Arial"/>
          <w:b/>
          <w:bCs/>
          <w:color w:val="000000" w:themeColor="text1"/>
        </w:rPr>
        <w:t>ANEXO II</w:t>
      </w:r>
      <w:r w:rsidRPr="00E75B2B">
        <w:rPr>
          <w:rFonts w:ascii="Arial" w:hAnsi="Arial" w:cs="Arial"/>
          <w:b/>
          <w:bCs/>
          <w:color w:val="000000" w:themeColor="text1"/>
        </w:rPr>
        <w:br/>
        <w:t>ATRIBUIÇÕES DOS CARGOS EM COMISSÃO</w:t>
      </w:r>
    </w:p>
    <w:p w:rsidR="003B0240" w:rsidRPr="00E75B2B" w:rsidP="003B0240" w14:paraId="54C43781" w14:textId="77777777">
      <w:pPr>
        <w:spacing w:after="0" w:line="40" w:lineRule="atLeast"/>
        <w:jc w:val="center"/>
        <w:rPr>
          <w:rFonts w:ascii="Arial" w:hAnsi="Arial" w:cs="Arial"/>
          <w:b/>
          <w:bCs/>
          <w:color w:val="000000" w:themeColor="text1"/>
        </w:rPr>
      </w:pPr>
    </w:p>
    <w:tbl>
      <w:tblPr>
        <w:tblW w:w="10348"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261"/>
        <w:gridCol w:w="7087"/>
      </w:tblGrid>
      <w:tr w14:paraId="082F5197" w14:textId="77777777" w:rsidTr="003B0240">
        <w:tblPrEx>
          <w:tblW w:w="10348"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7AD73B67" w14:textId="77777777">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DENOMINAÇÃO</w:t>
            </w:r>
          </w:p>
        </w:tc>
        <w:tc>
          <w:tcPr>
            <w:tcW w:w="7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2E0EC885" w14:textId="77777777">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ATRIBUIÇÕES</w:t>
            </w:r>
          </w:p>
        </w:tc>
      </w:tr>
      <w:tr w14:paraId="1E11D9A8" w14:textId="77777777" w:rsidTr="003B0240">
        <w:tblPrEx>
          <w:tblW w:w="10348" w:type="dxa"/>
          <w:tblInd w:w="-717" w:type="dxa"/>
          <w:shd w:val="clear" w:color="auto" w:fill="FFFFFF"/>
          <w:tblCellMar>
            <w:top w:w="15" w:type="dxa"/>
            <w:left w:w="15" w:type="dxa"/>
            <w:bottom w:w="15" w:type="dxa"/>
            <w:right w:w="15" w:type="dxa"/>
          </w:tblCellMar>
          <w:tblLook w:val="04A0"/>
        </w:tblPrEx>
        <w:trPr>
          <w:trHeight w:val="150"/>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1A59B4F8" w14:textId="77777777">
            <w:pPr>
              <w:spacing w:after="0" w:line="40" w:lineRule="atLeast"/>
              <w:ind w:left="139"/>
              <w:jc w:val="both"/>
              <w:rPr>
                <w:rFonts w:ascii="Arial" w:hAnsi="Arial" w:cs="Arial"/>
                <w:color w:val="000000" w:themeColor="text1"/>
              </w:rPr>
            </w:pPr>
            <w:r w:rsidRPr="00E75B2B">
              <w:rPr>
                <w:rFonts w:ascii="Arial" w:hAnsi="Arial" w:cs="Arial"/>
                <w:color w:val="000000" w:themeColor="text1"/>
              </w:rPr>
              <w:t>Chefe de Gabinete da Presidência </w:t>
            </w:r>
          </w:p>
        </w:tc>
        <w:tc>
          <w:tcPr>
            <w:tcW w:w="7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16031" w:rsidRPr="00E75B2B" w:rsidP="00FE794A" w14:paraId="6AF9F4AF" w14:textId="3E551140">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em todas as suas relações político-administrativas, especialmente diante dos Vereadores, Prefeito, Vice-Prefeito, Secretários Municipais, demais autoridades públicas de todos os níveis de governo, Poder Judiciário, Ministério Público e Tribunal de Contas do Estado de São Paulo; </w:t>
            </w:r>
          </w:p>
          <w:p w:rsidR="00A16031" w:rsidRPr="00E75B2B" w:rsidP="00FE794A" w14:paraId="122CC0DB" w14:textId="04A5B18B">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em todas as suas relações político-administrativas diante de entidades privadas, organizações do terceiro setor e a população em geral; </w:t>
            </w:r>
          </w:p>
          <w:p w:rsidR="00A16031" w:rsidRPr="00E75B2B" w:rsidP="00FE794A" w14:paraId="59EF5EF5" w14:textId="1FFA77E5">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nas atividades necessárias ao bom andamento e controle dos trabalhos legislativos; </w:t>
            </w:r>
          </w:p>
          <w:p w:rsidR="00A16031" w:rsidRPr="00E75B2B" w:rsidP="00FE794A" w14:paraId="4F1ACF32" w14:textId="59649263">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no exercício do poder hierárquico sobre os servidores da Câmara Municipal; </w:t>
            </w:r>
          </w:p>
          <w:p w:rsidR="00A16031" w:rsidRPr="00E75B2B" w:rsidP="00FE794A" w14:paraId="528B841C" w14:textId="65153831">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T</w:t>
            </w:r>
            <w:r w:rsidRPr="00E75B2B">
              <w:rPr>
                <w:rFonts w:ascii="Arial" w:hAnsi="Arial" w:cs="Arial"/>
                <w:color w:val="000000" w:themeColor="text1"/>
              </w:rPr>
              <w:t xml:space="preserve">ransmitir aos servidores da Câmara Municipal as ordens e os comunicados do Presidente; </w:t>
            </w:r>
          </w:p>
          <w:p w:rsidR="00A16031" w:rsidRPr="00E75B2B" w:rsidP="00FE794A" w14:paraId="4D5802EF" w14:textId="0BC06D79">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R</w:t>
            </w:r>
            <w:r w:rsidRPr="00E75B2B">
              <w:rPr>
                <w:rFonts w:ascii="Arial" w:hAnsi="Arial" w:cs="Arial"/>
                <w:color w:val="000000" w:themeColor="text1"/>
              </w:rPr>
              <w:t xml:space="preserve">epresentar o Presidente da Câmara, quando designado; </w:t>
            </w:r>
          </w:p>
          <w:p w:rsidR="007C22F9" w:rsidRPr="00E75B2B" w:rsidP="00FE794A" w14:paraId="7F085A44" w14:textId="69AFD729">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para o controle e manutenção do patrimônio da Câmara Municipal. </w:t>
            </w:r>
          </w:p>
          <w:p w:rsidR="00896A5E" w:rsidRPr="00E75B2B" w:rsidP="00FE794A" w14:paraId="5844BF26" w14:textId="651AA2C3">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E</w:t>
            </w:r>
            <w:r w:rsidRPr="00E75B2B" w:rsidR="00A16031">
              <w:rPr>
                <w:rFonts w:ascii="Arial" w:hAnsi="Arial" w:cs="Arial"/>
                <w:color w:val="000000" w:themeColor="text1"/>
              </w:rPr>
              <w:t>xecutar outras atribuições afins, de assessoria política</w:t>
            </w:r>
            <w:r w:rsidRPr="00E75B2B" w:rsidR="00612BB7">
              <w:rPr>
                <w:rFonts w:ascii="Arial" w:hAnsi="Arial" w:cs="Arial"/>
                <w:color w:val="000000" w:themeColor="text1"/>
              </w:rPr>
              <w:t>.</w:t>
            </w:r>
          </w:p>
          <w:p w:rsidR="00376DD1" w:rsidRPr="00E75B2B" w:rsidP="00FE794A" w14:paraId="0D977A28" w14:textId="77777777">
            <w:pPr>
              <w:spacing w:after="0" w:line="240" w:lineRule="auto"/>
              <w:ind w:left="140" w:right="135"/>
              <w:jc w:val="both"/>
              <w:rPr>
                <w:rFonts w:ascii="Arial" w:hAnsi="Arial" w:cs="Arial"/>
                <w:color w:val="000000" w:themeColor="text1"/>
              </w:rPr>
            </w:pPr>
          </w:p>
          <w:p w:rsidR="003B0240" w:rsidRPr="00E75B2B" w:rsidP="00FE794A" w14:paraId="7E8060E3" w14:textId="2FFBD256">
            <w:pPr>
              <w:spacing w:after="0" w:line="40" w:lineRule="atLeast"/>
              <w:ind w:left="140" w:right="135"/>
              <w:jc w:val="both"/>
              <w:rPr>
                <w:rFonts w:ascii="Arial" w:hAnsi="Arial" w:cs="Arial"/>
                <w:color w:val="000000" w:themeColor="text1"/>
              </w:rPr>
            </w:pPr>
          </w:p>
        </w:tc>
      </w:tr>
      <w:tr w14:paraId="7F4B3D21" w14:textId="77777777" w:rsidTr="003B0240">
        <w:tblPrEx>
          <w:tblW w:w="10348" w:type="dxa"/>
          <w:tblInd w:w="-717" w:type="dxa"/>
          <w:shd w:val="clear" w:color="auto" w:fill="FFFFFF"/>
          <w:tblCellMar>
            <w:top w:w="15" w:type="dxa"/>
            <w:left w:w="15" w:type="dxa"/>
            <w:bottom w:w="15" w:type="dxa"/>
            <w:right w:w="15" w:type="dxa"/>
          </w:tblCellMar>
          <w:tblLook w:val="04A0"/>
        </w:tblPrEx>
        <w:trPr>
          <w:trHeight w:val="1290"/>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0240" w:rsidRPr="00E75B2B" w:rsidP="00896A5E" w14:paraId="2DD7B8CE" w14:textId="77777777">
            <w:pPr>
              <w:tabs>
                <w:tab w:val="left" w:pos="139"/>
              </w:tabs>
              <w:spacing w:after="0" w:line="40" w:lineRule="atLeast"/>
              <w:ind w:left="139"/>
              <w:jc w:val="both"/>
              <w:rPr>
                <w:rFonts w:ascii="Arial" w:hAnsi="Arial" w:cs="Arial"/>
                <w:color w:val="000000" w:themeColor="text1"/>
              </w:rPr>
            </w:pPr>
            <w:r w:rsidRPr="00E75B2B">
              <w:rPr>
                <w:rFonts w:ascii="Arial" w:hAnsi="Arial" w:cs="Arial"/>
                <w:color w:val="000000" w:themeColor="text1"/>
              </w:rPr>
              <w:t>Assessor Parlamentar</w:t>
            </w:r>
          </w:p>
        </w:tc>
        <w:tc>
          <w:tcPr>
            <w:tcW w:w="7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E794A" w:rsidRPr="00E75B2B" w:rsidP="00FE794A" w14:paraId="5807E33F" w14:textId="77777777">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Vereador no exercício da atividade parlamentar, em especial no exercício da competência legislativa, na apresentação e no acompanhamento da tramitação de proposições legislativas; </w:t>
            </w:r>
          </w:p>
          <w:p w:rsidR="00FE794A" w:rsidRPr="00E75B2B" w:rsidP="00FE794A" w14:paraId="07E4E509" w14:textId="5D931BE5">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Vereador no exercício da atividade parlamentar de fiscalização do Poder Executivo; </w:t>
            </w:r>
          </w:p>
          <w:p w:rsidR="00FE794A" w:rsidRPr="00E75B2B" w:rsidP="00FE794A" w14:paraId="7333314E" w14:textId="38683056">
            <w:pPr>
              <w:pStyle w:val="Default"/>
              <w:ind w:left="140" w:right="135"/>
              <w:jc w:val="both"/>
              <w:rPr>
                <w:color w:val="000000" w:themeColor="text1"/>
                <w:sz w:val="22"/>
                <w:szCs w:val="22"/>
              </w:rPr>
            </w:pPr>
            <w:r w:rsidRPr="00E75B2B">
              <w:rPr>
                <w:color w:val="000000" w:themeColor="text1"/>
                <w:sz w:val="22"/>
                <w:szCs w:val="22"/>
              </w:rPr>
              <w:t xml:space="preserve">Assessorar e auxiliar o Vereador no expediente, audiências, reuniões com autoridades públicas e população em geral; </w:t>
            </w:r>
          </w:p>
          <w:p w:rsidR="00FE794A" w:rsidRPr="00E75B2B" w:rsidP="00FE794A" w14:paraId="29B435B4" w14:textId="77777777">
            <w:pPr>
              <w:pStyle w:val="Default"/>
              <w:ind w:left="140" w:right="135"/>
              <w:jc w:val="both"/>
              <w:rPr>
                <w:color w:val="000000" w:themeColor="text1"/>
                <w:sz w:val="22"/>
                <w:szCs w:val="22"/>
              </w:rPr>
            </w:pPr>
            <w:r w:rsidRPr="00E75B2B">
              <w:rPr>
                <w:color w:val="000000" w:themeColor="text1"/>
                <w:sz w:val="22"/>
                <w:szCs w:val="22"/>
              </w:rPr>
              <w:t xml:space="preserve">Representar o Vereador em eventos e ocasiões por ele determinadas, quando designado; </w:t>
            </w:r>
          </w:p>
          <w:p w:rsidR="00FE794A" w:rsidRPr="00E75B2B" w:rsidP="00FE794A" w14:paraId="687E60FD" w14:textId="58254AD2">
            <w:pPr>
              <w:pStyle w:val="Default"/>
              <w:ind w:left="140" w:right="135"/>
              <w:jc w:val="both"/>
              <w:rPr>
                <w:color w:val="000000" w:themeColor="text1"/>
                <w:sz w:val="22"/>
                <w:szCs w:val="22"/>
              </w:rPr>
            </w:pPr>
            <w:r w:rsidRPr="00E75B2B">
              <w:rPr>
                <w:color w:val="000000" w:themeColor="text1"/>
                <w:sz w:val="22"/>
                <w:szCs w:val="22"/>
              </w:rPr>
              <w:t xml:space="preserve">Executar outras atribuições afins, relativas ao mandato do Vereador, exclusivamente de assessoria política; </w:t>
            </w:r>
          </w:p>
          <w:p w:rsidR="00896A5E" w:rsidRPr="00E75B2B" w:rsidP="00FE794A" w14:paraId="43E26632" w14:textId="08258C0B">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Sugerir medidas para melhoria da execução das atividades parlamentares e administrativas. </w:t>
            </w:r>
          </w:p>
          <w:p w:rsidR="00376DD1" w:rsidRPr="00E75B2B" w:rsidP="00FE794A" w14:paraId="3DDD170E" w14:textId="77777777">
            <w:pPr>
              <w:spacing w:after="0" w:line="240" w:lineRule="auto"/>
              <w:ind w:left="140" w:right="135"/>
              <w:jc w:val="both"/>
              <w:rPr>
                <w:rFonts w:ascii="Arial" w:hAnsi="Arial" w:cs="Arial"/>
                <w:color w:val="000000" w:themeColor="text1"/>
              </w:rPr>
            </w:pPr>
          </w:p>
          <w:p w:rsidR="003B0240" w:rsidRPr="00E75B2B" w:rsidP="00FE794A" w14:paraId="47D98835" w14:textId="6DCF616E">
            <w:pPr>
              <w:spacing w:after="0" w:line="40" w:lineRule="atLeast"/>
              <w:ind w:left="140" w:right="135"/>
              <w:jc w:val="both"/>
              <w:rPr>
                <w:rFonts w:ascii="Arial" w:hAnsi="Arial" w:cs="Arial"/>
                <w:color w:val="000000" w:themeColor="text1"/>
              </w:rPr>
            </w:pPr>
          </w:p>
        </w:tc>
      </w:tr>
    </w:tbl>
    <w:p w:rsidR="007C5525" w:rsidRPr="00E75B2B" w:rsidP="003B0240" w14:paraId="72F16056" w14:textId="77777777">
      <w:pPr>
        <w:spacing w:after="0" w:line="40" w:lineRule="atLeast"/>
        <w:jc w:val="center"/>
        <w:rPr>
          <w:rFonts w:ascii="Arial" w:hAnsi="Arial" w:cs="Arial"/>
          <w:b/>
          <w:bCs/>
          <w:color w:val="000000" w:themeColor="text1"/>
        </w:rPr>
      </w:pPr>
    </w:p>
    <w:p w:rsidR="00376DD1" w:rsidRPr="00E75B2B" w:rsidP="00376DD1" w14:paraId="194B6D5A" w14:textId="77777777">
      <w:pPr>
        <w:jc w:val="center"/>
        <w:rPr>
          <w:rFonts w:ascii="Arial" w:hAnsi="Arial" w:cs="Arial"/>
          <w:b/>
          <w:bCs/>
          <w:color w:val="000000" w:themeColor="text1"/>
        </w:rPr>
      </w:pPr>
      <w:r w:rsidRPr="00E75B2B">
        <w:rPr>
          <w:rFonts w:ascii="Arial" w:hAnsi="Arial" w:cs="Arial"/>
          <w:b/>
          <w:bCs/>
          <w:color w:val="000000" w:themeColor="text1"/>
        </w:rPr>
        <w:t>ANEXO III</w:t>
      </w:r>
      <w:r w:rsidRPr="00E75B2B">
        <w:rPr>
          <w:rFonts w:ascii="Arial" w:hAnsi="Arial" w:cs="Arial"/>
          <w:b/>
          <w:bCs/>
          <w:color w:val="000000" w:themeColor="text1"/>
        </w:rPr>
        <w:br/>
        <w:t>QUADRO DE FUNÇÕES GRATIFICADAS</w:t>
      </w:r>
    </w:p>
    <w:tbl>
      <w:tblPr>
        <w:tblW w:w="5402"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402"/>
        <w:gridCol w:w="3119"/>
        <w:gridCol w:w="1618"/>
        <w:gridCol w:w="2493"/>
      </w:tblGrid>
      <w:tr w14:paraId="5A5CE219" w14:textId="77777777" w:rsidTr="007818FD">
        <w:tblPrEx>
          <w:tblW w:w="5402"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Ex>
        <w:trPr>
          <w:trHeight w:val="28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7DAEC366" w14:textId="77777777">
            <w:pPr>
              <w:jc w:val="center"/>
              <w:rPr>
                <w:rFonts w:ascii="Arial" w:hAnsi="Arial" w:cs="Arial"/>
                <w:color w:val="000000" w:themeColor="text1"/>
              </w:rPr>
            </w:pPr>
            <w:r w:rsidRPr="00E75B2B">
              <w:rPr>
                <w:rFonts w:ascii="Arial" w:hAnsi="Arial" w:cs="Arial"/>
                <w:b/>
                <w:bCs/>
                <w:color w:val="000000" w:themeColor="text1"/>
              </w:rPr>
              <w:t>DENOMINAÇAO</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348B189E" w14:textId="77777777">
            <w:pPr>
              <w:jc w:val="center"/>
              <w:rPr>
                <w:rFonts w:ascii="Arial" w:hAnsi="Arial" w:cs="Arial"/>
                <w:color w:val="000000" w:themeColor="text1"/>
              </w:rPr>
            </w:pPr>
            <w:r w:rsidRPr="00E75B2B">
              <w:rPr>
                <w:rFonts w:ascii="Arial" w:hAnsi="Arial" w:cs="Arial"/>
                <w:b/>
                <w:bCs/>
                <w:color w:val="000000" w:themeColor="text1"/>
              </w:rPr>
              <w:t>EXIGÊNCIA</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573C22EA" w14:textId="77777777">
            <w:pPr>
              <w:jc w:val="center"/>
              <w:rPr>
                <w:rFonts w:ascii="Arial" w:hAnsi="Arial" w:cs="Arial"/>
                <w:color w:val="000000" w:themeColor="text1"/>
              </w:rPr>
            </w:pPr>
            <w:r w:rsidRPr="00E75B2B">
              <w:rPr>
                <w:rFonts w:ascii="Arial" w:hAnsi="Arial" w:cs="Arial"/>
                <w:b/>
                <w:bCs/>
                <w:color w:val="000000" w:themeColor="text1"/>
              </w:rPr>
              <w:t>QUANTIDADE</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391449B8" w14:textId="77777777">
            <w:pPr>
              <w:jc w:val="center"/>
              <w:rPr>
                <w:rFonts w:ascii="Arial" w:hAnsi="Arial" w:cs="Arial"/>
                <w:color w:val="000000" w:themeColor="text1"/>
              </w:rPr>
            </w:pPr>
            <w:r w:rsidRPr="00E75B2B">
              <w:rPr>
                <w:rFonts w:ascii="Arial" w:hAnsi="Arial" w:cs="Arial"/>
                <w:b/>
                <w:bCs/>
                <w:color w:val="000000" w:themeColor="text1"/>
              </w:rPr>
              <w:t>GRATIFICAÇÃO</w:t>
            </w:r>
          </w:p>
        </w:tc>
      </w:tr>
      <w:tr w14:paraId="27BFDB8E" w14:textId="77777777" w:rsidTr="007818FD">
        <w:tblPrEx>
          <w:tblW w:w="5402" w:type="pct"/>
          <w:shd w:val="clear" w:color="auto" w:fill="FFFFFF"/>
          <w:tblLayout w:type="fixed"/>
          <w:tblCellMar>
            <w:top w:w="15" w:type="dxa"/>
            <w:left w:w="15" w:type="dxa"/>
            <w:bottom w:w="15" w:type="dxa"/>
            <w:right w:w="15" w:type="dxa"/>
          </w:tblCellMar>
          <w:tblLook w:val="04A0"/>
        </w:tblPrEx>
        <w:trPr>
          <w:trHeight w:val="109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385AB326" w14:textId="77777777">
            <w:pPr>
              <w:rPr>
                <w:rFonts w:ascii="Arial" w:hAnsi="Arial" w:cs="Arial"/>
                <w:color w:val="000000" w:themeColor="text1"/>
              </w:rPr>
            </w:pPr>
            <w:r w:rsidRPr="00E75B2B">
              <w:rPr>
                <w:rFonts w:ascii="Arial" w:hAnsi="Arial" w:cs="Arial"/>
                <w:color w:val="000000" w:themeColor="text1"/>
              </w:rPr>
              <w:t>Supervisor Financeiro e Recursos Humanos</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0A977906" w14:textId="358FF861">
            <w:pPr>
              <w:ind w:left="89" w:right="143"/>
              <w:jc w:val="both"/>
              <w:rPr>
                <w:rFonts w:ascii="Arial" w:hAnsi="Arial" w:cs="Arial"/>
                <w:color w:val="000000" w:themeColor="text1"/>
              </w:rPr>
            </w:pPr>
            <w:r w:rsidRPr="00E75B2B">
              <w:rPr>
                <w:rFonts w:ascii="Arial" w:hAnsi="Arial" w:cs="Arial"/>
                <w:color w:val="000000" w:themeColor="text1"/>
              </w:rPr>
              <w:t>Qualquer cargo público do quadro</w:t>
            </w:r>
            <w:r w:rsidRPr="00E75B2B" w:rsidR="008F7BED">
              <w:rPr>
                <w:rFonts w:ascii="Arial" w:hAnsi="Arial" w:cs="Arial"/>
                <w:color w:val="000000" w:themeColor="text1"/>
              </w:rPr>
              <w:t>, servidor estável</w:t>
            </w:r>
            <w:r w:rsidRPr="00E75B2B">
              <w:rPr>
                <w:rFonts w:ascii="Arial" w:hAnsi="Arial" w:cs="Arial"/>
                <w:color w:val="000000" w:themeColor="text1"/>
              </w:rPr>
              <w:t xml:space="preserve"> + </w:t>
            </w:r>
            <w:r w:rsidRPr="00E75B2B" w:rsidR="00D477D7">
              <w:rPr>
                <w:rFonts w:ascii="Arial" w:hAnsi="Arial" w:cs="Arial"/>
                <w:color w:val="000000" w:themeColor="text1"/>
              </w:rPr>
              <w:t xml:space="preserve">Ensino </w:t>
            </w:r>
            <w:r w:rsidRPr="00E75B2B">
              <w:rPr>
                <w:rFonts w:ascii="Arial" w:hAnsi="Arial" w:cs="Arial"/>
                <w:color w:val="000000" w:themeColor="text1"/>
              </w:rPr>
              <w:t>superior em Administração ou Ciências Contábeis.</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700A81D7" w14:textId="77777777">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5E240AD1" w14:textId="77777777">
            <w:pPr>
              <w:jc w:val="center"/>
              <w:rPr>
                <w:rFonts w:ascii="Arial" w:hAnsi="Arial" w:cs="Arial"/>
                <w:color w:val="000000" w:themeColor="text1"/>
              </w:rPr>
            </w:pPr>
            <w:r w:rsidRPr="00E75B2B">
              <w:rPr>
                <w:rFonts w:ascii="Arial" w:hAnsi="Arial" w:cs="Arial"/>
                <w:color w:val="000000" w:themeColor="text1"/>
              </w:rPr>
              <w:t>25% do vencimento base</w:t>
            </w:r>
          </w:p>
        </w:tc>
      </w:tr>
      <w:tr w14:paraId="2DC17A3F" w14:textId="77777777" w:rsidTr="007818FD">
        <w:tblPrEx>
          <w:tblW w:w="5402" w:type="pct"/>
          <w:shd w:val="clear" w:color="auto" w:fill="FFFFFF"/>
          <w:tblLayout w:type="fixed"/>
          <w:tblCellMar>
            <w:top w:w="15" w:type="dxa"/>
            <w:left w:w="15" w:type="dxa"/>
            <w:bottom w:w="15" w:type="dxa"/>
            <w:right w:w="15" w:type="dxa"/>
          </w:tblCellMar>
          <w:tblLook w:val="04A0"/>
        </w:tblPrEx>
        <w:trPr>
          <w:trHeight w:val="55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06569215" w14:textId="77777777">
            <w:pPr>
              <w:rPr>
                <w:rFonts w:ascii="Arial" w:hAnsi="Arial" w:cs="Arial"/>
                <w:color w:val="000000" w:themeColor="text1"/>
              </w:rPr>
            </w:pPr>
            <w:r w:rsidRPr="00E75B2B">
              <w:rPr>
                <w:rFonts w:ascii="Arial" w:hAnsi="Arial" w:cs="Arial"/>
                <w:color w:val="000000" w:themeColor="text1"/>
              </w:rPr>
              <w:t>Encarregado do SIC/Ouvidoria/LGPD</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422EEBA6" w14:textId="5B9CACFD">
            <w:pPr>
              <w:ind w:left="89" w:right="143"/>
              <w:jc w:val="both"/>
              <w:rPr>
                <w:rFonts w:ascii="Arial" w:hAnsi="Arial" w:cs="Arial"/>
                <w:color w:val="000000" w:themeColor="text1"/>
              </w:rPr>
            </w:pPr>
            <w:r w:rsidRPr="00E75B2B">
              <w:rPr>
                <w:rFonts w:ascii="Arial" w:hAnsi="Arial" w:cs="Arial"/>
                <w:color w:val="000000" w:themeColor="text1"/>
              </w:rPr>
              <w:t>Qualquer cargo público do quadro</w:t>
            </w:r>
            <w:r w:rsidRPr="00E75B2B" w:rsidR="008F7BED">
              <w:rPr>
                <w:rFonts w:ascii="Arial" w:hAnsi="Arial" w:cs="Arial"/>
                <w:color w:val="000000" w:themeColor="text1"/>
              </w:rPr>
              <w:t>, servidor estável</w:t>
            </w:r>
            <w:r w:rsidRPr="00E75B2B">
              <w:rPr>
                <w:rFonts w:ascii="Arial" w:hAnsi="Arial" w:cs="Arial"/>
                <w:color w:val="000000" w:themeColor="text1"/>
              </w:rPr>
              <w:t xml:space="preserve"> + </w:t>
            </w:r>
            <w:r w:rsidRPr="00E75B2B" w:rsidR="00D477D7">
              <w:rPr>
                <w:rFonts w:ascii="Arial" w:hAnsi="Arial" w:cs="Arial"/>
                <w:color w:val="000000" w:themeColor="text1"/>
              </w:rPr>
              <w:t xml:space="preserve">Ensino </w:t>
            </w:r>
            <w:r w:rsidRPr="00E75B2B">
              <w:rPr>
                <w:rFonts w:ascii="Arial" w:hAnsi="Arial" w:cs="Arial"/>
                <w:color w:val="000000" w:themeColor="text1"/>
              </w:rPr>
              <w:t>superior em Direito, Jornalismo, Comunicação Social, Administração ou Gestão Pública.</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1D1305BD" w14:textId="77777777">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7DCFF39B" w14:textId="77777777">
            <w:pPr>
              <w:jc w:val="center"/>
              <w:rPr>
                <w:rFonts w:ascii="Arial" w:hAnsi="Arial" w:cs="Arial"/>
                <w:color w:val="000000" w:themeColor="text1"/>
              </w:rPr>
            </w:pPr>
            <w:r w:rsidRPr="00E75B2B">
              <w:rPr>
                <w:rFonts w:ascii="Arial" w:hAnsi="Arial" w:cs="Arial"/>
                <w:color w:val="000000" w:themeColor="text1"/>
              </w:rPr>
              <w:t>25% do vencimento base</w:t>
            </w:r>
          </w:p>
        </w:tc>
      </w:tr>
      <w:tr w14:paraId="19B637E1" w14:textId="77777777" w:rsidTr="007818FD">
        <w:tblPrEx>
          <w:tblW w:w="5402" w:type="pct"/>
          <w:shd w:val="clear" w:color="auto" w:fill="FFFFFF"/>
          <w:tblLayout w:type="fixed"/>
          <w:tblCellMar>
            <w:top w:w="15" w:type="dxa"/>
            <w:left w:w="15" w:type="dxa"/>
            <w:bottom w:w="15" w:type="dxa"/>
            <w:right w:w="15" w:type="dxa"/>
          </w:tblCellMar>
          <w:tblLook w:val="04A0"/>
        </w:tblPrEx>
        <w:trPr>
          <w:trHeight w:val="150"/>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727B7CF4" w14:textId="4E3E7A24">
            <w:pPr>
              <w:rPr>
                <w:rFonts w:ascii="Arial" w:hAnsi="Arial" w:cs="Arial"/>
                <w:color w:val="000000" w:themeColor="text1"/>
              </w:rPr>
            </w:pPr>
            <w:r w:rsidRPr="00E75B2B">
              <w:rPr>
                <w:rFonts w:ascii="Arial" w:hAnsi="Arial" w:cs="Arial"/>
                <w:color w:val="000000" w:themeColor="text1"/>
              </w:rPr>
              <w:t>Agente de</w:t>
            </w:r>
            <w:r w:rsidRPr="00E75B2B" w:rsidR="00AD6A85">
              <w:rPr>
                <w:rFonts w:ascii="Arial" w:hAnsi="Arial" w:cs="Arial"/>
                <w:color w:val="000000" w:themeColor="text1"/>
              </w:rPr>
              <w:t xml:space="preserve"> Planejamento</w:t>
            </w:r>
            <w:r w:rsidRPr="00E75B2B">
              <w:rPr>
                <w:rFonts w:ascii="Arial" w:hAnsi="Arial" w:cs="Arial"/>
                <w:color w:val="000000" w:themeColor="text1"/>
              </w:rPr>
              <w:t> </w:t>
            </w:r>
            <w:r w:rsidRPr="00E75B2B" w:rsidR="00D477D7">
              <w:rPr>
                <w:rFonts w:ascii="Arial" w:hAnsi="Arial" w:cs="Arial"/>
                <w:color w:val="000000" w:themeColor="text1"/>
              </w:rPr>
              <w:t>e Compras</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06759415" w14:textId="262F525A">
            <w:pPr>
              <w:ind w:left="89" w:right="143"/>
              <w:jc w:val="both"/>
              <w:rPr>
                <w:rFonts w:ascii="Arial" w:hAnsi="Arial" w:cs="Arial"/>
                <w:color w:val="000000" w:themeColor="text1"/>
              </w:rPr>
            </w:pPr>
            <w:r w:rsidRPr="00E75B2B">
              <w:rPr>
                <w:rFonts w:ascii="Arial" w:hAnsi="Arial" w:cs="Arial"/>
                <w:color w:val="000000" w:themeColor="text1"/>
              </w:rPr>
              <w:t>Qualquer cargo público do quadro</w:t>
            </w:r>
            <w:r w:rsidRPr="00E75B2B" w:rsidR="008F7BED">
              <w:rPr>
                <w:rFonts w:ascii="Arial" w:hAnsi="Arial" w:cs="Arial"/>
                <w:color w:val="000000" w:themeColor="text1"/>
              </w:rPr>
              <w:t>, servidor estável</w:t>
            </w:r>
            <w:r w:rsidRPr="00E75B2B">
              <w:rPr>
                <w:rFonts w:ascii="Arial" w:hAnsi="Arial" w:cs="Arial"/>
                <w:color w:val="000000" w:themeColor="text1"/>
              </w:rPr>
              <w:t xml:space="preserve"> + </w:t>
            </w:r>
            <w:r w:rsidRPr="00E75B2B" w:rsidR="00D477D7">
              <w:rPr>
                <w:rFonts w:ascii="Arial" w:hAnsi="Arial" w:cs="Arial"/>
                <w:color w:val="000000" w:themeColor="text1"/>
              </w:rPr>
              <w:t>Ensino Superior</w:t>
            </w:r>
            <w:r w:rsidRPr="00E75B2B">
              <w:rPr>
                <w:rFonts w:ascii="Arial" w:hAnsi="Arial" w:cs="Arial"/>
                <w:color w:val="000000" w:themeColor="text1"/>
              </w:rPr>
              <w:t xml:space="preserve"> em Administração ou Ciências Contábeis </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67BE8B6B" w14:textId="77777777">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13F78501" w14:textId="1A8DEE65">
            <w:pPr>
              <w:jc w:val="center"/>
              <w:rPr>
                <w:rFonts w:ascii="Arial" w:hAnsi="Arial" w:cs="Arial"/>
                <w:color w:val="000000" w:themeColor="text1"/>
              </w:rPr>
            </w:pPr>
            <w:r w:rsidRPr="00E75B2B">
              <w:rPr>
                <w:rFonts w:ascii="Arial" w:hAnsi="Arial" w:cs="Arial"/>
                <w:color w:val="000000" w:themeColor="text1"/>
              </w:rPr>
              <w:t>Diferença entre a referência</w:t>
            </w:r>
            <w:r w:rsidRPr="00E75B2B" w:rsidR="00745F8C">
              <w:rPr>
                <w:rFonts w:ascii="Arial" w:hAnsi="Arial" w:cs="Arial"/>
                <w:color w:val="000000" w:themeColor="text1"/>
              </w:rPr>
              <w:t xml:space="preserve"> atual que o servidor designado se encontra</w:t>
            </w:r>
            <w:r w:rsidRPr="00E75B2B">
              <w:rPr>
                <w:rFonts w:ascii="Arial" w:hAnsi="Arial" w:cs="Arial"/>
                <w:color w:val="000000" w:themeColor="text1"/>
              </w:rPr>
              <w:t xml:space="preserve"> no cargo público e a referência </w:t>
            </w:r>
            <w:r w:rsidRPr="00E75B2B" w:rsidR="00AD6A85">
              <w:rPr>
                <w:rFonts w:ascii="Arial" w:hAnsi="Arial" w:cs="Arial"/>
              </w:rPr>
              <w:t>6A</w:t>
            </w:r>
          </w:p>
        </w:tc>
      </w:tr>
      <w:tr w14:paraId="4B6165A9" w14:textId="77777777" w:rsidTr="007818FD">
        <w:tblPrEx>
          <w:tblW w:w="5402" w:type="pct"/>
          <w:shd w:val="clear" w:color="auto" w:fill="FFFFFF"/>
          <w:tblLayout w:type="fixed"/>
          <w:tblCellMar>
            <w:top w:w="15" w:type="dxa"/>
            <w:left w:w="15" w:type="dxa"/>
            <w:bottom w:w="15" w:type="dxa"/>
            <w:right w:w="15" w:type="dxa"/>
          </w:tblCellMar>
          <w:tblLook w:val="04A0"/>
        </w:tblPrEx>
        <w:trPr>
          <w:trHeight w:val="150"/>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7E8A7545" w14:textId="22E23329">
            <w:pPr>
              <w:rPr>
                <w:rFonts w:ascii="Arial" w:hAnsi="Arial" w:cs="Arial"/>
                <w:color w:val="000000" w:themeColor="text1"/>
              </w:rPr>
            </w:pPr>
            <w:r w:rsidRPr="00E75B2B">
              <w:rPr>
                <w:rFonts w:ascii="Arial" w:hAnsi="Arial" w:cs="Arial"/>
                <w:color w:val="000000" w:themeColor="text1"/>
              </w:rPr>
              <w:t>Agente de Contratação</w:t>
            </w:r>
            <w:r w:rsidRPr="00E75B2B">
              <w:rPr>
                <w:rFonts w:ascii="Arial" w:hAnsi="Arial" w:cs="Arial"/>
                <w:color w:val="000000" w:themeColor="text1"/>
              </w:rPr>
              <w:t> </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20C1E3A9" w14:textId="66C86D22">
            <w:pPr>
              <w:ind w:left="89" w:right="143"/>
              <w:jc w:val="both"/>
              <w:rPr>
                <w:rFonts w:ascii="Arial" w:hAnsi="Arial" w:cs="Arial"/>
                <w:color w:val="000000" w:themeColor="text1"/>
              </w:rPr>
            </w:pPr>
            <w:r w:rsidRPr="00E75B2B">
              <w:rPr>
                <w:rFonts w:ascii="Arial" w:hAnsi="Arial" w:cs="Arial"/>
                <w:color w:val="000000" w:themeColor="text1"/>
              </w:rPr>
              <w:t>Qualquer cargo público do quadro, servidor estável + nível superior + curso de Pregoeiro</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49478D28" w14:textId="77777777">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58FF0B4D" w14:textId="77777777">
            <w:pPr>
              <w:jc w:val="center"/>
              <w:rPr>
                <w:rFonts w:ascii="Arial" w:hAnsi="Arial" w:cs="Arial"/>
                <w:color w:val="000000" w:themeColor="text1"/>
              </w:rPr>
            </w:pPr>
            <w:r w:rsidRPr="00E75B2B">
              <w:rPr>
                <w:rFonts w:ascii="Arial" w:hAnsi="Arial" w:cs="Arial"/>
                <w:color w:val="000000" w:themeColor="text1"/>
              </w:rPr>
              <w:t>25% do vencimento base</w:t>
            </w:r>
          </w:p>
        </w:tc>
      </w:tr>
      <w:tr w14:paraId="51E987E7" w14:textId="77777777" w:rsidTr="007818FD">
        <w:tblPrEx>
          <w:tblW w:w="5402" w:type="pct"/>
          <w:shd w:val="clear" w:color="auto" w:fill="FFFFFF"/>
          <w:tblLayout w:type="fixed"/>
          <w:tblCellMar>
            <w:top w:w="15" w:type="dxa"/>
            <w:left w:w="15" w:type="dxa"/>
            <w:bottom w:w="15" w:type="dxa"/>
            <w:right w:w="15" w:type="dxa"/>
          </w:tblCellMar>
          <w:tblLook w:val="04A0"/>
        </w:tblPrEx>
        <w:trPr>
          <w:trHeight w:val="28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7285D251" w14:textId="77777777">
            <w:pPr>
              <w:rPr>
                <w:rFonts w:ascii="Arial" w:hAnsi="Arial" w:cs="Arial"/>
                <w:color w:val="000000" w:themeColor="text1"/>
              </w:rPr>
            </w:pPr>
            <w:r w:rsidRPr="00E75B2B">
              <w:rPr>
                <w:rFonts w:ascii="Arial" w:hAnsi="Arial" w:cs="Arial"/>
                <w:color w:val="000000" w:themeColor="text1"/>
              </w:rPr>
              <w:t>Fiscal de Contratos </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12E26A09" w14:textId="44D10A53">
            <w:pPr>
              <w:ind w:left="89" w:right="143"/>
              <w:jc w:val="both"/>
              <w:rPr>
                <w:rFonts w:ascii="Arial" w:hAnsi="Arial" w:cs="Arial"/>
                <w:color w:val="000000" w:themeColor="text1"/>
              </w:rPr>
            </w:pPr>
            <w:r w:rsidRPr="00E75B2B">
              <w:rPr>
                <w:rFonts w:ascii="Arial" w:hAnsi="Arial" w:cs="Arial"/>
                <w:color w:val="000000" w:themeColor="text1"/>
              </w:rPr>
              <w:t xml:space="preserve">Qualquer cargo público do quadro + Ensino </w:t>
            </w:r>
            <w:r w:rsidRPr="00E75B2B" w:rsidR="00D477D7">
              <w:rPr>
                <w:rFonts w:ascii="Arial" w:hAnsi="Arial" w:cs="Arial"/>
                <w:color w:val="000000" w:themeColor="text1"/>
              </w:rPr>
              <w:t>superior</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130A9172" w14:textId="77777777">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76DD1" w:rsidRPr="00E75B2B" w:rsidP="00F87491" w14:paraId="177A8268" w14:textId="084ECE47">
            <w:pPr>
              <w:jc w:val="center"/>
              <w:rPr>
                <w:rFonts w:ascii="Arial" w:hAnsi="Arial" w:cs="Arial"/>
                <w:color w:val="000000" w:themeColor="text1"/>
              </w:rPr>
            </w:pPr>
            <w:r w:rsidRPr="00E75B2B">
              <w:rPr>
                <w:rFonts w:ascii="Arial" w:hAnsi="Arial" w:cs="Arial"/>
                <w:color w:val="000000" w:themeColor="text1"/>
              </w:rPr>
              <w:t>25% do vencimento base</w:t>
            </w:r>
            <w:r w:rsidRPr="00E75B2B" w:rsidR="00AD6A85">
              <w:rPr>
                <w:rFonts w:ascii="Arial" w:hAnsi="Arial" w:cs="Arial"/>
                <w:color w:val="000000" w:themeColor="text1"/>
              </w:rPr>
              <w:t>, se servidor efetivo</w:t>
            </w:r>
          </w:p>
        </w:tc>
      </w:tr>
    </w:tbl>
    <w:p w:rsidR="00376DD1" w:rsidRPr="00E75B2B" w:rsidP="00BF24CE" w14:paraId="54849ED4" w14:textId="77777777">
      <w:pPr>
        <w:spacing w:after="0" w:line="40" w:lineRule="atLeast"/>
        <w:jc w:val="both"/>
        <w:rPr>
          <w:rFonts w:ascii="Arial" w:hAnsi="Arial" w:cs="Arial"/>
          <w:color w:val="000000" w:themeColor="text1"/>
        </w:rPr>
      </w:pPr>
    </w:p>
    <w:p w:rsidR="00376DD1" w:rsidRPr="00E75B2B" w:rsidP="00BF24CE" w14:paraId="448E09D6" w14:textId="77777777">
      <w:pPr>
        <w:spacing w:after="0" w:line="40" w:lineRule="atLeast"/>
        <w:jc w:val="both"/>
        <w:rPr>
          <w:rFonts w:ascii="Arial" w:hAnsi="Arial" w:cs="Arial"/>
          <w:color w:val="000000" w:themeColor="text1"/>
        </w:rPr>
      </w:pPr>
    </w:p>
    <w:p w:rsidR="00376DD1" w:rsidRPr="00E75B2B" w:rsidP="00BF24CE" w14:paraId="0E2442EC" w14:textId="77777777">
      <w:pPr>
        <w:spacing w:after="0" w:line="40" w:lineRule="atLeast"/>
        <w:jc w:val="both"/>
        <w:rPr>
          <w:rFonts w:ascii="Arial" w:hAnsi="Arial" w:cs="Arial"/>
          <w:color w:val="000000" w:themeColor="text1"/>
        </w:rPr>
      </w:pPr>
    </w:p>
    <w:p w:rsidR="00376DD1" w:rsidRPr="00E75B2B" w:rsidP="00BF24CE" w14:paraId="3D03541D" w14:textId="77777777">
      <w:pPr>
        <w:spacing w:after="0" w:line="40" w:lineRule="atLeast"/>
        <w:jc w:val="both"/>
        <w:rPr>
          <w:rFonts w:ascii="Arial" w:hAnsi="Arial" w:cs="Arial"/>
          <w:color w:val="000000" w:themeColor="text1"/>
        </w:rPr>
      </w:pPr>
    </w:p>
    <w:p w:rsidR="00376DD1" w:rsidRPr="00E75B2B" w:rsidP="00BF24CE" w14:paraId="07BA834A" w14:textId="77777777">
      <w:pPr>
        <w:spacing w:after="0" w:line="40" w:lineRule="atLeast"/>
        <w:jc w:val="both"/>
        <w:rPr>
          <w:rFonts w:ascii="Arial" w:hAnsi="Arial" w:cs="Arial"/>
          <w:color w:val="000000" w:themeColor="text1"/>
        </w:rPr>
      </w:pPr>
    </w:p>
    <w:p w:rsidR="00376DD1" w:rsidRPr="00E75B2B" w:rsidP="00BF24CE" w14:paraId="1AF8C615" w14:textId="77777777">
      <w:pPr>
        <w:spacing w:after="0" w:line="40" w:lineRule="atLeast"/>
        <w:jc w:val="both"/>
        <w:rPr>
          <w:rFonts w:ascii="Arial" w:hAnsi="Arial" w:cs="Arial"/>
          <w:color w:val="000000" w:themeColor="text1"/>
        </w:rPr>
        <w:sectPr w:rsidSect="004A7257">
          <w:footerReference w:type="default" r:id="rId12"/>
          <w:pgSz w:w="11906" w:h="16838"/>
          <w:pgMar w:top="2552" w:right="1274" w:bottom="709" w:left="1701" w:header="708" w:footer="708" w:gutter="0"/>
          <w:cols w:space="708"/>
          <w:docGrid w:linePitch="360"/>
        </w:sectPr>
      </w:pPr>
    </w:p>
    <w:p w:rsidR="006E3707" w:rsidRPr="00E75B2B" w:rsidP="003E2907" w14:paraId="0A1FEF8C" w14:textId="77777777">
      <w:pPr>
        <w:spacing w:after="0" w:line="40" w:lineRule="atLeast"/>
        <w:ind w:right="141"/>
        <w:jc w:val="center"/>
        <w:rPr>
          <w:rFonts w:ascii="Arial" w:hAnsi="Arial" w:cs="Arial"/>
          <w:b/>
          <w:bCs/>
          <w:color w:val="000000" w:themeColor="text1"/>
        </w:rPr>
      </w:pPr>
      <w:r w:rsidRPr="00E75B2B">
        <w:rPr>
          <w:rFonts w:ascii="Arial" w:hAnsi="Arial" w:cs="Arial"/>
          <w:b/>
          <w:bCs/>
          <w:color w:val="000000" w:themeColor="text1"/>
        </w:rPr>
        <w:t>ANEXO IV</w:t>
      </w:r>
      <w:r w:rsidRPr="00E75B2B">
        <w:rPr>
          <w:rFonts w:ascii="Arial" w:hAnsi="Arial" w:cs="Arial"/>
          <w:b/>
          <w:bCs/>
          <w:color w:val="000000" w:themeColor="text1"/>
        </w:rPr>
        <w:br/>
        <w:t>QUADRO PERMANENTE DE CARGOS EFETIVOS</w:t>
      </w:r>
    </w:p>
    <w:p w:rsidR="006E3707" w:rsidRPr="00E75B2B" w:rsidP="006E3707" w14:paraId="6A112EFC" w14:textId="77777777">
      <w:pPr>
        <w:spacing w:after="0" w:line="40" w:lineRule="atLeast"/>
        <w:jc w:val="center"/>
        <w:rPr>
          <w:rFonts w:ascii="Arial" w:hAnsi="Arial" w:cs="Arial"/>
          <w:b/>
          <w:bCs/>
          <w:color w:val="000000" w:themeColor="text1"/>
        </w:rPr>
      </w:pPr>
    </w:p>
    <w:tbl>
      <w:tblPr>
        <w:tblW w:w="14459"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09"/>
        <w:gridCol w:w="3119"/>
        <w:gridCol w:w="850"/>
        <w:gridCol w:w="709"/>
        <w:gridCol w:w="3119"/>
        <w:gridCol w:w="992"/>
        <w:gridCol w:w="850"/>
        <w:gridCol w:w="4111"/>
      </w:tblGrid>
      <w:tr w14:paraId="1950FF62" w14:textId="77777777" w:rsidTr="00465C0A">
        <w:tblPrEx>
          <w:tblW w:w="14459"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467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651FACA9" w14:textId="0842E40F">
            <w:pPr>
              <w:spacing w:after="0" w:line="40" w:lineRule="atLeast"/>
              <w:jc w:val="center"/>
              <w:rPr>
                <w:rFonts w:ascii="Arial" w:hAnsi="Arial" w:cs="Arial"/>
                <w:b/>
                <w:bCs/>
                <w:color w:val="000000" w:themeColor="text1"/>
              </w:rPr>
            </w:pPr>
            <w:r w:rsidRPr="00E75B2B">
              <w:rPr>
                <w:rFonts w:ascii="Arial" w:hAnsi="Arial" w:cs="Arial"/>
                <w:b/>
                <w:bCs/>
                <w:color w:val="000000" w:themeColor="text1"/>
              </w:rPr>
              <w:t>SITUAÇÃO ATUAL</w:t>
            </w:r>
          </w:p>
        </w:tc>
        <w:tc>
          <w:tcPr>
            <w:tcW w:w="9781" w:type="dxa"/>
            <w:gridSpan w:val="5"/>
            <w:tcBorders>
              <w:top w:val="single" w:sz="6" w:space="0" w:color="000000"/>
              <w:left w:val="single" w:sz="6" w:space="0" w:color="000000"/>
              <w:bottom w:val="single" w:sz="6" w:space="0" w:color="000000"/>
              <w:right w:val="single" w:sz="6" w:space="0" w:color="000000"/>
            </w:tcBorders>
            <w:shd w:val="clear" w:color="auto" w:fill="FFFFFF"/>
          </w:tcPr>
          <w:p w:rsidR="004C18D8" w:rsidRPr="00E75B2B" w:rsidP="004C18D8" w14:paraId="74346699" w14:textId="74A8E20F">
            <w:pPr>
              <w:spacing w:after="0" w:line="40" w:lineRule="atLeast"/>
              <w:jc w:val="center"/>
              <w:rPr>
                <w:rFonts w:ascii="Arial" w:hAnsi="Arial" w:cs="Arial"/>
                <w:b/>
                <w:bCs/>
                <w:color w:val="000000" w:themeColor="text1"/>
              </w:rPr>
            </w:pPr>
            <w:r w:rsidRPr="00E75B2B">
              <w:rPr>
                <w:rFonts w:ascii="Arial" w:hAnsi="Arial" w:cs="Arial"/>
                <w:b/>
                <w:bCs/>
                <w:color w:val="000000" w:themeColor="text1"/>
              </w:rPr>
              <w:t>SITUAÇÃO NOVA</w:t>
            </w:r>
          </w:p>
        </w:tc>
      </w:tr>
      <w:tr w14:paraId="3EFC531C"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4C18D8" w14:paraId="063594F8" w14:textId="77777777">
            <w:pPr>
              <w:spacing w:after="0" w:line="40" w:lineRule="atLeast"/>
              <w:jc w:val="center"/>
              <w:rPr>
                <w:rFonts w:ascii="Arial" w:hAnsi="Arial" w:cs="Arial"/>
                <w:color w:val="000000" w:themeColor="text1"/>
              </w:rPr>
            </w:pPr>
            <w:r w:rsidRPr="00E75B2B">
              <w:rPr>
                <w:rFonts w:ascii="Arial" w:hAnsi="Arial" w:cs="Arial"/>
                <w:b/>
                <w:bCs/>
                <w:color w:val="000000" w:themeColor="text1"/>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4C18D8" w14:paraId="50A0B008" w14:textId="77777777">
            <w:pPr>
              <w:spacing w:after="0" w:line="40" w:lineRule="atLeast"/>
              <w:jc w:val="center"/>
              <w:rPr>
                <w:rFonts w:ascii="Arial" w:hAnsi="Arial" w:cs="Arial"/>
                <w:color w:val="000000" w:themeColor="text1"/>
              </w:rPr>
            </w:pPr>
            <w:r w:rsidRPr="00E75B2B">
              <w:rPr>
                <w:rFonts w:ascii="Arial" w:hAnsi="Arial" w:cs="Arial"/>
                <w:b/>
                <w:bCs/>
                <w:color w:val="000000" w:themeColor="text1"/>
              </w:rPr>
              <w:t>DENOMINAÇÃO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4C18D8" w14:paraId="4D3923FF" w14:textId="049FB95E">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REF.</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4C18D8" w14:paraId="214F9957" w14:textId="45957804">
            <w:pPr>
              <w:spacing w:after="0" w:line="40" w:lineRule="atLeast"/>
              <w:jc w:val="center"/>
              <w:rPr>
                <w:rFonts w:ascii="Arial" w:hAnsi="Arial" w:cs="Arial"/>
                <w:b/>
                <w:bCs/>
                <w:color w:val="000000" w:themeColor="text1"/>
              </w:rPr>
            </w:pPr>
            <w:r w:rsidRPr="00E75B2B">
              <w:rPr>
                <w:rFonts w:ascii="Arial" w:hAnsi="Arial" w:cs="Arial"/>
                <w:b/>
                <w:bCs/>
                <w:color w:val="000000" w:themeColor="text1"/>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4C18D8" w14:paraId="2E38A3C1" w14:textId="61660160">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4C18D8" w14:paraId="12FE9E2F" w14:textId="691A3CBB">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REF.</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4C18D8" w14:paraId="44400768" w14:textId="40398E97">
            <w:pPr>
              <w:spacing w:after="0" w:line="40" w:lineRule="atLeast"/>
              <w:jc w:val="center"/>
              <w:rPr>
                <w:rFonts w:ascii="Arial" w:hAnsi="Arial" w:cs="Arial"/>
                <w:color w:val="000000" w:themeColor="text1"/>
              </w:rPr>
            </w:pPr>
            <w:r w:rsidRPr="00E75B2B">
              <w:rPr>
                <w:rFonts w:ascii="Arial" w:hAnsi="Arial" w:cs="Arial"/>
                <w:b/>
                <w:bCs/>
                <w:color w:val="000000" w:themeColor="text1"/>
              </w:rPr>
              <w:t>C.H.</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4C18D8" w14:paraId="6768EA95" w14:textId="77777777">
            <w:pPr>
              <w:spacing w:after="0" w:line="40" w:lineRule="atLeast"/>
              <w:jc w:val="center"/>
              <w:rPr>
                <w:rFonts w:ascii="Arial" w:hAnsi="Arial" w:cs="Arial"/>
                <w:color w:val="000000" w:themeColor="text1"/>
              </w:rPr>
            </w:pPr>
            <w:r w:rsidRPr="00E75B2B">
              <w:rPr>
                <w:rFonts w:ascii="Arial" w:hAnsi="Arial" w:cs="Arial"/>
                <w:b/>
                <w:bCs/>
                <w:color w:val="000000" w:themeColor="text1"/>
              </w:rPr>
              <w:t>REQUISITOS</w:t>
            </w:r>
          </w:p>
        </w:tc>
      </w:tr>
      <w:tr w14:paraId="48E1E04F"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6E3707" w14:paraId="710D321C" w14:textId="77777777">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896A5E" w14:paraId="22484D51" w14:textId="77777777">
            <w:pPr>
              <w:spacing w:after="0" w:line="40" w:lineRule="atLeast"/>
              <w:ind w:left="138"/>
              <w:jc w:val="both"/>
              <w:rPr>
                <w:rFonts w:ascii="Arial" w:hAnsi="Arial" w:cs="Arial"/>
                <w:color w:val="000000" w:themeColor="text1"/>
              </w:rPr>
            </w:pPr>
            <w:r w:rsidRPr="00E75B2B">
              <w:rPr>
                <w:rFonts w:ascii="Arial" w:hAnsi="Arial" w:cs="Arial"/>
                <w:color w:val="000000" w:themeColor="text1"/>
              </w:rPr>
              <w:t>Assistente de Comunicação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6E3707" w14:paraId="7DD96F56" w14:textId="7E97085D">
            <w:pPr>
              <w:spacing w:after="0" w:line="40" w:lineRule="atLeast"/>
              <w:jc w:val="center"/>
              <w:rPr>
                <w:rFonts w:ascii="Arial" w:hAnsi="Arial" w:cs="Arial"/>
                <w:color w:val="000000" w:themeColor="text1"/>
              </w:rPr>
            </w:pPr>
            <w:r w:rsidRPr="00E75B2B">
              <w:rPr>
                <w:rFonts w:ascii="Arial" w:hAnsi="Arial" w:cs="Arial"/>
                <w:color w:val="000000" w:themeColor="text1"/>
              </w:rPr>
              <w:t>5B a 6G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6E3707" w14:paraId="5CF9471A" w14:textId="122A0D18">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3707" w:rsidRPr="00E75B2B" w:rsidP="006E3707" w14:paraId="61C76CB4" w14:textId="05BA73CE">
            <w:pPr>
              <w:spacing w:after="0" w:line="40" w:lineRule="atLeast"/>
              <w:jc w:val="both"/>
              <w:rPr>
                <w:rFonts w:ascii="Arial" w:hAnsi="Arial" w:cs="Arial"/>
                <w:color w:val="000000" w:themeColor="text1"/>
              </w:rPr>
            </w:pPr>
            <w:r w:rsidRPr="00E75B2B">
              <w:rPr>
                <w:rFonts w:ascii="Arial" w:hAnsi="Arial" w:cs="Arial"/>
                <w:color w:val="000000" w:themeColor="text1"/>
              </w:rPr>
              <w:t>Assistente de Comunicação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6EB2" w:rsidRPr="00E75B2B" w:rsidP="006E3707" w14:paraId="28A16969" w14:textId="033117A9">
            <w:pPr>
              <w:spacing w:after="0" w:line="40" w:lineRule="atLeast"/>
              <w:jc w:val="center"/>
              <w:rPr>
                <w:rFonts w:ascii="Arial" w:hAnsi="Arial" w:cs="Arial"/>
                <w:color w:val="000000" w:themeColor="text1"/>
              </w:rPr>
            </w:pPr>
            <w:r w:rsidRPr="00E75B2B">
              <w:rPr>
                <w:rFonts w:ascii="Arial" w:hAnsi="Arial" w:cs="Arial"/>
                <w:color w:val="000000" w:themeColor="text1"/>
              </w:rPr>
              <w:t xml:space="preserve">5B a 6G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6E3707" w14:paraId="63348FF7" w14:textId="44EE63F0">
            <w:pPr>
              <w:spacing w:after="0" w:line="40" w:lineRule="atLeast"/>
              <w:jc w:val="center"/>
              <w:rPr>
                <w:rFonts w:ascii="Arial" w:hAnsi="Arial" w:cs="Arial"/>
                <w:color w:val="000000" w:themeColor="text1"/>
              </w:rPr>
            </w:pPr>
            <w:r w:rsidRPr="00E75B2B">
              <w:rPr>
                <w:rFonts w:ascii="Arial" w:hAnsi="Arial" w:cs="Arial"/>
                <w:color w:val="000000" w:themeColor="text1"/>
              </w:rPr>
              <w:t>4</w:t>
            </w:r>
            <w:r w:rsidRPr="00E75B2B">
              <w:rPr>
                <w:rFonts w:ascii="Arial" w:hAnsi="Arial" w:cs="Arial"/>
                <w:color w:val="000000" w:themeColor="text1"/>
              </w:rPr>
              <w:t xml:space="preserve">0 </w:t>
            </w:r>
            <w:r w:rsidRPr="00E75B2B">
              <w:rPr>
                <w:rFonts w:ascii="Arial" w:hAnsi="Arial" w:cs="Arial"/>
                <w:color w:val="000000" w:themeColor="text1"/>
              </w:rPr>
              <w:t>h.s</w:t>
            </w:r>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896A5E" w14:paraId="7283E47F" w14:textId="44B8F49B">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Jornalismo ou Comunicação Social + registro no MTB</w:t>
            </w:r>
            <w:r w:rsidRPr="00E75B2B" w:rsidR="00465C0A">
              <w:rPr>
                <w:rFonts w:ascii="Arial" w:hAnsi="Arial" w:cs="Arial"/>
                <w:color w:val="000000" w:themeColor="text1"/>
              </w:rPr>
              <w:t>.</w:t>
            </w:r>
          </w:p>
        </w:tc>
      </w:tr>
      <w:tr w14:paraId="156704EE"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051720" w:rsidRPr="00E75B2B" w:rsidP="00051720" w14:paraId="1C67206D" w14:textId="0E2C1B0E">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051720" w:rsidRPr="00E75B2B" w:rsidP="00051720" w14:paraId="3B53B463" w14:textId="77777777">
            <w:pPr>
              <w:spacing w:after="0" w:line="40" w:lineRule="atLeast"/>
              <w:ind w:left="138"/>
              <w:jc w:val="both"/>
              <w:rPr>
                <w:rFonts w:ascii="Arial" w:hAnsi="Arial" w:cs="Arial"/>
                <w:color w:val="000000" w:themeColor="text1"/>
              </w:rPr>
            </w:pPr>
            <w:r w:rsidRPr="00E75B2B">
              <w:rPr>
                <w:rFonts w:ascii="Arial" w:hAnsi="Arial" w:cs="Arial"/>
                <w:color w:val="000000" w:themeColor="text1"/>
              </w:rPr>
              <w:t>Analista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07B60D5" w14:textId="0328C0FD">
            <w:pPr>
              <w:spacing w:after="0" w:line="40" w:lineRule="atLeast"/>
              <w:jc w:val="center"/>
              <w:rPr>
                <w:rFonts w:ascii="Arial" w:hAnsi="Arial" w:cs="Arial"/>
                <w:color w:val="000000" w:themeColor="text1"/>
              </w:rPr>
            </w:pPr>
            <w:r w:rsidRPr="00E75B2B">
              <w:rPr>
                <w:rFonts w:ascii="Arial" w:hAnsi="Arial" w:cs="Arial"/>
                <w:color w:val="000000" w:themeColor="text1"/>
              </w:rPr>
              <w:t>5B a 6G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2653941" w14:textId="72450AD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7852CB6" w14:textId="4FEC4CF3">
            <w:pPr>
              <w:spacing w:after="0" w:line="40" w:lineRule="atLeast"/>
              <w:ind w:right="124"/>
              <w:jc w:val="both"/>
              <w:rPr>
                <w:rFonts w:ascii="Arial" w:hAnsi="Arial" w:cs="Arial"/>
                <w:color w:val="000000" w:themeColor="text1"/>
              </w:rPr>
            </w:pPr>
            <w:r w:rsidRPr="00E75B2B">
              <w:rPr>
                <w:rFonts w:ascii="Arial" w:hAnsi="Arial" w:cs="Arial"/>
                <w:color w:val="000000" w:themeColor="text1"/>
              </w:rPr>
              <w:t xml:space="preserve">Analista Legislativo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180D8896" w14:textId="7E9BC7A6">
            <w:pPr>
              <w:spacing w:after="0" w:line="40" w:lineRule="atLeast"/>
              <w:jc w:val="center"/>
              <w:rPr>
                <w:rFonts w:ascii="Arial" w:hAnsi="Arial" w:cs="Arial"/>
                <w:color w:val="000000" w:themeColor="text1"/>
              </w:rPr>
            </w:pPr>
            <w:r w:rsidRPr="00E75B2B">
              <w:rPr>
                <w:rFonts w:ascii="Arial" w:hAnsi="Arial" w:cs="Arial"/>
                <w:color w:val="000000" w:themeColor="text1"/>
              </w:rPr>
              <w:t>5B a 6G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051720" w:rsidRPr="00E75B2B" w:rsidP="00051720" w14:paraId="3E0CC948" w14:textId="09C90AD5">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051720" w:rsidRPr="00E75B2B" w:rsidP="00051720" w14:paraId="0B92AF98" w14:textId="068CBCCC">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Gestão Pública ou Ciências Contábeis + conhecimento em informática.</w:t>
            </w:r>
          </w:p>
        </w:tc>
      </w:tr>
      <w:tr w14:paraId="33022C8F"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40819" w:rsidRPr="00E75B2B" w:rsidP="006E3707" w14:paraId="2AC62C23" w14:textId="77777777">
            <w:pPr>
              <w:spacing w:after="0" w:line="40" w:lineRule="atLeast"/>
              <w:jc w:val="center"/>
              <w:rPr>
                <w:rFonts w:ascii="Arial" w:hAnsi="Arial" w:cs="Arial"/>
                <w:color w:val="000000" w:themeColor="text1"/>
              </w:rPr>
            </w:pPr>
          </w:p>
          <w:p w:rsidR="006E3707" w:rsidRPr="00E75B2B" w:rsidP="006E3707" w14:paraId="3995EB47" w14:textId="476FE58D">
            <w:pPr>
              <w:spacing w:after="0" w:line="40" w:lineRule="atLeast"/>
              <w:jc w:val="center"/>
              <w:rPr>
                <w:rFonts w:ascii="Arial" w:hAnsi="Arial" w:cs="Arial"/>
                <w:color w:val="000000" w:themeColor="text1"/>
              </w:rPr>
            </w:pPr>
            <w:r w:rsidRPr="00E75B2B">
              <w:rPr>
                <w:rFonts w:ascii="Arial" w:hAnsi="Arial" w:cs="Arial"/>
                <w:color w:val="000000" w:themeColor="text1"/>
              </w:rPr>
              <w:t>01</w:t>
            </w:r>
          </w:p>
          <w:p w:rsidR="00A40819" w:rsidRPr="00E75B2B" w:rsidP="006E3707" w14:paraId="2C34E678" w14:textId="77777777">
            <w:pPr>
              <w:spacing w:after="0" w:line="40" w:lineRule="atLeast"/>
              <w:jc w:val="center"/>
              <w:rPr>
                <w:rFonts w:ascii="Arial" w:hAnsi="Arial" w:cs="Arial"/>
                <w:color w:val="000000" w:themeColor="text1"/>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40819" w:rsidRPr="00E75B2B" w:rsidP="00896A5E" w14:paraId="582B5F53" w14:textId="77777777">
            <w:pPr>
              <w:spacing w:after="0" w:line="40" w:lineRule="atLeast"/>
              <w:ind w:left="138"/>
              <w:jc w:val="both"/>
              <w:rPr>
                <w:rFonts w:ascii="Arial" w:hAnsi="Arial" w:cs="Arial"/>
                <w:color w:val="000000" w:themeColor="text1"/>
              </w:rPr>
            </w:pPr>
          </w:p>
          <w:p w:rsidR="00A40819" w:rsidRPr="00E75B2B" w:rsidP="00896A5E" w14:paraId="0F4A00DA" w14:textId="0F98135C">
            <w:pPr>
              <w:spacing w:after="0" w:line="40" w:lineRule="atLeast"/>
              <w:ind w:left="138"/>
              <w:jc w:val="both"/>
              <w:rPr>
                <w:rFonts w:ascii="Arial" w:hAnsi="Arial" w:cs="Arial"/>
                <w:color w:val="000000" w:themeColor="text1"/>
              </w:rPr>
            </w:pPr>
            <w:r w:rsidRPr="00E75B2B">
              <w:rPr>
                <w:rFonts w:ascii="Arial" w:hAnsi="Arial" w:cs="Arial"/>
                <w:color w:val="000000" w:themeColor="text1"/>
              </w:rPr>
              <w:t>Agente Legislativo de Transporte</w:t>
            </w:r>
          </w:p>
          <w:p w:rsidR="006E3707" w:rsidRPr="00E75B2B" w:rsidP="00896A5E" w14:paraId="047A526E" w14:textId="4DBE0EC9">
            <w:pPr>
              <w:spacing w:after="0" w:line="40" w:lineRule="atLeast"/>
              <w:ind w:left="138"/>
              <w:jc w:val="both"/>
              <w:rPr>
                <w:rFonts w:ascii="Arial" w:hAnsi="Arial" w:cs="Arial"/>
                <w:color w:val="000000" w:themeColor="text1"/>
              </w:rPr>
            </w:pPr>
            <w:r w:rsidRPr="00E75B2B">
              <w:rPr>
                <w:rFonts w:ascii="Arial" w:hAnsi="Arial" w:cs="Arial"/>
                <w:color w:val="000000" w:themeColor="text1"/>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0819" w:rsidRPr="00E75B2B" w:rsidP="006E3707" w14:paraId="58798F21" w14:textId="77777777">
            <w:pPr>
              <w:spacing w:after="0" w:line="40" w:lineRule="atLeast"/>
              <w:jc w:val="center"/>
              <w:rPr>
                <w:rFonts w:ascii="Arial" w:hAnsi="Arial" w:cs="Arial"/>
                <w:color w:val="000000" w:themeColor="text1"/>
              </w:rPr>
            </w:pPr>
          </w:p>
          <w:p w:rsidR="006E3707" w:rsidRPr="00E75B2B" w:rsidP="006E3707" w14:paraId="58A74A0E" w14:textId="12F4E81E">
            <w:pPr>
              <w:spacing w:after="0" w:line="40" w:lineRule="atLeast"/>
              <w:jc w:val="center"/>
              <w:rPr>
                <w:rFonts w:ascii="Arial" w:hAnsi="Arial" w:cs="Arial"/>
                <w:color w:val="000000" w:themeColor="text1"/>
              </w:rPr>
            </w:pPr>
            <w:r w:rsidRPr="00E75B2B">
              <w:rPr>
                <w:rFonts w:ascii="Arial" w:hAnsi="Arial" w:cs="Arial"/>
                <w:color w:val="000000" w:themeColor="text1"/>
              </w:rPr>
              <w:t>3J a 5E</w:t>
            </w:r>
          </w:p>
          <w:p w:rsidR="00A40819" w:rsidRPr="00E75B2B" w:rsidP="006E3707" w14:paraId="2CFDBA54" w14:textId="4D805E49">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0819" w:rsidRPr="00E75B2B" w:rsidP="006E3707" w14:paraId="7C5F15F6" w14:textId="77777777">
            <w:pPr>
              <w:spacing w:after="0" w:line="40" w:lineRule="atLeast"/>
              <w:jc w:val="center"/>
              <w:rPr>
                <w:rFonts w:ascii="Arial" w:hAnsi="Arial" w:cs="Arial"/>
                <w:color w:val="000000" w:themeColor="text1"/>
              </w:rPr>
            </w:pPr>
          </w:p>
          <w:p w:rsidR="006E3707" w:rsidRPr="00E75B2B" w:rsidP="006E3707" w14:paraId="79C7A24D" w14:textId="4A74C2B9">
            <w:pPr>
              <w:spacing w:after="0" w:line="40" w:lineRule="atLeast"/>
              <w:jc w:val="center"/>
              <w:rPr>
                <w:rFonts w:ascii="Arial" w:hAnsi="Arial" w:cs="Arial"/>
                <w:color w:val="000000" w:themeColor="text1"/>
              </w:rPr>
            </w:pPr>
            <w:r w:rsidRPr="00E75B2B">
              <w:rPr>
                <w:rFonts w:ascii="Arial" w:hAnsi="Arial" w:cs="Arial"/>
                <w:color w:val="000000" w:themeColor="text1"/>
              </w:rPr>
              <w:t>01</w:t>
            </w:r>
          </w:p>
          <w:p w:rsidR="00A40819" w:rsidRPr="00E75B2B" w:rsidP="006E3707" w14:paraId="6228FA6B" w14:textId="5DBCB723">
            <w:pPr>
              <w:spacing w:after="0" w:line="40" w:lineRule="atLeast"/>
              <w:jc w:val="center"/>
              <w:rPr>
                <w:rFonts w:ascii="Arial" w:hAnsi="Arial" w:cs="Arial"/>
                <w:color w:val="000000" w:themeColor="text1"/>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0819" w:rsidRPr="00E75B2B" w:rsidP="006E3707" w14:paraId="63C6E05C" w14:textId="77777777">
            <w:pPr>
              <w:spacing w:after="0" w:line="40" w:lineRule="atLeast"/>
              <w:jc w:val="both"/>
              <w:rPr>
                <w:rFonts w:ascii="Arial" w:hAnsi="Arial" w:cs="Arial"/>
                <w:color w:val="000000" w:themeColor="text1"/>
              </w:rPr>
            </w:pPr>
          </w:p>
          <w:p w:rsidR="006E3707" w:rsidRPr="00E75B2B" w:rsidP="006E3707" w14:paraId="7644DEEB" w14:textId="66DA67A4">
            <w:pPr>
              <w:spacing w:after="0" w:line="40" w:lineRule="atLeast"/>
              <w:jc w:val="both"/>
              <w:rPr>
                <w:rFonts w:ascii="Arial" w:hAnsi="Arial" w:cs="Arial"/>
                <w:color w:val="000000" w:themeColor="text1"/>
              </w:rPr>
            </w:pPr>
            <w:r w:rsidRPr="00E75B2B">
              <w:rPr>
                <w:rFonts w:ascii="Arial" w:hAnsi="Arial" w:cs="Arial"/>
                <w:color w:val="000000" w:themeColor="text1"/>
              </w:rPr>
              <w:t>Agente Legislativo de Transporte </w:t>
            </w:r>
          </w:p>
          <w:p w:rsidR="00A40819" w:rsidRPr="00E75B2B" w:rsidP="006E3707" w14:paraId="7157E7E1" w14:textId="305258E4">
            <w:pPr>
              <w:spacing w:after="0" w:line="40" w:lineRule="atLeast"/>
              <w:jc w:val="both"/>
              <w:rPr>
                <w:rFonts w:ascii="Arial" w:hAnsi="Arial" w:cs="Arial"/>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0819" w:rsidRPr="00E75B2B" w:rsidP="00E03626" w14:paraId="32B8504C" w14:textId="77777777">
            <w:pPr>
              <w:spacing w:after="0" w:line="40" w:lineRule="atLeast"/>
              <w:jc w:val="center"/>
              <w:rPr>
                <w:rFonts w:ascii="Arial" w:hAnsi="Arial" w:cs="Arial"/>
                <w:color w:val="000000" w:themeColor="text1"/>
              </w:rPr>
            </w:pPr>
          </w:p>
          <w:p w:rsidR="00A40819" w:rsidRPr="00E75B2B" w:rsidP="00E03626" w14:paraId="79112A6C" w14:textId="5F9A04D5">
            <w:pPr>
              <w:spacing w:after="0" w:line="40" w:lineRule="atLeast"/>
              <w:jc w:val="center"/>
              <w:rPr>
                <w:rFonts w:ascii="Arial" w:hAnsi="Arial" w:cs="Arial"/>
                <w:color w:val="000000" w:themeColor="text1"/>
              </w:rPr>
            </w:pPr>
            <w:r w:rsidRPr="00E75B2B">
              <w:rPr>
                <w:rFonts w:ascii="Arial" w:hAnsi="Arial" w:cs="Arial"/>
                <w:color w:val="000000" w:themeColor="text1"/>
              </w:rPr>
              <w:t>3J a 5E</w:t>
            </w:r>
          </w:p>
          <w:p w:rsidR="00E03626" w:rsidRPr="00E75B2B" w:rsidP="00E03626" w14:paraId="0BB9EE36" w14:textId="4B28D8C7">
            <w:pPr>
              <w:spacing w:after="0" w:line="40" w:lineRule="atLeast"/>
              <w:jc w:val="center"/>
              <w:rPr>
                <w:rFonts w:ascii="Arial" w:hAnsi="Arial" w:cs="Arial"/>
                <w:color w:val="000000" w:themeColor="text1"/>
              </w:rPr>
            </w:pPr>
            <w:r w:rsidRPr="00E75B2B">
              <w:rPr>
                <w:rFonts w:ascii="Arial" w:hAnsi="Arial" w:cs="Arial"/>
                <w:color w:val="000000" w:themeColor="text1"/>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6E3707" w14:paraId="5A6FC489" w14:textId="77777777">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r w:rsidRPr="00E75B2B">
              <w:rPr>
                <w:rFonts w:ascii="Arial" w:hAnsi="Arial" w:cs="Arial"/>
                <w:color w:val="000000" w:themeColor="text1"/>
              </w:rPr>
              <w:t>.</w:t>
            </w:r>
          </w:p>
          <w:p w:rsidR="00A40819" w:rsidRPr="00E75B2B" w:rsidP="006E3707" w14:paraId="47B6ACD8" w14:textId="00B13ACA">
            <w:pPr>
              <w:spacing w:after="0" w:line="40" w:lineRule="atLeast"/>
              <w:jc w:val="center"/>
              <w:rPr>
                <w:rFonts w:ascii="Arial" w:hAnsi="Arial" w:cs="Arial"/>
                <w:color w:val="000000" w:themeColor="text1"/>
              </w:rPr>
            </w:pP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6E3707" w:rsidRPr="00E75B2B" w:rsidP="00896A5E" w14:paraId="21863986" w14:textId="35598459">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médio + CNH categoria D</w:t>
            </w:r>
            <w:r w:rsidRPr="00E75B2B" w:rsidR="00465C0A">
              <w:rPr>
                <w:rFonts w:ascii="Arial" w:hAnsi="Arial" w:cs="Arial"/>
                <w:color w:val="000000" w:themeColor="text1"/>
              </w:rPr>
              <w:t>.</w:t>
            </w:r>
          </w:p>
          <w:p w:rsidR="00A40819" w:rsidRPr="00E75B2B" w:rsidP="00896A5E" w14:paraId="2B6FFB3C" w14:textId="77777777">
            <w:pPr>
              <w:spacing w:after="0" w:line="40" w:lineRule="atLeast"/>
              <w:ind w:left="4" w:right="143"/>
              <w:jc w:val="both"/>
              <w:rPr>
                <w:rFonts w:ascii="Arial" w:hAnsi="Arial" w:cs="Arial"/>
                <w:color w:val="000000" w:themeColor="text1"/>
              </w:rPr>
            </w:pPr>
          </w:p>
          <w:p w:rsidR="00A40819" w:rsidRPr="00E75B2B" w:rsidP="00896A5E" w14:paraId="4611C6BD" w14:textId="60339375">
            <w:pPr>
              <w:spacing w:after="0" w:line="40" w:lineRule="atLeast"/>
              <w:ind w:left="4" w:right="143"/>
              <w:jc w:val="both"/>
              <w:rPr>
                <w:rFonts w:ascii="Arial" w:hAnsi="Arial" w:cs="Arial"/>
                <w:color w:val="000000" w:themeColor="text1"/>
              </w:rPr>
            </w:pPr>
          </w:p>
        </w:tc>
      </w:tr>
      <w:tr w14:paraId="384BEFC1"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02DD06C5" w14:textId="0D0E7C7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7459544F" w14:textId="7FC88D41">
            <w:pPr>
              <w:spacing w:after="0" w:line="40" w:lineRule="atLeast"/>
              <w:ind w:left="138"/>
              <w:jc w:val="both"/>
              <w:rPr>
                <w:rFonts w:ascii="Arial" w:hAnsi="Arial" w:cs="Arial"/>
                <w:color w:val="000000" w:themeColor="text1"/>
              </w:rPr>
            </w:pPr>
            <w:r w:rsidRPr="00E75B2B">
              <w:rPr>
                <w:rFonts w:ascii="Arial" w:hAnsi="Arial" w:cs="Arial"/>
                <w:color w:val="000000" w:themeColor="text1"/>
              </w:rPr>
              <w:t>Controlador Interno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9A1055D" w14:textId="4BDFFC23">
            <w:pPr>
              <w:spacing w:after="0" w:line="40" w:lineRule="atLeast"/>
              <w:jc w:val="center"/>
              <w:rPr>
                <w:rFonts w:ascii="Arial" w:hAnsi="Arial" w:cs="Arial"/>
                <w:color w:val="000000" w:themeColor="text1"/>
              </w:rPr>
            </w:pPr>
            <w:r w:rsidRPr="00E75B2B">
              <w:rPr>
                <w:rFonts w:ascii="Arial" w:hAnsi="Arial" w:cs="Arial"/>
                <w:color w:val="000000" w:themeColor="text1"/>
              </w:rPr>
              <w:t>2I a 4D</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6D7A263B" w14:textId="6AD8989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D44D7DF" w14:textId="1261C1F4">
            <w:pPr>
              <w:spacing w:after="0" w:line="40" w:lineRule="atLeast"/>
              <w:jc w:val="both"/>
              <w:rPr>
                <w:rFonts w:ascii="Arial" w:hAnsi="Arial" w:cs="Arial"/>
                <w:color w:val="000000" w:themeColor="text1"/>
              </w:rPr>
            </w:pPr>
            <w:r w:rsidRPr="00E75B2B">
              <w:rPr>
                <w:rFonts w:ascii="Arial" w:hAnsi="Arial" w:cs="Arial"/>
                <w:color w:val="000000" w:themeColor="text1"/>
              </w:rPr>
              <w:t>Controlador Interno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58E001EA" w14:textId="6793ECAB">
            <w:pPr>
              <w:spacing w:after="0" w:line="40" w:lineRule="atLeast"/>
              <w:jc w:val="center"/>
              <w:rPr>
                <w:rFonts w:ascii="Arial" w:hAnsi="Arial" w:cs="Arial"/>
                <w:color w:val="000000" w:themeColor="text1"/>
              </w:rPr>
            </w:pPr>
            <w:r w:rsidRPr="00E75B2B">
              <w:rPr>
                <w:rFonts w:ascii="Arial" w:hAnsi="Arial" w:cs="Arial"/>
                <w:color w:val="000000" w:themeColor="text1"/>
              </w:rPr>
              <w:t>2I a 4D</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188B41ED" w14:textId="665501AC">
            <w:pPr>
              <w:spacing w:after="0" w:line="40" w:lineRule="atLeast"/>
              <w:jc w:val="center"/>
              <w:rPr>
                <w:rFonts w:ascii="Arial" w:hAnsi="Arial" w:cs="Arial"/>
                <w:color w:val="000000" w:themeColor="text1"/>
              </w:rPr>
            </w:pPr>
            <w:r w:rsidRPr="00E75B2B">
              <w:rPr>
                <w:rFonts w:ascii="Arial" w:hAnsi="Arial" w:cs="Arial"/>
                <w:color w:val="000000" w:themeColor="text1"/>
              </w:rPr>
              <w:t xml:space="preserve">20 </w:t>
            </w:r>
            <w:r w:rsidRPr="00E75B2B">
              <w:rPr>
                <w:rFonts w:ascii="Arial" w:hAnsi="Arial" w:cs="Arial"/>
                <w:color w:val="000000" w:themeColor="text1"/>
              </w:rPr>
              <w:t>h.s</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316CDC4B" w14:textId="67F46D88">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Ciências Contábeis, Direito, Gestão Pública ou Economia.</w:t>
            </w:r>
          </w:p>
        </w:tc>
      </w:tr>
      <w:tr w14:paraId="05458D8C"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1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54399607" w14:textId="6C956E78">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403D7F5B" w14:textId="68906769">
            <w:pPr>
              <w:spacing w:after="0" w:line="40" w:lineRule="atLeast"/>
              <w:ind w:left="138"/>
              <w:jc w:val="both"/>
              <w:rPr>
                <w:rFonts w:ascii="Arial" w:hAnsi="Arial" w:cs="Arial"/>
                <w:color w:val="000000" w:themeColor="text1"/>
              </w:rPr>
            </w:pPr>
            <w:r w:rsidRPr="00E75B2B">
              <w:rPr>
                <w:rFonts w:ascii="Arial" w:hAnsi="Arial" w:cs="Arial"/>
                <w:color w:val="000000" w:themeColor="text1"/>
              </w:rPr>
              <w:t>Oficial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0F5F928E" w14:textId="31A5AE8C">
            <w:pPr>
              <w:spacing w:after="0" w:line="40" w:lineRule="atLeast"/>
              <w:jc w:val="center"/>
              <w:rPr>
                <w:rFonts w:ascii="Arial" w:hAnsi="Arial" w:cs="Arial"/>
                <w:color w:val="000000" w:themeColor="text1"/>
              </w:rPr>
            </w:pPr>
            <w:r w:rsidRPr="00E75B2B">
              <w:rPr>
                <w:rFonts w:ascii="Arial" w:hAnsi="Arial" w:cs="Arial"/>
                <w:color w:val="000000" w:themeColor="text1"/>
              </w:rPr>
              <w:t>4B a 5G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2B872050" w14:textId="3C2608D3">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78187CB" w14:textId="1A2D69EF">
            <w:pPr>
              <w:spacing w:after="0" w:line="40" w:lineRule="atLeast"/>
              <w:jc w:val="both"/>
              <w:rPr>
                <w:rFonts w:ascii="Arial" w:hAnsi="Arial" w:cs="Arial"/>
                <w:color w:val="000000" w:themeColor="text1"/>
              </w:rPr>
            </w:pPr>
            <w:r w:rsidRPr="00E75B2B">
              <w:rPr>
                <w:rFonts w:ascii="Arial" w:hAnsi="Arial" w:cs="Arial"/>
                <w:color w:val="000000" w:themeColor="text1"/>
              </w:rPr>
              <w:t>Oficial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04502F12" w14:textId="15D58813">
            <w:pPr>
              <w:spacing w:after="0" w:line="40" w:lineRule="atLeast"/>
              <w:jc w:val="center"/>
              <w:rPr>
                <w:rFonts w:ascii="Arial" w:hAnsi="Arial" w:cs="Arial"/>
                <w:color w:val="000000" w:themeColor="text1"/>
              </w:rPr>
            </w:pPr>
            <w:r w:rsidRPr="00E75B2B">
              <w:rPr>
                <w:rFonts w:ascii="Arial" w:hAnsi="Arial" w:cs="Arial"/>
                <w:color w:val="000000" w:themeColor="text1"/>
              </w:rPr>
              <w:t>4B a 5G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7B47A074" w14:textId="1E5C7408">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05E38A84" w14:textId="24926784">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Gestão Pública, Direito, Ciências Contábeis + conhecimento em informática.</w:t>
            </w:r>
          </w:p>
        </w:tc>
      </w:tr>
      <w:tr w14:paraId="447FBE3F"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5853F20C" w14:textId="4C288904">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2779AD6C" w14:textId="4A1D434E">
            <w:pPr>
              <w:spacing w:after="0" w:line="40" w:lineRule="atLeast"/>
              <w:ind w:left="138"/>
              <w:jc w:val="both"/>
              <w:rPr>
                <w:rFonts w:ascii="Arial" w:hAnsi="Arial" w:cs="Arial"/>
                <w:color w:val="000000" w:themeColor="text1"/>
              </w:rPr>
            </w:pPr>
            <w:r w:rsidRPr="00E75B2B">
              <w:rPr>
                <w:rFonts w:ascii="Arial" w:hAnsi="Arial" w:cs="Arial"/>
                <w:color w:val="000000" w:themeColor="text1"/>
              </w:rPr>
              <w:t>Procurador Jurídico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0EE7BAB9" w14:textId="5FABF3E8">
            <w:pPr>
              <w:spacing w:after="0" w:line="40" w:lineRule="atLeast"/>
              <w:jc w:val="center"/>
              <w:rPr>
                <w:rFonts w:ascii="Arial" w:hAnsi="Arial" w:cs="Arial"/>
                <w:color w:val="000000" w:themeColor="text1"/>
              </w:rPr>
            </w:pPr>
            <w:r w:rsidRPr="00E75B2B">
              <w:rPr>
                <w:rFonts w:ascii="Arial" w:hAnsi="Arial" w:cs="Arial"/>
                <w:color w:val="000000" w:themeColor="text1"/>
              </w:rPr>
              <w:t>7B a 8G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70921D08" w14:textId="62B8ECB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1942C518" w14:textId="6B5CFADF">
            <w:pPr>
              <w:spacing w:after="0" w:line="40" w:lineRule="atLeast"/>
              <w:jc w:val="both"/>
              <w:rPr>
                <w:rFonts w:ascii="Arial" w:hAnsi="Arial" w:cs="Arial"/>
                <w:color w:val="000000" w:themeColor="text1"/>
              </w:rPr>
            </w:pPr>
            <w:r w:rsidRPr="00E75B2B">
              <w:rPr>
                <w:rFonts w:ascii="Arial" w:hAnsi="Arial" w:cs="Arial"/>
                <w:color w:val="000000" w:themeColor="text1"/>
              </w:rPr>
              <w:t>Procurador Jurídico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51720" w:rsidRPr="00E75B2B" w:rsidP="00051720" w14:paraId="5FFB59EA" w14:textId="10E6DC15">
            <w:pPr>
              <w:spacing w:after="0" w:line="40" w:lineRule="atLeast"/>
              <w:jc w:val="center"/>
              <w:rPr>
                <w:rFonts w:ascii="Arial" w:hAnsi="Arial" w:cs="Arial"/>
                <w:color w:val="000000" w:themeColor="text1"/>
              </w:rPr>
            </w:pPr>
            <w:r w:rsidRPr="00E75B2B">
              <w:rPr>
                <w:rFonts w:ascii="Arial" w:hAnsi="Arial" w:cs="Arial"/>
                <w:color w:val="000000" w:themeColor="text1"/>
              </w:rPr>
              <w:t>7B a 8G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280EBD47" w14:textId="507291D6">
            <w:pPr>
              <w:spacing w:after="0" w:line="40" w:lineRule="atLeast"/>
              <w:jc w:val="center"/>
              <w:rPr>
                <w:rFonts w:ascii="Arial" w:hAnsi="Arial" w:cs="Arial"/>
                <w:color w:val="000000" w:themeColor="text1"/>
              </w:rPr>
            </w:pPr>
            <w:r w:rsidRPr="00E75B2B">
              <w:rPr>
                <w:rFonts w:ascii="Arial" w:hAnsi="Arial" w:cs="Arial"/>
                <w:color w:val="000000" w:themeColor="text1"/>
              </w:rPr>
              <w:t xml:space="preserve">35 </w:t>
            </w:r>
            <w:r w:rsidRPr="00E75B2B">
              <w:rPr>
                <w:rFonts w:ascii="Arial" w:hAnsi="Arial" w:cs="Arial"/>
                <w:color w:val="000000" w:themeColor="text1"/>
              </w:rPr>
              <w:t>h.s</w:t>
            </w:r>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051720" w:rsidRPr="00E75B2B" w:rsidP="00051720" w14:paraId="588013AD" w14:textId="41FBDCE0">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Direito + inscrição na OAB</w:t>
            </w:r>
            <w:r w:rsidRPr="00E75B2B" w:rsidR="00A07455">
              <w:rPr>
                <w:rFonts w:ascii="Arial" w:hAnsi="Arial" w:cs="Arial"/>
                <w:color w:val="000000" w:themeColor="text1"/>
              </w:rPr>
              <w:t xml:space="preserve"> + tempo de exercício exclusivo de advogado por 03 anos</w:t>
            </w:r>
          </w:p>
        </w:tc>
      </w:tr>
      <w:tr w14:paraId="2406BB32"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4678" w:type="dxa"/>
            <w:gridSpan w:val="3"/>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vAlign w:val="center"/>
          </w:tcPr>
          <w:p w:rsidR="003D4A4E" w:rsidRPr="00E75B2B" w:rsidP="003D4A4E" w14:paraId="328578C7" w14:textId="77777777">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D4A4E" w:rsidRPr="00E75B2B" w:rsidP="003D4A4E" w14:paraId="45773525" w14:textId="1CDFA298">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D4A4E" w:rsidRPr="00E75B2B" w:rsidP="003D4A4E" w14:paraId="093EB7E4" w14:textId="674402B1">
            <w:pPr>
              <w:spacing w:after="0" w:line="40" w:lineRule="atLeast"/>
              <w:jc w:val="both"/>
              <w:rPr>
                <w:rFonts w:ascii="Arial" w:hAnsi="Arial" w:cs="Arial"/>
                <w:color w:val="000000" w:themeColor="text1"/>
              </w:rPr>
            </w:pPr>
            <w:r w:rsidRPr="00E75B2B">
              <w:rPr>
                <w:rFonts w:ascii="Arial" w:hAnsi="Arial" w:cs="Arial"/>
                <w:color w:val="000000" w:themeColor="text1"/>
              </w:rPr>
              <w:t xml:space="preserve">Contador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D4A4E" w:rsidRPr="00E75B2B" w:rsidP="003D4A4E" w14:paraId="46216B70" w14:textId="4E490D2D">
            <w:pPr>
              <w:spacing w:after="0" w:line="40" w:lineRule="atLeast"/>
              <w:jc w:val="center"/>
              <w:rPr>
                <w:rFonts w:ascii="Arial" w:hAnsi="Arial" w:cs="Arial"/>
                <w:color w:val="000000" w:themeColor="text1"/>
              </w:rPr>
            </w:pPr>
            <w:r w:rsidRPr="00E75B2B">
              <w:rPr>
                <w:rFonts w:ascii="Arial" w:hAnsi="Arial" w:cs="Arial"/>
                <w:color w:val="000000" w:themeColor="text1"/>
              </w:rPr>
              <w:t>5</w:t>
            </w:r>
            <w:r w:rsidRPr="00E75B2B" w:rsidR="00DA319B">
              <w:rPr>
                <w:rFonts w:ascii="Arial" w:hAnsi="Arial" w:cs="Arial"/>
                <w:color w:val="000000" w:themeColor="text1"/>
              </w:rPr>
              <w:t>F</w:t>
            </w:r>
            <w:r w:rsidRPr="00E75B2B">
              <w:rPr>
                <w:rFonts w:ascii="Arial" w:hAnsi="Arial" w:cs="Arial"/>
                <w:color w:val="000000" w:themeColor="text1"/>
              </w:rPr>
              <w:t xml:space="preserve"> a </w:t>
            </w:r>
            <w:r w:rsidRPr="00E75B2B" w:rsidR="006A7FE8">
              <w:rPr>
                <w:rFonts w:ascii="Arial" w:hAnsi="Arial" w:cs="Arial"/>
                <w:color w:val="000000" w:themeColor="text1"/>
              </w:rPr>
              <w:t>7</w:t>
            </w:r>
            <w:r w:rsidRPr="00E75B2B" w:rsidR="00DA319B">
              <w:rPr>
                <w:rFonts w:ascii="Arial" w:hAnsi="Arial" w:cs="Arial"/>
                <w:color w:val="000000" w:themeColor="text1"/>
              </w:rPr>
              <w:t>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3D4A4E" w:rsidRPr="00E75B2B" w:rsidP="003D4A4E" w14:paraId="0B2377B7" w14:textId="4EEF4854">
            <w:pPr>
              <w:spacing w:after="0" w:line="40" w:lineRule="atLeast"/>
              <w:jc w:val="center"/>
              <w:rPr>
                <w:rFonts w:ascii="Arial" w:hAnsi="Arial" w:cs="Arial"/>
                <w:color w:val="000000" w:themeColor="text1"/>
              </w:rPr>
            </w:pPr>
            <w:r w:rsidRPr="00E75B2B">
              <w:rPr>
                <w:rFonts w:ascii="Arial" w:hAnsi="Arial" w:cs="Arial"/>
                <w:color w:val="000000" w:themeColor="text1"/>
              </w:rPr>
              <w:t>4</w:t>
            </w:r>
            <w:r w:rsidRPr="00E75B2B">
              <w:rPr>
                <w:rFonts w:ascii="Arial" w:hAnsi="Arial" w:cs="Arial"/>
                <w:color w:val="000000" w:themeColor="text1"/>
              </w:rPr>
              <w:t xml:space="preserve">0 </w:t>
            </w:r>
            <w:r w:rsidRPr="00E75B2B">
              <w:rPr>
                <w:rFonts w:ascii="Arial" w:hAnsi="Arial" w:cs="Arial"/>
                <w:color w:val="000000" w:themeColor="text1"/>
              </w:rPr>
              <w:t>h.s</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3D4A4E" w:rsidRPr="00E75B2B" w:rsidP="00896A5E" w14:paraId="6AB45AA7" w14:textId="03C08D90">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Ciências Contábeis + inscrição no CRC.</w:t>
            </w:r>
          </w:p>
        </w:tc>
      </w:tr>
      <w:tr w14:paraId="1BDA6D53"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4678" w:type="dxa"/>
            <w:gridSpan w:val="3"/>
            <w:vMerge/>
            <w:tcBorders>
              <w:left w:val="single" w:sz="6" w:space="0" w:color="000000"/>
              <w:right w:val="single" w:sz="6" w:space="0" w:color="000000"/>
            </w:tcBorders>
            <w:shd w:val="clear" w:color="auto" w:fill="FFFFFF"/>
            <w:tcMar>
              <w:top w:w="0" w:type="dxa"/>
              <w:left w:w="0" w:type="dxa"/>
              <w:bottom w:w="0" w:type="dxa"/>
              <w:right w:w="0" w:type="dxa"/>
            </w:tcMar>
            <w:vAlign w:val="center"/>
          </w:tcPr>
          <w:p w:rsidR="00C87B72" w:rsidRPr="00E75B2B" w:rsidP="00C87B72" w14:paraId="34E70453" w14:textId="77777777">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87B72" w:rsidRPr="00E75B2B" w:rsidP="00C87B72" w14:paraId="1D9DB11B" w14:textId="129B3CC5">
            <w:pPr>
              <w:spacing w:after="0" w:line="40" w:lineRule="atLeast"/>
              <w:jc w:val="center"/>
              <w:rPr>
                <w:rFonts w:ascii="Arial" w:hAnsi="Arial" w:cs="Arial"/>
                <w:color w:val="000000" w:themeColor="text1"/>
              </w:rPr>
            </w:pPr>
            <w:r w:rsidRPr="00E75B2B">
              <w:rPr>
                <w:rFonts w:ascii="Arial" w:hAnsi="Arial" w:cs="Arial"/>
                <w:color w:val="000000" w:themeColor="text1"/>
              </w:rPr>
              <w:t>0</w:t>
            </w:r>
            <w:r w:rsidRPr="00E75B2B" w:rsidR="00A07455">
              <w:rPr>
                <w:rFonts w:ascii="Arial" w:hAnsi="Arial" w:cs="Arial"/>
                <w:color w:val="000000" w:themeColor="text1"/>
              </w:rPr>
              <w:t>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87B72" w:rsidRPr="00E75B2B" w:rsidP="00C87B72" w14:paraId="45A02130" w14:textId="5FCD4B88">
            <w:pPr>
              <w:spacing w:after="0" w:line="40" w:lineRule="atLeast"/>
              <w:jc w:val="both"/>
              <w:rPr>
                <w:rFonts w:ascii="Arial" w:hAnsi="Arial" w:cs="Arial"/>
                <w:color w:val="000000" w:themeColor="text1"/>
              </w:rPr>
            </w:pPr>
            <w:r w:rsidRPr="00E75B2B">
              <w:rPr>
                <w:rFonts w:ascii="Arial" w:hAnsi="Arial" w:cs="Arial"/>
                <w:color w:val="000000" w:themeColor="text1"/>
              </w:rPr>
              <w:t>Técnico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87B72" w:rsidRPr="00E75B2B" w:rsidP="00C87B72" w14:paraId="2B261A1C" w14:textId="25E7CFDE">
            <w:pPr>
              <w:spacing w:after="0" w:line="40" w:lineRule="atLeast"/>
              <w:jc w:val="center"/>
              <w:rPr>
                <w:rFonts w:ascii="Arial" w:hAnsi="Arial" w:cs="Arial"/>
                <w:color w:val="000000" w:themeColor="text1"/>
              </w:rPr>
            </w:pPr>
            <w:r w:rsidRPr="00E75B2B">
              <w:rPr>
                <w:rFonts w:ascii="Arial" w:hAnsi="Arial" w:cs="Arial"/>
                <w:color w:val="000000" w:themeColor="text1"/>
              </w:rPr>
              <w:t>3</w:t>
            </w:r>
            <w:r w:rsidRPr="00E75B2B" w:rsidR="006A7FE8">
              <w:rPr>
                <w:rFonts w:ascii="Arial" w:hAnsi="Arial" w:cs="Arial"/>
                <w:color w:val="000000" w:themeColor="text1"/>
              </w:rPr>
              <w:t>H</w:t>
            </w:r>
            <w:r w:rsidRPr="00E75B2B">
              <w:rPr>
                <w:rFonts w:ascii="Arial" w:hAnsi="Arial" w:cs="Arial"/>
                <w:color w:val="000000" w:themeColor="text1"/>
              </w:rPr>
              <w:t xml:space="preserve"> a </w:t>
            </w:r>
            <w:r w:rsidRPr="00E75B2B" w:rsidR="006A7FE8">
              <w:rPr>
                <w:rFonts w:ascii="Arial" w:hAnsi="Arial" w:cs="Arial"/>
                <w:color w:val="000000" w:themeColor="text1"/>
              </w:rPr>
              <w:t>5C</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87B72" w:rsidRPr="00E75B2B" w:rsidP="00C87B72" w14:paraId="6FC47EAF" w14:textId="78F87BD4">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87B72" w:rsidRPr="00E75B2B" w:rsidP="00C87B72" w14:paraId="603CE999" w14:textId="715D16C6">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Gestão Públic</w:t>
            </w:r>
            <w:r w:rsidRPr="00E75B2B" w:rsidR="00F34ED6">
              <w:rPr>
                <w:rFonts w:ascii="Arial" w:hAnsi="Arial" w:cs="Arial"/>
                <w:color w:val="000000" w:themeColor="text1"/>
              </w:rPr>
              <w:t>a</w:t>
            </w:r>
            <w:r w:rsidRPr="00E75B2B">
              <w:rPr>
                <w:rFonts w:ascii="Arial" w:hAnsi="Arial" w:cs="Arial"/>
                <w:color w:val="000000" w:themeColor="text1"/>
              </w:rPr>
              <w:t>, Direito, Ciências Contábeis</w:t>
            </w:r>
            <w:r w:rsidRPr="00E75B2B" w:rsidR="00A07455">
              <w:rPr>
                <w:rFonts w:ascii="Arial" w:hAnsi="Arial" w:cs="Arial"/>
                <w:color w:val="000000" w:themeColor="text1"/>
              </w:rPr>
              <w:t xml:space="preserve">, Gestão em Recursos Humanos, </w:t>
            </w:r>
            <w:r w:rsidRPr="00E75B2B" w:rsidR="00A07455">
              <w:rPr>
                <w:rFonts w:ascii="Arial" w:hAnsi="Arial" w:cs="Arial"/>
                <w:color w:val="000000" w:themeColor="text1"/>
              </w:rPr>
              <w:t>Secretariado</w:t>
            </w:r>
            <w:r w:rsidRPr="00E75B2B">
              <w:rPr>
                <w:rFonts w:ascii="Arial" w:hAnsi="Arial" w:cs="Arial"/>
                <w:color w:val="000000" w:themeColor="text1"/>
              </w:rPr>
              <w:t xml:space="preserve"> + conhecimento em informática.</w:t>
            </w:r>
          </w:p>
        </w:tc>
      </w:tr>
      <w:tr w14:paraId="0BD6751E" w14:textId="77777777" w:rsidTr="00465C0A">
        <w:tblPrEx>
          <w:tblW w:w="14459" w:type="dxa"/>
          <w:tblInd w:w="-150" w:type="dxa"/>
          <w:shd w:val="clear" w:color="auto" w:fill="FFFFFF"/>
          <w:tblCellMar>
            <w:top w:w="15" w:type="dxa"/>
            <w:left w:w="15" w:type="dxa"/>
            <w:bottom w:w="15" w:type="dxa"/>
            <w:right w:w="15" w:type="dxa"/>
          </w:tblCellMar>
          <w:tblLook w:val="04A0"/>
        </w:tblPrEx>
        <w:trPr>
          <w:trHeight w:val="285"/>
        </w:trPr>
        <w:tc>
          <w:tcPr>
            <w:tcW w:w="4678" w:type="dxa"/>
            <w:gridSpan w:val="3"/>
            <w:tcBorders>
              <w:left w:val="single" w:sz="6" w:space="0" w:color="000000"/>
              <w:right w:val="single" w:sz="6" w:space="0" w:color="000000"/>
            </w:tcBorders>
            <w:shd w:val="clear" w:color="auto" w:fill="FFFFFF"/>
            <w:tcMar>
              <w:top w:w="0" w:type="dxa"/>
              <w:left w:w="0" w:type="dxa"/>
              <w:bottom w:w="0" w:type="dxa"/>
              <w:right w:w="0" w:type="dxa"/>
            </w:tcMar>
            <w:vAlign w:val="center"/>
          </w:tcPr>
          <w:p w:rsidR="00A07455" w:rsidRPr="00E75B2B" w:rsidP="00C87B72" w14:paraId="2B40A199" w14:textId="77777777">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7455" w:rsidRPr="00E75B2B" w:rsidP="00C87B72" w14:paraId="69842C4B" w14:textId="6B2F9D06">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7455" w:rsidRPr="00E75B2B" w:rsidP="00C87B72" w14:paraId="0EA41E8D" w14:textId="26911F45">
            <w:pPr>
              <w:spacing w:after="0" w:line="40" w:lineRule="atLeast"/>
              <w:jc w:val="both"/>
              <w:rPr>
                <w:rFonts w:ascii="Arial" w:hAnsi="Arial" w:cs="Arial"/>
                <w:color w:val="000000" w:themeColor="text1"/>
              </w:rPr>
            </w:pPr>
            <w:r w:rsidRPr="00E75B2B">
              <w:rPr>
                <w:rFonts w:ascii="Arial" w:hAnsi="Arial" w:cs="Arial"/>
                <w:color w:val="000000" w:themeColor="text1"/>
              </w:rPr>
              <w:t xml:space="preserve">Agente Legislativo de </w:t>
            </w:r>
            <w:r w:rsidRPr="00E75B2B" w:rsidR="00F34ED6">
              <w:rPr>
                <w:rFonts w:ascii="Arial" w:hAnsi="Arial" w:cs="Arial"/>
                <w:color w:val="000000" w:themeColor="text1"/>
              </w:rPr>
              <w:t>R</w:t>
            </w:r>
            <w:r w:rsidRPr="00E75B2B">
              <w:rPr>
                <w:rFonts w:ascii="Arial" w:hAnsi="Arial" w:cs="Arial"/>
                <w:color w:val="000000" w:themeColor="text1"/>
              </w:rPr>
              <w:t>ecepção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7455" w:rsidRPr="00E75B2B" w:rsidP="00C87B72" w14:paraId="4934D0E0" w14:textId="31BC4850">
            <w:pPr>
              <w:spacing w:after="0" w:line="40" w:lineRule="atLeast"/>
              <w:jc w:val="center"/>
              <w:rPr>
                <w:rFonts w:ascii="Arial" w:hAnsi="Arial" w:cs="Arial"/>
                <w:color w:val="000000" w:themeColor="text1"/>
              </w:rPr>
            </w:pPr>
            <w:r w:rsidRPr="00E75B2B">
              <w:rPr>
                <w:rFonts w:ascii="Arial" w:hAnsi="Arial" w:cs="Arial"/>
                <w:color w:val="000000" w:themeColor="text1"/>
              </w:rPr>
              <w:t>2H a 4C</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07455" w:rsidRPr="00E75B2B" w:rsidP="00C87B72" w14:paraId="0A3E106C" w14:textId="38572597">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07455" w:rsidRPr="00E75B2B" w:rsidP="00C87B72" w14:paraId="0A08BA0F" w14:textId="07DD1DD2">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Ensino médio + conhecimento em informática</w:t>
            </w:r>
          </w:p>
        </w:tc>
      </w:tr>
    </w:tbl>
    <w:p w:rsidR="003B0240" w:rsidRPr="00E75B2B" w:rsidP="00BF24CE" w14:paraId="6476AC24" w14:textId="77777777">
      <w:pPr>
        <w:spacing w:after="0" w:line="40" w:lineRule="atLeast"/>
        <w:jc w:val="both"/>
        <w:rPr>
          <w:rFonts w:ascii="Arial" w:hAnsi="Arial" w:cs="Arial"/>
          <w:color w:val="000000" w:themeColor="text1"/>
        </w:rPr>
      </w:pPr>
    </w:p>
    <w:p w:rsidR="004C18D8" w:rsidRPr="00E75B2B" w:rsidP="004C18D8" w14:paraId="7E642CA4" w14:textId="48CDAA0D">
      <w:pPr>
        <w:spacing w:after="0" w:line="40" w:lineRule="atLeast"/>
        <w:jc w:val="both"/>
        <w:rPr>
          <w:rFonts w:ascii="Arial" w:hAnsi="Arial" w:cs="Arial"/>
          <w:color w:val="000000" w:themeColor="text1"/>
        </w:rPr>
      </w:pPr>
    </w:p>
    <w:p w:rsidR="00A07455" w:rsidRPr="00E75B2B" w:rsidP="004C18D8" w14:paraId="1501875F" w14:textId="76B30866">
      <w:pPr>
        <w:spacing w:after="0" w:line="40" w:lineRule="atLeast"/>
        <w:jc w:val="both"/>
        <w:rPr>
          <w:rFonts w:ascii="Arial" w:hAnsi="Arial" w:cs="Arial"/>
          <w:color w:val="000000" w:themeColor="text1"/>
        </w:rPr>
      </w:pPr>
    </w:p>
    <w:p w:rsidR="00A07455" w:rsidRPr="00E75B2B" w:rsidP="004C18D8" w14:paraId="4D56166F" w14:textId="77777777">
      <w:pPr>
        <w:spacing w:after="0" w:line="40" w:lineRule="atLeast"/>
        <w:jc w:val="both"/>
        <w:rPr>
          <w:rFonts w:ascii="Arial" w:hAnsi="Arial" w:cs="Arial"/>
          <w:color w:val="000000" w:themeColor="text1"/>
        </w:rPr>
      </w:pPr>
    </w:p>
    <w:p w:rsidR="004C18D8" w:rsidRPr="00E75B2B" w:rsidP="004C18D8" w14:paraId="5E278552" w14:textId="60DAC8B0">
      <w:pPr>
        <w:spacing w:after="0" w:line="40" w:lineRule="atLeast"/>
        <w:jc w:val="center"/>
        <w:rPr>
          <w:rFonts w:ascii="Arial" w:hAnsi="Arial" w:cs="Arial"/>
          <w:b/>
          <w:bCs/>
          <w:color w:val="000000" w:themeColor="text1"/>
        </w:rPr>
      </w:pPr>
      <w:r w:rsidRPr="00E75B2B">
        <w:rPr>
          <w:rFonts w:ascii="Arial" w:hAnsi="Arial" w:cs="Arial"/>
          <w:b/>
          <w:bCs/>
          <w:color w:val="000000" w:themeColor="text1"/>
        </w:rPr>
        <w:t>ANEXO V</w:t>
      </w:r>
      <w:r w:rsidRPr="00E75B2B">
        <w:rPr>
          <w:rFonts w:ascii="Arial" w:hAnsi="Arial" w:cs="Arial"/>
          <w:b/>
          <w:bCs/>
          <w:color w:val="000000" w:themeColor="text1"/>
        </w:rPr>
        <w:br/>
        <w:t>QUADRO SUPLEMENTAR DE CARGOS EFETIVOS</w:t>
      </w:r>
    </w:p>
    <w:p w:rsidR="004C18D8" w:rsidRPr="00E75B2B" w:rsidP="004C18D8" w14:paraId="03F05352" w14:textId="77777777">
      <w:pPr>
        <w:spacing w:after="0" w:line="40" w:lineRule="atLeast"/>
        <w:ind w:right="-2299"/>
        <w:jc w:val="center"/>
        <w:rPr>
          <w:rFonts w:ascii="Arial" w:hAnsi="Arial" w:cs="Arial"/>
          <w:b/>
          <w:bCs/>
          <w:color w:val="000000" w:themeColor="text1"/>
        </w:rPr>
      </w:pPr>
    </w:p>
    <w:tbl>
      <w:tblPr>
        <w:tblW w:w="11907" w:type="dxa"/>
        <w:tblInd w:w="126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274"/>
        <w:gridCol w:w="3119"/>
        <w:gridCol w:w="1134"/>
        <w:gridCol w:w="1275"/>
        <w:gridCol w:w="5105"/>
      </w:tblGrid>
      <w:tr w14:paraId="58AE268F" w14:textId="77777777" w:rsidTr="00697AAC">
        <w:tblPrEx>
          <w:tblW w:w="11907" w:type="dxa"/>
          <w:tblInd w:w="126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C18D8" w:rsidRPr="00E75B2B" w:rsidP="00697AAC" w14:paraId="47D093A3" w14:textId="77777777">
            <w:pPr>
              <w:spacing w:after="0" w:line="40" w:lineRule="atLeast"/>
              <w:ind w:left="-144"/>
              <w:jc w:val="center"/>
              <w:rPr>
                <w:rFonts w:ascii="Arial" w:hAnsi="Arial" w:cs="Arial"/>
                <w:color w:val="000000" w:themeColor="text1"/>
              </w:rPr>
            </w:pPr>
            <w:r w:rsidRPr="00E75B2B">
              <w:rPr>
                <w:rFonts w:ascii="Arial" w:hAnsi="Arial" w:cs="Arial"/>
                <w:b/>
                <w:bCs/>
                <w:color w:val="000000" w:themeColor="text1"/>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C18D8" w:rsidRPr="00E75B2B" w:rsidP="00BA37F9" w14:paraId="27BCB9BF" w14:textId="77777777">
            <w:pPr>
              <w:spacing w:after="0" w:line="40" w:lineRule="atLeast"/>
              <w:jc w:val="center"/>
              <w:rPr>
                <w:rFonts w:ascii="Arial" w:hAnsi="Arial" w:cs="Arial"/>
                <w:color w:val="000000" w:themeColor="text1"/>
              </w:rPr>
            </w:pPr>
            <w:r w:rsidRPr="00E75B2B">
              <w:rPr>
                <w:rFonts w:ascii="Arial" w:hAnsi="Arial" w:cs="Arial"/>
                <w:b/>
                <w:bCs/>
                <w:color w:val="000000" w:themeColor="text1"/>
              </w:rPr>
              <w:t>DENOMINAÇÃO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C18D8" w:rsidRPr="00E75B2B" w:rsidP="00BA37F9" w14:paraId="0E2E8C96"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REF.</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C18D8" w:rsidRPr="00E75B2B" w:rsidP="00BA37F9" w14:paraId="30B0255F" w14:textId="77777777">
            <w:pPr>
              <w:spacing w:after="0" w:line="40" w:lineRule="atLeast"/>
              <w:jc w:val="center"/>
              <w:rPr>
                <w:rFonts w:ascii="Arial" w:hAnsi="Arial" w:cs="Arial"/>
                <w:color w:val="000000" w:themeColor="text1"/>
              </w:rPr>
            </w:pPr>
            <w:r w:rsidRPr="00E75B2B">
              <w:rPr>
                <w:rFonts w:ascii="Arial" w:hAnsi="Arial" w:cs="Arial"/>
                <w:b/>
                <w:bCs/>
                <w:color w:val="000000" w:themeColor="text1"/>
              </w:rPr>
              <w:t>C.H.</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C18D8" w:rsidRPr="00E75B2B" w:rsidP="00BA37F9" w14:paraId="70967FB5" w14:textId="77777777">
            <w:pPr>
              <w:spacing w:after="0" w:line="40" w:lineRule="atLeast"/>
              <w:jc w:val="center"/>
              <w:rPr>
                <w:rFonts w:ascii="Arial" w:hAnsi="Arial" w:cs="Arial"/>
                <w:color w:val="000000" w:themeColor="text1"/>
              </w:rPr>
            </w:pPr>
            <w:r w:rsidRPr="00E75B2B">
              <w:rPr>
                <w:rFonts w:ascii="Arial" w:hAnsi="Arial" w:cs="Arial"/>
                <w:b/>
                <w:bCs/>
                <w:color w:val="000000" w:themeColor="text1"/>
              </w:rPr>
              <w:t>REQUISITOS</w:t>
            </w:r>
          </w:p>
        </w:tc>
      </w:tr>
      <w:tr w14:paraId="5E629A0E" w14:textId="77777777" w:rsidTr="00697AAC">
        <w:tblPrEx>
          <w:tblW w:w="11907" w:type="dxa"/>
          <w:tblInd w:w="1268" w:type="dxa"/>
          <w:shd w:val="clear" w:color="auto" w:fill="FFFFFF"/>
          <w:tblCellMar>
            <w:top w:w="15" w:type="dxa"/>
            <w:left w:w="15" w:type="dxa"/>
            <w:bottom w:w="15" w:type="dxa"/>
            <w:right w:w="15" w:type="dxa"/>
          </w:tblCellMar>
          <w:tblLook w:val="04A0"/>
        </w:tblPrEx>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2C0A13B1" w14:textId="75F93B7E">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19A23BAE" w14:textId="34B9F2F0">
            <w:pPr>
              <w:spacing w:after="0" w:line="40" w:lineRule="atLeast"/>
              <w:jc w:val="both"/>
              <w:rPr>
                <w:rFonts w:ascii="Arial" w:hAnsi="Arial" w:cs="Arial"/>
                <w:color w:val="000000" w:themeColor="text1"/>
              </w:rPr>
            </w:pPr>
            <w:r w:rsidRPr="00E75B2B">
              <w:rPr>
                <w:rFonts w:ascii="Arial" w:hAnsi="Arial" w:cs="Arial"/>
                <w:color w:val="000000" w:themeColor="text1"/>
              </w:rPr>
              <w:t>Oficial de Serviços Gerais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C18D8" w:rsidRPr="00E75B2B" w:rsidP="004C18D8" w14:paraId="7FD83589" w14:textId="65DE2D1B">
            <w:pPr>
              <w:spacing w:after="0" w:line="40" w:lineRule="atLeast"/>
              <w:jc w:val="center"/>
              <w:rPr>
                <w:rFonts w:ascii="Arial" w:hAnsi="Arial" w:cs="Arial"/>
                <w:color w:val="000000" w:themeColor="text1"/>
              </w:rPr>
            </w:pPr>
            <w:r w:rsidRPr="00E75B2B">
              <w:rPr>
                <w:rFonts w:ascii="Arial" w:hAnsi="Arial" w:cs="Arial"/>
                <w:color w:val="000000" w:themeColor="text1"/>
              </w:rPr>
              <w:t>3</w:t>
            </w:r>
            <w:r w:rsidRPr="00E75B2B" w:rsidR="00BE29BD">
              <w:rPr>
                <w:rFonts w:ascii="Arial" w:hAnsi="Arial" w:cs="Arial"/>
                <w:color w:val="000000" w:themeColor="text1"/>
              </w:rPr>
              <w:t>A</w:t>
            </w:r>
            <w:r w:rsidRPr="00E75B2B">
              <w:rPr>
                <w:rFonts w:ascii="Arial" w:hAnsi="Arial" w:cs="Arial"/>
                <w:color w:val="000000" w:themeColor="text1"/>
              </w:rPr>
              <w:t xml:space="preserve"> a 4</w:t>
            </w:r>
            <w:r w:rsidRPr="00E75B2B" w:rsidR="00BE29BD">
              <w:rPr>
                <w:rFonts w:ascii="Arial" w:hAnsi="Arial" w:cs="Arial"/>
                <w:color w:val="000000" w:themeColor="text1"/>
              </w:rPr>
              <w:t>F</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7E3044CB" w14:textId="607A3CD6">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r w:rsidRPr="00E75B2B">
              <w:rPr>
                <w:rFonts w:ascii="Arial" w:hAnsi="Arial" w:cs="Arial"/>
                <w:color w:val="000000" w:themeColor="text1"/>
              </w:rPr>
              <w:t>.</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1CCC22E0" w14:textId="2221BFF5">
            <w:pPr>
              <w:spacing w:after="0" w:line="40" w:lineRule="atLeast"/>
              <w:ind w:right="143"/>
              <w:jc w:val="both"/>
              <w:rPr>
                <w:rFonts w:ascii="Arial" w:hAnsi="Arial" w:cs="Arial"/>
                <w:color w:val="000000" w:themeColor="text1"/>
              </w:rPr>
            </w:pPr>
            <w:r w:rsidRPr="00E75B2B">
              <w:rPr>
                <w:rFonts w:ascii="Arial" w:hAnsi="Arial" w:cs="Arial"/>
                <w:color w:val="000000" w:themeColor="text1"/>
              </w:rPr>
              <w:t xml:space="preserve">Ensino </w:t>
            </w:r>
            <w:r w:rsidRPr="00E75B2B" w:rsidR="00896A5E">
              <w:rPr>
                <w:rFonts w:ascii="Arial" w:hAnsi="Arial" w:cs="Arial"/>
                <w:color w:val="000000" w:themeColor="text1"/>
              </w:rPr>
              <w:t>m</w:t>
            </w:r>
            <w:r w:rsidRPr="00E75B2B">
              <w:rPr>
                <w:rFonts w:ascii="Arial" w:hAnsi="Arial" w:cs="Arial"/>
                <w:color w:val="000000" w:themeColor="text1"/>
              </w:rPr>
              <w:t>édio</w:t>
            </w:r>
            <w:r w:rsidRPr="00E75B2B" w:rsidR="00896A5E">
              <w:rPr>
                <w:rFonts w:ascii="Arial" w:hAnsi="Arial" w:cs="Arial"/>
                <w:color w:val="000000" w:themeColor="text1"/>
              </w:rPr>
              <w:t xml:space="preserve"> completo</w:t>
            </w:r>
            <w:r w:rsidRPr="00E75B2B">
              <w:rPr>
                <w:rFonts w:ascii="Arial" w:hAnsi="Arial" w:cs="Arial"/>
                <w:color w:val="000000" w:themeColor="text1"/>
              </w:rPr>
              <w:t>.</w:t>
            </w:r>
          </w:p>
        </w:tc>
      </w:tr>
      <w:tr w14:paraId="632096D7" w14:textId="77777777" w:rsidTr="00697AAC">
        <w:tblPrEx>
          <w:tblW w:w="11907" w:type="dxa"/>
          <w:tblInd w:w="1268" w:type="dxa"/>
          <w:shd w:val="clear" w:color="auto" w:fill="FFFFFF"/>
          <w:tblCellMar>
            <w:top w:w="15" w:type="dxa"/>
            <w:left w:w="15" w:type="dxa"/>
            <w:bottom w:w="15" w:type="dxa"/>
            <w:right w:w="15" w:type="dxa"/>
          </w:tblCellMar>
          <w:tblLook w:val="04A0"/>
        </w:tblPrEx>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07BCEB26" w14:textId="53B9A33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7595BF08" w14:textId="43CCF6CA">
            <w:pPr>
              <w:spacing w:after="0" w:line="40" w:lineRule="atLeast"/>
              <w:jc w:val="both"/>
              <w:rPr>
                <w:rFonts w:ascii="Arial" w:hAnsi="Arial" w:cs="Arial"/>
                <w:color w:val="000000" w:themeColor="text1"/>
              </w:rPr>
            </w:pPr>
            <w:r w:rsidRPr="00E75B2B">
              <w:rPr>
                <w:rFonts w:ascii="Arial" w:hAnsi="Arial" w:cs="Arial"/>
                <w:color w:val="000000" w:themeColor="text1"/>
              </w:rPr>
              <w:t>Supervisor Legislativo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C18D8" w:rsidRPr="00E75B2B" w:rsidP="004C18D8" w14:paraId="0CCE98E2" w14:textId="0C797038">
            <w:pPr>
              <w:spacing w:after="0" w:line="40" w:lineRule="atLeast"/>
              <w:jc w:val="center"/>
              <w:rPr>
                <w:rFonts w:ascii="Arial" w:hAnsi="Arial" w:cs="Arial"/>
                <w:color w:val="000000" w:themeColor="text1"/>
              </w:rPr>
            </w:pPr>
            <w:r w:rsidRPr="00E75B2B">
              <w:rPr>
                <w:rFonts w:ascii="Arial" w:hAnsi="Arial" w:cs="Arial"/>
                <w:color w:val="000000" w:themeColor="text1"/>
              </w:rPr>
              <w:t>5</w:t>
            </w:r>
            <w:r w:rsidRPr="00E75B2B" w:rsidR="00BE29BD">
              <w:rPr>
                <w:rFonts w:ascii="Arial" w:hAnsi="Arial" w:cs="Arial"/>
                <w:color w:val="000000" w:themeColor="text1"/>
              </w:rPr>
              <w:t>I</w:t>
            </w:r>
            <w:r w:rsidRPr="00E75B2B">
              <w:rPr>
                <w:rFonts w:ascii="Arial" w:hAnsi="Arial" w:cs="Arial"/>
                <w:color w:val="000000" w:themeColor="text1"/>
              </w:rPr>
              <w:t xml:space="preserve"> a 7</w:t>
            </w:r>
            <w:r w:rsidRPr="00E75B2B" w:rsidR="00BE29BD">
              <w:rPr>
                <w:rFonts w:ascii="Arial" w:hAnsi="Arial" w:cs="Arial"/>
                <w:color w:val="000000" w:themeColor="text1"/>
              </w:rPr>
              <w:t>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1A26FFF4" w14:textId="4C7CD33B">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r w:rsidRPr="00E75B2B">
              <w:rPr>
                <w:rFonts w:ascii="Arial" w:hAnsi="Arial" w:cs="Arial"/>
                <w:color w:val="000000" w:themeColor="text1"/>
              </w:rPr>
              <w:t>h.s</w:t>
            </w:r>
            <w:r w:rsidRPr="00E75B2B">
              <w:rPr>
                <w:rFonts w:ascii="Arial" w:hAnsi="Arial" w:cs="Arial"/>
                <w:color w:val="000000" w:themeColor="text1"/>
              </w:rPr>
              <w:t>.</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4C18D8" w:rsidRPr="00E75B2B" w:rsidP="004C18D8" w14:paraId="6535FC65" w14:textId="4BBF3314">
            <w:pPr>
              <w:spacing w:after="0" w:line="40" w:lineRule="atLeast"/>
              <w:ind w:right="143"/>
              <w:jc w:val="both"/>
              <w:rPr>
                <w:rFonts w:ascii="Arial" w:hAnsi="Arial" w:cs="Arial"/>
                <w:color w:val="000000" w:themeColor="text1"/>
              </w:rPr>
            </w:pPr>
            <w:r w:rsidRPr="00E75B2B">
              <w:rPr>
                <w:rFonts w:ascii="Arial" w:hAnsi="Arial" w:cs="Arial"/>
                <w:color w:val="000000" w:themeColor="text1"/>
              </w:rPr>
              <w:t xml:space="preserve">Ensino </w:t>
            </w:r>
            <w:r w:rsidRPr="00E75B2B" w:rsidR="00896A5E">
              <w:rPr>
                <w:rFonts w:ascii="Arial" w:hAnsi="Arial" w:cs="Arial"/>
                <w:color w:val="000000" w:themeColor="text1"/>
              </w:rPr>
              <w:t>m</w:t>
            </w:r>
            <w:r w:rsidRPr="00E75B2B">
              <w:rPr>
                <w:rFonts w:ascii="Arial" w:hAnsi="Arial" w:cs="Arial"/>
                <w:color w:val="000000" w:themeColor="text1"/>
              </w:rPr>
              <w:t>édio</w:t>
            </w:r>
            <w:r w:rsidRPr="00E75B2B" w:rsidR="00896A5E">
              <w:rPr>
                <w:rFonts w:ascii="Arial" w:hAnsi="Arial" w:cs="Arial"/>
                <w:color w:val="000000" w:themeColor="text1"/>
              </w:rPr>
              <w:t xml:space="preserve"> completo</w:t>
            </w:r>
            <w:r w:rsidRPr="00E75B2B" w:rsidR="00465C0A">
              <w:rPr>
                <w:rFonts w:ascii="Arial" w:hAnsi="Arial" w:cs="Arial"/>
                <w:color w:val="000000" w:themeColor="text1"/>
              </w:rPr>
              <w:t>.</w:t>
            </w:r>
          </w:p>
        </w:tc>
      </w:tr>
    </w:tbl>
    <w:p w:rsidR="00BF2117" w:rsidRPr="00E75B2B" w:rsidP="00BF2117" w14:paraId="0C1925FA" w14:textId="77777777">
      <w:pPr>
        <w:spacing w:after="0" w:line="40" w:lineRule="atLeast"/>
        <w:jc w:val="center"/>
        <w:rPr>
          <w:rFonts w:ascii="Arial" w:hAnsi="Arial" w:cs="Arial"/>
          <w:b/>
          <w:bCs/>
          <w:color w:val="000000" w:themeColor="text1"/>
        </w:rPr>
        <w:sectPr w:rsidSect="003E2907">
          <w:pgSz w:w="16838" w:h="11906" w:orient="landscape" w:code="9"/>
          <w:pgMar w:top="1701" w:right="253" w:bottom="1418" w:left="567" w:header="709" w:footer="709" w:gutter="0"/>
          <w:cols w:space="708"/>
          <w:docGrid w:linePitch="360"/>
        </w:sectPr>
      </w:pPr>
    </w:p>
    <w:p w:rsidR="00BF2117" w:rsidRPr="00E75B2B" w:rsidP="00BF2117" w14:paraId="57BBB807" w14:textId="2F716951">
      <w:pPr>
        <w:spacing w:after="0" w:line="40" w:lineRule="atLeast"/>
        <w:jc w:val="center"/>
        <w:rPr>
          <w:rFonts w:ascii="Arial" w:hAnsi="Arial" w:cs="Arial"/>
          <w:b/>
          <w:bCs/>
          <w:color w:val="000000" w:themeColor="text1"/>
        </w:rPr>
      </w:pPr>
      <w:r w:rsidRPr="00E75B2B">
        <w:rPr>
          <w:rFonts w:ascii="Arial" w:hAnsi="Arial" w:cs="Arial"/>
          <w:b/>
          <w:bCs/>
          <w:color w:val="000000" w:themeColor="text1"/>
        </w:rPr>
        <w:t>A</w:t>
      </w:r>
      <w:r w:rsidRPr="00E75B2B">
        <w:rPr>
          <w:rFonts w:ascii="Arial" w:hAnsi="Arial" w:cs="Arial"/>
          <w:b/>
          <w:bCs/>
          <w:color w:val="000000" w:themeColor="text1"/>
        </w:rPr>
        <w:t>NEXO VI</w:t>
      </w:r>
      <w:r w:rsidRPr="00E75B2B">
        <w:rPr>
          <w:rFonts w:ascii="Arial" w:hAnsi="Arial" w:cs="Arial"/>
          <w:b/>
          <w:bCs/>
          <w:color w:val="000000" w:themeColor="text1"/>
        </w:rPr>
        <w:br/>
        <w:t xml:space="preserve">ATRIBUIÇÕES DOS CARGOS </w:t>
      </w:r>
    </w:p>
    <w:p w:rsidR="00BF2117" w:rsidRPr="00E75B2B" w:rsidP="00BF2117" w14:paraId="43BDA249" w14:textId="77777777">
      <w:pPr>
        <w:spacing w:after="0" w:line="40" w:lineRule="atLeast"/>
        <w:jc w:val="center"/>
        <w:rPr>
          <w:rFonts w:ascii="Arial" w:hAnsi="Arial" w:cs="Arial"/>
          <w:b/>
          <w:bCs/>
          <w:color w:val="000000" w:themeColor="text1"/>
        </w:rPr>
      </w:pPr>
    </w:p>
    <w:tbl>
      <w:tblPr>
        <w:tblW w:w="17328"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466"/>
        <w:gridCol w:w="248"/>
        <w:gridCol w:w="6776"/>
        <w:gridCol w:w="31"/>
        <w:gridCol w:w="6807"/>
      </w:tblGrid>
      <w:tr w14:paraId="7F4BFA7B" w14:textId="77777777" w:rsidTr="00FB25A9">
        <w:tblPrEx>
          <w:tblW w:w="17328"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F2117" w:rsidRPr="00E75B2B" w:rsidP="00BF2117" w14:paraId="006D61C2"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21220F69"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BF2117" w14:paraId="20D54AEE"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Denominação do cargo </w:t>
            </w:r>
          </w:p>
        </w:tc>
        <w:tc>
          <w:tcPr>
            <w:tcW w:w="7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BF2117" w14:paraId="31A8506C" w14:textId="77777777">
            <w:pPr>
              <w:spacing w:after="0" w:line="40" w:lineRule="atLeast"/>
              <w:jc w:val="both"/>
              <w:rPr>
                <w:rFonts w:ascii="Arial" w:hAnsi="Arial" w:cs="Arial"/>
                <w:color w:val="000000" w:themeColor="text1"/>
              </w:rPr>
            </w:pPr>
            <w:r w:rsidRPr="00E75B2B">
              <w:rPr>
                <w:rFonts w:ascii="Arial" w:hAnsi="Arial" w:cs="Arial"/>
                <w:color w:val="000000" w:themeColor="text1"/>
              </w:rPr>
              <w:t>Assistente de Comunicação</w:t>
            </w:r>
          </w:p>
        </w:tc>
      </w:tr>
      <w:tr w14:paraId="04A326D1"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BF2117" w14:paraId="32B5F042"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Provimento</w:t>
            </w:r>
          </w:p>
        </w:tc>
        <w:tc>
          <w:tcPr>
            <w:tcW w:w="7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BF2117" w14:paraId="08CEE7E6" w14:textId="77777777">
            <w:pPr>
              <w:spacing w:after="0" w:line="40" w:lineRule="atLeast"/>
              <w:jc w:val="both"/>
              <w:rPr>
                <w:rFonts w:ascii="Arial" w:hAnsi="Arial" w:cs="Arial"/>
                <w:color w:val="000000" w:themeColor="text1"/>
              </w:rPr>
            </w:pPr>
            <w:r w:rsidRPr="00E75B2B">
              <w:rPr>
                <w:rFonts w:ascii="Arial" w:hAnsi="Arial" w:cs="Arial"/>
                <w:color w:val="000000" w:themeColor="text1"/>
              </w:rPr>
              <w:t>Concurso Público</w:t>
            </w:r>
          </w:p>
        </w:tc>
      </w:tr>
      <w:tr w14:paraId="41F1172E"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BF2117" w14:paraId="0214E59D"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Departamento</w:t>
            </w:r>
          </w:p>
        </w:tc>
        <w:tc>
          <w:tcPr>
            <w:tcW w:w="7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BF2117" w14:paraId="76B968A9" w14:textId="77777777">
            <w:pPr>
              <w:spacing w:after="0" w:line="40" w:lineRule="atLeast"/>
              <w:jc w:val="both"/>
              <w:rPr>
                <w:rFonts w:ascii="Arial" w:hAnsi="Arial" w:cs="Arial"/>
                <w:color w:val="000000" w:themeColor="text1"/>
              </w:rPr>
            </w:pPr>
            <w:r w:rsidRPr="00E75B2B">
              <w:rPr>
                <w:rFonts w:ascii="Arial" w:hAnsi="Arial" w:cs="Arial"/>
                <w:color w:val="000000" w:themeColor="text1"/>
              </w:rPr>
              <w:t>Departamento de Comunicação Institucional</w:t>
            </w:r>
          </w:p>
        </w:tc>
      </w:tr>
      <w:tr w14:paraId="4AE51D9F"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F2117" w:rsidRPr="00E75B2B" w:rsidP="00BF2117" w14:paraId="59130CF6"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SUMARIA DA CATEGORIA</w:t>
            </w:r>
          </w:p>
        </w:tc>
      </w:tr>
      <w:tr w14:paraId="00A5414B"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513EA0" w14:paraId="52AE37F3"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14:paraId="02884043"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F2117" w:rsidRPr="00E75B2B" w:rsidP="00513EA0" w14:paraId="5EC68FD1" w14:textId="61562A0F">
            <w:pPr>
              <w:spacing w:after="0" w:line="40" w:lineRule="atLeast"/>
              <w:ind w:right="130"/>
              <w:jc w:val="center"/>
              <w:rPr>
                <w:rFonts w:ascii="Arial" w:hAnsi="Arial" w:cs="Arial"/>
                <w:b/>
                <w:bCs/>
                <w:color w:val="000000" w:themeColor="text1"/>
              </w:rPr>
            </w:pPr>
            <w:r w:rsidRPr="00E75B2B">
              <w:rPr>
                <w:rFonts w:ascii="Arial" w:hAnsi="Arial" w:cs="Arial"/>
                <w:b/>
                <w:bCs/>
                <w:color w:val="000000" w:themeColor="text1"/>
              </w:rPr>
              <w:t>DESCRIÇÃO SUMARIA DO CARGO</w:t>
            </w:r>
          </w:p>
        </w:tc>
      </w:tr>
      <w:tr w14:paraId="28521A1C"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F2117" w:rsidRPr="00E75B2B" w:rsidP="00513EA0" w14:paraId="40160888"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Executar todas as atividades relacionadas à comunicação e imprensa da Câmara Municipal, recepcionando os documentos e encaminhando aos departamentos competentes; organizar notícias institucionais a serem divulgadas; atualizar o site oficial da Câmara; auxiliar na redação de minutas; participar de eventos, quando convocado.</w:t>
            </w:r>
          </w:p>
        </w:tc>
      </w:tr>
      <w:tr w14:paraId="1F3CBDFA"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F2117" w:rsidRPr="00E75B2B" w:rsidP="00513EA0" w14:paraId="70C06056" w14:textId="77777777">
            <w:pPr>
              <w:spacing w:after="0" w:line="40" w:lineRule="atLeast"/>
              <w:ind w:right="130"/>
              <w:jc w:val="center"/>
              <w:rPr>
                <w:rFonts w:ascii="Arial" w:hAnsi="Arial" w:cs="Arial"/>
                <w:b/>
                <w:bCs/>
                <w:color w:val="000000" w:themeColor="text1"/>
              </w:rPr>
            </w:pPr>
            <w:r w:rsidRPr="00E75B2B">
              <w:rPr>
                <w:rFonts w:ascii="Arial" w:hAnsi="Arial" w:cs="Arial"/>
                <w:b/>
                <w:bCs/>
                <w:color w:val="000000" w:themeColor="text1"/>
              </w:rPr>
              <w:t>ATIVIDADES</w:t>
            </w:r>
          </w:p>
        </w:tc>
      </w:tr>
      <w:tr w14:paraId="52D4B91B"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13EA0" w:rsidRPr="00E75B2B" w:rsidP="00513EA0" w14:paraId="280D94D1"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Gerar material jornalístico para publicação no site oficial da Câmara, mantendo-o sempre atualizado;</w:t>
            </w:r>
          </w:p>
          <w:p w:rsidR="00513EA0" w:rsidRPr="00E75B2B" w:rsidP="00513EA0" w14:paraId="4A110273" w14:textId="2CF05FC6">
            <w:pPr>
              <w:spacing w:after="0" w:line="40" w:lineRule="atLeast"/>
              <w:ind w:right="130"/>
              <w:jc w:val="both"/>
              <w:rPr>
                <w:rFonts w:ascii="Arial" w:hAnsi="Arial" w:cs="Arial"/>
                <w:color w:val="000000" w:themeColor="text1"/>
              </w:rPr>
            </w:pPr>
            <w:r w:rsidRPr="00E75B2B">
              <w:rPr>
                <w:rFonts w:ascii="Arial" w:hAnsi="Arial" w:cs="Arial"/>
                <w:color w:val="000000" w:themeColor="text1"/>
              </w:rPr>
              <w:t>Auxiliar na redação dos discursos e pronunciamentos do Presidente, redigindo as minutas necessárias para transmissão de mensagens, e para os demais vereadores quando autorizado pela Presidência;</w:t>
            </w:r>
          </w:p>
          <w:p w:rsidR="00513EA0" w:rsidRPr="00E75B2B" w:rsidP="00513EA0" w14:paraId="5451BD44" w14:textId="554393C5">
            <w:pPr>
              <w:spacing w:after="0" w:line="40" w:lineRule="atLeast"/>
              <w:ind w:right="130"/>
              <w:jc w:val="both"/>
              <w:rPr>
                <w:rFonts w:ascii="Arial" w:hAnsi="Arial" w:cs="Arial"/>
                <w:color w:val="000000" w:themeColor="text1"/>
              </w:rPr>
            </w:pPr>
            <w:r w:rsidRPr="00E75B2B">
              <w:rPr>
                <w:rFonts w:ascii="Arial" w:hAnsi="Arial" w:cs="Arial"/>
                <w:color w:val="000000" w:themeColor="text1"/>
              </w:rPr>
              <w:t>Acompanhar as Sessões Ordinárias, Extraordinárias e Solenes; Audiências Públicas, quando convocado;</w:t>
            </w:r>
            <w:r w:rsidRPr="00E75B2B">
              <w:rPr>
                <w:rFonts w:ascii="Arial" w:hAnsi="Arial" w:cs="Arial"/>
                <w:color w:val="000000" w:themeColor="text1"/>
              </w:rPr>
              <w:br/>
              <w:t>Operar Cabine de Som e Vídeo</w:t>
            </w:r>
            <w:r w:rsidRPr="00E75B2B" w:rsidR="00AE78C5">
              <w:rPr>
                <w:rFonts w:ascii="Arial" w:hAnsi="Arial" w:cs="Arial"/>
                <w:color w:val="000000" w:themeColor="text1"/>
              </w:rPr>
              <w:t xml:space="preserve"> e sistema de votação</w:t>
            </w:r>
            <w:r w:rsidRPr="00E75B2B">
              <w:rPr>
                <w:rFonts w:ascii="Arial" w:hAnsi="Arial" w:cs="Arial"/>
                <w:color w:val="000000" w:themeColor="text1"/>
              </w:rPr>
              <w:t xml:space="preserve"> durante as sessões;</w:t>
            </w:r>
          </w:p>
          <w:p w:rsidR="00513EA0" w:rsidRPr="00E75B2B" w:rsidP="00513EA0" w14:paraId="6F75F8DC" w14:textId="41B60056">
            <w:pPr>
              <w:spacing w:after="0" w:line="40" w:lineRule="atLeast"/>
              <w:ind w:right="130"/>
              <w:jc w:val="both"/>
              <w:rPr>
                <w:rFonts w:ascii="Arial" w:hAnsi="Arial" w:cs="Arial"/>
                <w:color w:val="000000" w:themeColor="text1"/>
              </w:rPr>
            </w:pPr>
            <w:r w:rsidRPr="00E75B2B">
              <w:rPr>
                <w:rFonts w:ascii="Arial" w:hAnsi="Arial" w:cs="Arial"/>
                <w:color w:val="000000" w:themeColor="text1"/>
              </w:rPr>
              <w:t>Participar de eventos, palestras, reuniões, fóruns, inaugurações e afins, de interesse do Poder Legislativo e seus membros, quando convocado e autorizado pelo Presidente;</w:t>
            </w:r>
          </w:p>
          <w:p w:rsidR="00513EA0" w:rsidRPr="00E75B2B" w:rsidP="00513EA0" w14:paraId="7201854C" w14:textId="16DB1B3E">
            <w:pPr>
              <w:spacing w:after="0" w:line="40" w:lineRule="atLeast"/>
              <w:ind w:right="130"/>
              <w:jc w:val="both"/>
              <w:rPr>
                <w:rFonts w:ascii="Arial" w:hAnsi="Arial" w:cs="Arial"/>
                <w:color w:val="000000" w:themeColor="text1"/>
              </w:rPr>
            </w:pPr>
            <w:r w:rsidRPr="00E75B2B">
              <w:rPr>
                <w:rFonts w:ascii="Arial" w:hAnsi="Arial" w:cs="Arial"/>
                <w:color w:val="000000" w:themeColor="text1"/>
              </w:rPr>
              <w:t>Em caso de perfil oficial do Poder Legislativo em redes sociais, ou qualquer outra mídia social, mantê-lo atualizado e repassar a quem de direito, eventuais questionamentos;</w:t>
            </w:r>
          </w:p>
          <w:p w:rsidR="00513EA0" w:rsidRPr="00E75B2B" w:rsidP="00513EA0" w14:paraId="6CB81CEE" w14:textId="421E4E7B">
            <w:pPr>
              <w:spacing w:after="0" w:line="40" w:lineRule="atLeast"/>
              <w:ind w:right="130"/>
              <w:jc w:val="both"/>
              <w:rPr>
                <w:rFonts w:ascii="Arial" w:hAnsi="Arial" w:cs="Arial"/>
                <w:color w:val="000000" w:themeColor="text1"/>
              </w:rPr>
            </w:pPr>
            <w:r w:rsidRPr="00E75B2B">
              <w:rPr>
                <w:rFonts w:ascii="Arial" w:hAnsi="Arial" w:cs="Arial"/>
                <w:color w:val="000000" w:themeColor="text1"/>
              </w:rPr>
              <w:t>Realizar clipping (verificar na mídia notícias sobre a Câmara de Holambra ou qualquer assunto de interesse do Legislativo Municipal e arquivar o material);</w:t>
            </w:r>
          </w:p>
          <w:p w:rsidR="00513EA0" w:rsidRPr="00E75B2B" w:rsidP="00513EA0" w14:paraId="5DE05C67" w14:textId="1EC4297E">
            <w:pPr>
              <w:spacing w:after="0" w:line="40" w:lineRule="atLeast"/>
              <w:ind w:right="130"/>
              <w:jc w:val="both"/>
              <w:rPr>
                <w:rFonts w:ascii="Arial" w:hAnsi="Arial" w:cs="Arial"/>
                <w:color w:val="000000" w:themeColor="text1"/>
              </w:rPr>
            </w:pPr>
            <w:r w:rsidRPr="00E75B2B">
              <w:rPr>
                <w:rFonts w:ascii="Arial" w:hAnsi="Arial" w:cs="Arial"/>
                <w:color w:val="000000" w:themeColor="text1"/>
              </w:rPr>
              <w:t>Redigir, interpretar e organizar notícias a serem divulgadas, coletando dados através de entrevistas, reuniões, conferências, congressos, inaugurações e outros eventos de interesse do Legislativo, para a divulgação dos eventos;</w:t>
            </w:r>
          </w:p>
          <w:p w:rsidR="00513EA0" w:rsidRPr="00E75B2B" w:rsidP="00513EA0" w14:paraId="278ED0E3" w14:textId="58591866">
            <w:pPr>
              <w:spacing w:after="0" w:line="40" w:lineRule="atLeast"/>
              <w:ind w:right="130"/>
              <w:jc w:val="both"/>
              <w:rPr>
                <w:rFonts w:ascii="Arial" w:hAnsi="Arial" w:cs="Arial"/>
                <w:color w:val="000000" w:themeColor="text1"/>
              </w:rPr>
            </w:pPr>
            <w:r w:rsidRPr="00E75B2B">
              <w:rPr>
                <w:rFonts w:ascii="Arial" w:hAnsi="Arial" w:cs="Arial"/>
                <w:color w:val="000000" w:themeColor="text1"/>
              </w:rPr>
              <w:t>Divulgar e auxiliar na recepção de eventos realizados na Câmara ou por iniciativa desta;</w:t>
            </w:r>
          </w:p>
          <w:p w:rsidR="00513EA0" w:rsidRPr="00E75B2B" w:rsidP="00513EA0" w14:paraId="64C92CE8"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Repassar as perguntas e solicitações recebidas através do e-mail “Fale conosco”, do site oficial da Câmara, ou qualquer tipo de mídia social;</w:t>
            </w:r>
          </w:p>
          <w:p w:rsidR="00C36AB5" w:rsidRPr="00E75B2B" w:rsidP="00513EA0" w14:paraId="23C2DB95" w14:textId="6DF3C4BC">
            <w:pPr>
              <w:spacing w:after="0" w:line="40" w:lineRule="atLeast"/>
              <w:ind w:right="130"/>
              <w:jc w:val="both"/>
              <w:rPr>
                <w:rFonts w:ascii="Arial" w:hAnsi="Arial" w:cs="Arial"/>
                <w:color w:val="000000" w:themeColor="text1"/>
              </w:rPr>
            </w:pPr>
            <w:r w:rsidRPr="00E75B2B">
              <w:rPr>
                <w:rFonts w:ascii="Arial" w:hAnsi="Arial" w:cs="Arial"/>
                <w:color w:val="000000" w:themeColor="text1"/>
              </w:rPr>
              <w:t>Intermediar consultas de jornalistas ou munícipes sobre a legislação municipal, Vereadores ou processos legislativos, consultando os departamentos competentes, e encaminhando as informações ou materiais, após despacho ou autorização</w:t>
            </w:r>
            <w:r w:rsidRPr="00E75B2B" w:rsidR="00221B26">
              <w:rPr>
                <w:rFonts w:ascii="Arial" w:hAnsi="Arial" w:cs="Arial"/>
                <w:color w:val="000000" w:themeColor="text1"/>
              </w:rPr>
              <w:t xml:space="preserve"> e i</w:t>
            </w:r>
            <w:r w:rsidRPr="00E75B2B">
              <w:rPr>
                <w:rFonts w:ascii="Arial" w:hAnsi="Arial" w:cs="Arial"/>
                <w:color w:val="000000" w:themeColor="text1"/>
              </w:rPr>
              <w:t>ntermediar entrevistas aos representantes do Poder Legislativo;</w:t>
            </w:r>
          </w:p>
          <w:p w:rsidR="00513EA0" w:rsidRPr="00E75B2B" w:rsidP="00513EA0" w14:paraId="2E964750" w14:textId="056EA033">
            <w:pPr>
              <w:spacing w:after="0" w:line="40" w:lineRule="atLeast"/>
              <w:ind w:right="130"/>
              <w:jc w:val="both"/>
              <w:rPr>
                <w:rFonts w:ascii="Arial" w:hAnsi="Arial" w:cs="Arial"/>
                <w:color w:val="000000" w:themeColor="text1"/>
              </w:rPr>
            </w:pPr>
            <w:r w:rsidRPr="00E75B2B">
              <w:rPr>
                <w:rFonts w:ascii="Arial" w:hAnsi="Arial" w:cs="Arial"/>
                <w:color w:val="000000" w:themeColor="text1"/>
              </w:rPr>
              <w:t>Revisar textos oficiais e institucionais antes de sua publicação ou veiculação;</w:t>
            </w:r>
          </w:p>
          <w:p w:rsidR="00513EA0" w:rsidRPr="00E75B2B" w:rsidP="00513EA0" w14:paraId="53ECBE70"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Trabalhar em parceria com outras assessorias de comunicação, como das Prefeituras, Parlamentos Regionais, Consórcios, TV, rádios, para checar informações, receber materiais complementares e sanar dúvidas;</w:t>
            </w:r>
          </w:p>
          <w:p w:rsidR="00513EA0" w:rsidRPr="00E75B2B" w:rsidP="00513EA0" w14:paraId="0853C2D4"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O</w:t>
            </w:r>
            <w:r w:rsidRPr="00E75B2B" w:rsidR="00BF2117">
              <w:rPr>
                <w:rFonts w:ascii="Arial" w:hAnsi="Arial" w:cs="Arial"/>
                <w:color w:val="000000" w:themeColor="text1"/>
              </w:rPr>
              <w:t>rientar sobre escrita aos demais departamentos da Câmara;</w:t>
            </w:r>
          </w:p>
          <w:p w:rsidR="00513EA0" w:rsidRPr="00E75B2B" w:rsidP="00513EA0" w14:paraId="4A741093" w14:textId="32BE8D0F">
            <w:pPr>
              <w:spacing w:after="0" w:line="40" w:lineRule="atLeast"/>
              <w:ind w:right="130"/>
              <w:jc w:val="both"/>
              <w:rPr>
                <w:rFonts w:ascii="Arial" w:hAnsi="Arial" w:cs="Arial"/>
                <w:color w:val="000000" w:themeColor="text1"/>
              </w:rPr>
            </w:pPr>
            <w:r w:rsidRPr="00E75B2B">
              <w:rPr>
                <w:rFonts w:ascii="Arial" w:hAnsi="Arial" w:cs="Arial"/>
                <w:color w:val="000000" w:themeColor="text1"/>
              </w:rPr>
              <w:t>Ser</w:t>
            </w:r>
            <w:r w:rsidRPr="00E75B2B" w:rsidR="00E93C2F">
              <w:rPr>
                <w:rFonts w:ascii="Arial" w:hAnsi="Arial" w:cs="Arial"/>
                <w:color w:val="000000" w:themeColor="text1"/>
              </w:rPr>
              <w:t xml:space="preserve"> </w:t>
            </w:r>
            <w:r w:rsidRPr="00E75B2B">
              <w:rPr>
                <w:rFonts w:ascii="Arial" w:hAnsi="Arial" w:cs="Arial"/>
                <w:color w:val="000000" w:themeColor="text1"/>
              </w:rPr>
              <w:t>cuidadoso com as informações, mantendo sigilo quando necessário;</w:t>
            </w:r>
          </w:p>
          <w:p w:rsidR="00513EA0" w:rsidRPr="00E75B2B" w:rsidP="00513EA0" w14:paraId="3C4304BA" w14:textId="53C373D4">
            <w:pPr>
              <w:spacing w:after="0" w:line="40" w:lineRule="atLeast"/>
              <w:ind w:right="130"/>
              <w:jc w:val="both"/>
              <w:rPr>
                <w:rFonts w:ascii="Arial" w:hAnsi="Arial" w:cs="Arial"/>
                <w:color w:val="000000" w:themeColor="text1"/>
              </w:rPr>
            </w:pPr>
            <w:r w:rsidRPr="00E75B2B">
              <w:rPr>
                <w:rFonts w:ascii="Arial" w:hAnsi="Arial" w:cs="Arial"/>
                <w:color w:val="000000" w:themeColor="text1"/>
              </w:rPr>
              <w:t>Manter-se atualizado quanto aos acontecimentos internos, participando das reuniões organizadas pela Casa;</w:t>
            </w:r>
          </w:p>
          <w:p w:rsidR="00513EA0" w:rsidRPr="00E75B2B" w:rsidP="00513EA0" w14:paraId="133506C4" w14:textId="6B2808B1">
            <w:pPr>
              <w:spacing w:after="0" w:line="40" w:lineRule="atLeast"/>
              <w:ind w:right="130"/>
              <w:jc w:val="both"/>
              <w:rPr>
                <w:rFonts w:ascii="Arial" w:hAnsi="Arial" w:cs="Arial"/>
                <w:color w:val="000000" w:themeColor="text1"/>
              </w:rPr>
            </w:pPr>
            <w:r w:rsidRPr="00E75B2B">
              <w:rPr>
                <w:rFonts w:ascii="Arial" w:hAnsi="Arial" w:cs="Arial"/>
                <w:color w:val="000000" w:themeColor="text1"/>
              </w:rPr>
              <w:t>Reproduzir e revisar textos institucionais e oficiais, antes da sua publicação ou veiculação</w:t>
            </w:r>
            <w:r w:rsidRPr="00E75B2B" w:rsidR="00221B26">
              <w:rPr>
                <w:rFonts w:ascii="Arial" w:hAnsi="Arial" w:cs="Arial"/>
                <w:color w:val="000000" w:themeColor="text1"/>
              </w:rPr>
              <w:t xml:space="preserve"> e </w:t>
            </w:r>
            <w:r w:rsidRPr="00E75B2B">
              <w:rPr>
                <w:rFonts w:ascii="Arial" w:hAnsi="Arial" w:cs="Arial"/>
                <w:color w:val="000000" w:themeColor="text1"/>
              </w:rPr>
              <w:br/>
            </w:r>
            <w:r w:rsidRPr="00E75B2B">
              <w:rPr>
                <w:rFonts w:ascii="Arial" w:hAnsi="Arial" w:cs="Arial"/>
                <w:color w:val="000000" w:themeColor="text1"/>
              </w:rPr>
              <w:t>P</w:t>
            </w:r>
            <w:r w:rsidRPr="00E75B2B">
              <w:rPr>
                <w:rFonts w:ascii="Arial" w:hAnsi="Arial" w:cs="Arial"/>
                <w:color w:val="000000" w:themeColor="text1"/>
              </w:rPr>
              <w:t>roduzir fotos e matérias para divulgação dos trabalhos legislativos;</w:t>
            </w:r>
          </w:p>
          <w:p w:rsidR="00513EA0" w:rsidRPr="00E75B2B" w:rsidP="00513EA0" w14:paraId="625BAA0E" w14:textId="77777777">
            <w:pPr>
              <w:spacing w:after="0" w:line="40" w:lineRule="atLeast"/>
              <w:ind w:right="130"/>
              <w:jc w:val="both"/>
              <w:rPr>
                <w:rFonts w:ascii="Arial" w:hAnsi="Arial" w:cs="Arial"/>
                <w:color w:val="000000" w:themeColor="text1"/>
              </w:rPr>
            </w:pPr>
            <w:r w:rsidRPr="00E75B2B">
              <w:rPr>
                <w:rFonts w:ascii="Arial" w:hAnsi="Arial" w:cs="Arial"/>
                <w:color w:val="000000" w:themeColor="text1"/>
              </w:rPr>
              <w:t>Responsabilizar-se pelo atendimento a representantes da imprensa;</w:t>
            </w:r>
          </w:p>
          <w:p w:rsidR="00BF2117" w:rsidRPr="00E75B2B" w:rsidP="00513EA0" w14:paraId="492F7AFE" w14:textId="7197D8D0">
            <w:pPr>
              <w:spacing w:after="0" w:line="40" w:lineRule="atLeast"/>
              <w:ind w:right="130"/>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p w:rsidR="00513EA0" w:rsidRPr="00E75B2B" w:rsidP="00513EA0" w14:paraId="7850E7AC" w14:textId="61ACC65F">
            <w:pPr>
              <w:spacing w:after="0" w:line="40" w:lineRule="atLeast"/>
              <w:ind w:right="130"/>
              <w:jc w:val="both"/>
              <w:rPr>
                <w:rFonts w:ascii="Arial" w:hAnsi="Arial" w:cs="Arial"/>
                <w:b/>
                <w:bCs/>
                <w:color w:val="000000" w:themeColor="text1"/>
              </w:rPr>
            </w:pPr>
          </w:p>
        </w:tc>
      </w:tr>
      <w:tr w14:paraId="62E3258F"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579AA61A" w14:textId="30DA3C87">
            <w:pPr>
              <w:spacing w:after="0" w:line="40" w:lineRule="atLeast"/>
              <w:ind w:right="130"/>
              <w:jc w:val="both"/>
              <w:rPr>
                <w:rFonts w:ascii="Arial" w:hAnsi="Arial" w:cs="Arial"/>
                <w:color w:val="000000" w:themeColor="text1"/>
              </w:rPr>
            </w:pPr>
            <w:r>
              <w:rPr>
                <w:rFonts w:ascii="Arial" w:hAnsi="Arial" w:cs="Arial"/>
                <w:b/>
                <w:bCs/>
                <w:color w:val="000000" w:themeColor="text1"/>
              </w:rPr>
              <w:t xml:space="preserve">                                                             </w:t>
            </w:r>
            <w:r w:rsidRPr="00E75B2B">
              <w:rPr>
                <w:rFonts w:ascii="Arial" w:hAnsi="Arial" w:cs="Arial"/>
                <w:b/>
                <w:bCs/>
                <w:color w:val="000000" w:themeColor="text1"/>
              </w:rPr>
              <w:t>REQUISITOS NECESSÁRIOS </w:t>
            </w:r>
          </w:p>
        </w:tc>
      </w:tr>
      <w:tr w14:paraId="0D93B2FB"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tcPr>
          <w:p w:rsidR="00FB25A9" w:rsidRPr="00E75B2B" w:rsidP="00FB25A9" w14:paraId="45CE11F5" w14:textId="0006171A">
            <w:pPr>
              <w:spacing w:after="0" w:line="40" w:lineRule="atLeast"/>
              <w:jc w:val="center"/>
              <w:rPr>
                <w:rFonts w:ascii="Arial" w:hAnsi="Arial" w:cs="Arial"/>
                <w:b/>
                <w:bCs/>
                <w:color w:val="000000" w:themeColor="text1"/>
              </w:rPr>
            </w:pPr>
            <w:r w:rsidRPr="00E75B2B">
              <w:rPr>
                <w:rFonts w:ascii="Arial" w:hAnsi="Arial" w:cs="Arial"/>
                <w:color w:val="000000" w:themeColor="text1"/>
              </w:rPr>
              <w:t>Formação: Ensino superior em Jornalismo ou Comunicação Social, com registro no MTB.  </w:t>
            </w:r>
          </w:p>
        </w:tc>
      </w:tr>
      <w:tr w14:paraId="78431951"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76460BE4" w14:textId="61725036">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w:t>
            </w:r>
          </w:p>
        </w:tc>
      </w:tr>
      <w:tr w14:paraId="75BAB796"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1A6026BC" w14:textId="0D00674C">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Regimento da Câmara Municipal de Holambra, Conhecimento em Língua Portuguesa, Softwares de edição de imagem e vídeo, Corel Draw, PageMaker, Photoshop etc.</w:t>
            </w:r>
          </w:p>
        </w:tc>
      </w:tr>
      <w:tr w14:paraId="4D3A379D"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412F436B" w14:textId="072BBEC4">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r w14:paraId="023E17F5"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120FC67B" w14:textId="78E8895B">
            <w:pPr>
              <w:spacing w:after="0" w:line="40" w:lineRule="atLeast"/>
              <w:ind w:right="134"/>
              <w:jc w:val="both"/>
              <w:rPr>
                <w:rFonts w:ascii="Arial" w:hAnsi="Arial" w:cs="Arial"/>
                <w:color w:val="000000" w:themeColor="text1"/>
              </w:rPr>
            </w:pPr>
            <w:r>
              <w:rPr>
                <w:rFonts w:ascii="Arial" w:hAnsi="Arial" w:cs="Arial"/>
                <w:b/>
                <w:bCs/>
                <w:color w:val="000000" w:themeColor="text1"/>
              </w:rPr>
              <w:t xml:space="preserve">                                                                      </w:t>
            </w:r>
            <w:r w:rsidRPr="00E75B2B">
              <w:rPr>
                <w:rFonts w:ascii="Arial" w:hAnsi="Arial" w:cs="Arial"/>
                <w:b/>
                <w:bCs/>
                <w:color w:val="000000" w:themeColor="text1"/>
              </w:rPr>
              <w:t>GENERALIDADES </w:t>
            </w:r>
          </w:p>
        </w:tc>
      </w:tr>
      <w:tr w14:paraId="7BF22620" w14:textId="0BFE5DF8" w:rsidTr="00FB25A9">
        <w:tblPrEx>
          <w:tblW w:w="17328" w:type="dxa"/>
          <w:tblInd w:w="-859" w:type="dxa"/>
          <w:shd w:val="clear" w:color="auto" w:fill="FFFFFF"/>
          <w:tblCellMar>
            <w:top w:w="15" w:type="dxa"/>
            <w:left w:w="15" w:type="dxa"/>
            <w:bottom w:w="15" w:type="dxa"/>
            <w:right w:w="15" w:type="dxa"/>
          </w:tblCellMar>
          <w:tblLook w:val="04A0"/>
        </w:tblPrEx>
        <w:trPr>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FB25A9" w:rsidRPr="00E75B2B" w:rsidP="00FB25A9" w14:paraId="404D98F8" w14:textId="7D28ACCB">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6807" w:type="dxa"/>
            <w:vAlign w:val="center"/>
          </w:tcPr>
          <w:p w:rsidR="00FB25A9" w:rsidRPr="00E75B2B" w:rsidP="00FB25A9" w14:paraId="3867B21C" w14:textId="1C79D2AC">
            <w:pPr>
              <w:rPr>
                <w:rFonts w:ascii="Arial" w:hAnsi="Arial" w:cs="Arial"/>
              </w:rPr>
            </w:pPr>
            <w:r w:rsidRPr="00E75B2B">
              <w:rPr>
                <w:rFonts w:ascii="Arial" w:hAnsi="Arial" w:cs="Arial"/>
                <w:color w:val="000000" w:themeColor="text1"/>
              </w:rPr>
              <w:t>Analista Legislativo</w:t>
            </w:r>
          </w:p>
        </w:tc>
      </w:tr>
      <w:tr w14:paraId="5AFBD422"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13AD9722" w14:textId="0893CBC2">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80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058BB06C" w14:textId="28FC7897">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14:paraId="4C627D02"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0A05FF56" w14:textId="78AB0BA6">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80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232137B2" w14:textId="54EAD47E">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w:t>
            </w:r>
          </w:p>
        </w:tc>
      </w:tr>
      <w:tr w14:paraId="4CB6BF07"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79628B4B" w14:textId="21DB3E21">
            <w:pPr>
              <w:spacing w:after="0" w:line="40" w:lineRule="atLeast"/>
              <w:rPr>
                <w:rFonts w:ascii="Arial" w:hAnsi="Arial" w:cs="Arial"/>
                <w:b/>
                <w:bCs/>
                <w:color w:val="000000" w:themeColor="text1"/>
              </w:rPr>
            </w:pPr>
          </w:p>
        </w:tc>
        <w:tc>
          <w:tcPr>
            <w:tcW w:w="680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5486A6B8" w14:textId="3028A1FD">
            <w:pPr>
              <w:spacing w:after="0" w:line="40" w:lineRule="atLeast"/>
              <w:rPr>
                <w:rFonts w:ascii="Arial" w:hAnsi="Arial" w:cs="Arial"/>
                <w:color w:val="000000" w:themeColor="text1"/>
              </w:rPr>
            </w:pPr>
          </w:p>
        </w:tc>
      </w:tr>
      <w:tr w14:paraId="28A550F0"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FB25A9" w:rsidRPr="00E75B2B" w:rsidP="00FB25A9" w14:paraId="19CB55BF"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 </w:t>
            </w:r>
          </w:p>
        </w:tc>
      </w:tr>
      <w:tr w14:paraId="5C6FEBF8"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691EC4C7" w14:textId="3058A0A5">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14:paraId="74F7FC4A"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FB25A9" w:rsidRPr="00E75B2B" w:rsidP="00FB25A9" w14:paraId="4CBC7597"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SUMARIA DO CARGO </w:t>
            </w:r>
          </w:p>
        </w:tc>
      </w:tr>
      <w:tr w14:paraId="775CE4E7"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6896AC4D" w14:textId="1AC67302">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nos serviços ligados ao Departamento Administrativo Financeiro e Departamento Legislativo; auxiliar a Mesa Diretora nos trabalhos legislativos; encaminhar a documentação expedida para o setor competente; receber, manter organizadas e proceder ao devido acompanhamento de correspondências; organizar, sob supervisão, documentos dos setores aos quais estiver a disposição, executar e manter atualizados informações da Câmara de Vereadores; produzir sob supervisão, documentos e relatórios de ordem interna. </w:t>
            </w:r>
          </w:p>
        </w:tc>
      </w:tr>
      <w:tr w14:paraId="75E0F7E6"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FB25A9" w:rsidRPr="00E75B2B" w:rsidP="00FB25A9" w14:paraId="41C67771"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6F6BFD06"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tbl>
            <w:tblPr>
              <w:tblW w:w="104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0490"/>
            </w:tblGrid>
            <w:tr w14:paraId="718D2ACB" w14:textId="77777777" w:rsidTr="001A7925">
              <w:tblPrEx>
                <w:tblW w:w="104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FB25A9" w:rsidRPr="00E75B2B" w:rsidP="00FB25A9" w14:paraId="01CBF230"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Atuando no Departamento Administrativo Financeiro:</w:t>
                  </w:r>
                </w:p>
                <w:p w:rsidR="00FB25A9" w:rsidRPr="00E75B2B" w:rsidP="00FB25A9" w14:paraId="0816BA03"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Fazer levantamento de dados, efetuar cálculos e prestar informações quando necessário;</w:t>
                  </w:r>
                </w:p>
                <w:p w:rsidR="00FB25A9" w:rsidRPr="00E75B2B" w:rsidP="00FB25A9" w14:paraId="6AEABCC3"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Levantar dados da folha de pagamento, encargos e impostos derivados;</w:t>
                  </w:r>
                </w:p>
                <w:p w:rsidR="00FB25A9" w:rsidRPr="00E75B2B" w:rsidP="00FB25A9" w14:paraId="4A587419"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Acompanhar o ponto dos servidores, horas extras; solicitar, conferir e organizar a documentação funcional dos servidores, vereadores e estagiários, desde a admissão até o desligamento, mantendo atualizados os respectivos assentamentos funcionais;</w:t>
                  </w:r>
                </w:p>
                <w:p w:rsidR="00FB25A9" w:rsidRPr="00E75B2B" w:rsidP="00FB25A9" w14:paraId="3E6AC9F6"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Elaborar, redigir, controlar, conferir e arquivar documentos;</w:t>
                  </w:r>
                </w:p>
                <w:p w:rsidR="00FB25A9" w:rsidRPr="00E75B2B" w:rsidP="00FB25A9" w14:paraId="21D2A4E8"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Executar ou auxiliar tarefas ou trabalhos relacionados com os diversos setores da Câmara;</w:t>
                  </w:r>
                </w:p>
                <w:p w:rsidR="00FB25A9" w:rsidRPr="00E75B2B" w:rsidP="00FB25A9" w14:paraId="290D1726"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Operar sistemas de informações;</w:t>
                  </w:r>
                </w:p>
                <w:p w:rsidR="00FB25A9" w:rsidRPr="00E75B2B" w:rsidP="00FB25A9" w14:paraId="763DCF7D"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Receber notas fiscais da contabilidade, para realização de pagamento;</w:t>
                  </w:r>
                </w:p>
                <w:p w:rsidR="00FB25A9" w:rsidRPr="00E75B2B" w:rsidP="00FB25A9" w14:paraId="3C4DE193"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Realizar os pagamentos de despesas aprovadas, providenciado a emissão de cheques ou outros meios necessários bem como providenciar adiantamentos para despesas de viagem, organizando os respectivos relatórios de despesas efetuadas, para prestação de contas;</w:t>
                  </w:r>
                </w:p>
                <w:p w:rsidR="00FB25A9" w:rsidRPr="00E75B2B" w:rsidP="00FB25A9" w14:paraId="12D3A54A"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Compor comissão de Licitação e outras comissões internas;</w:t>
                  </w:r>
                </w:p>
                <w:p w:rsidR="00FB25A9" w:rsidRPr="00E75B2B" w:rsidP="00FB25A9" w14:paraId="5C78B60A"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Exercer tarefas afins.</w:t>
                  </w:r>
                </w:p>
                <w:p w:rsidR="00FB25A9" w:rsidRPr="00E75B2B" w:rsidP="00FB25A9" w14:paraId="660539F4" w14:textId="3913A920">
                  <w:pPr>
                    <w:spacing w:after="0" w:line="40" w:lineRule="atLeast"/>
                    <w:ind w:right="136"/>
                    <w:jc w:val="both"/>
                    <w:rPr>
                      <w:rFonts w:ascii="Arial" w:hAnsi="Arial" w:cs="Arial"/>
                      <w:color w:val="000000" w:themeColor="text1"/>
                    </w:rPr>
                  </w:pPr>
                </w:p>
              </w:tc>
            </w:tr>
          </w:tbl>
          <w:p w:rsidR="00FB25A9" w:rsidRPr="00E75B2B" w:rsidP="00FB25A9" w14:paraId="7F6C0E42" w14:textId="7825076E">
            <w:pPr>
              <w:spacing w:after="0" w:line="40" w:lineRule="atLeast"/>
              <w:ind w:right="136"/>
              <w:jc w:val="both"/>
              <w:rPr>
                <w:rFonts w:ascii="Arial" w:hAnsi="Arial" w:cs="Arial"/>
                <w:color w:val="000000" w:themeColor="text1"/>
              </w:rPr>
            </w:pPr>
          </w:p>
        </w:tc>
      </w:tr>
      <w:tr w14:paraId="6C1F70BA"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FB25A9" w:rsidRPr="00E75B2B" w:rsidP="00FB25A9" w14:paraId="43DC0E5A"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34401378"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0D348E34"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Formação: Ensino superior em Administração, Gestão Pública ou Ciências Contábeis. </w:t>
            </w:r>
          </w:p>
        </w:tc>
      </w:tr>
      <w:tr w14:paraId="0802F9FF"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1937AD60"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14:paraId="4C0CA903"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753D4F00" w14:textId="3828F4FE">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Legislação Tributária, Contabilidade Pública, Legislação Trabalhista, Lei de Responsabilidade Fiscal.</w:t>
            </w:r>
          </w:p>
        </w:tc>
      </w:tr>
      <w:tr w14:paraId="0E814372" w14:textId="77777777" w:rsidTr="00FB25A9">
        <w:tblPrEx>
          <w:tblW w:w="17328" w:type="dxa"/>
          <w:tblInd w:w="-859" w:type="dxa"/>
          <w:shd w:val="clear" w:color="auto" w:fill="FFFFFF"/>
          <w:tblCellMar>
            <w:top w:w="15" w:type="dxa"/>
            <w:left w:w="15" w:type="dxa"/>
            <w:bottom w:w="15" w:type="dxa"/>
            <w:right w:w="15" w:type="dxa"/>
          </w:tblCellMar>
          <w:tblLook w:val="04A0"/>
        </w:tblPrEx>
        <w:trPr>
          <w:gridAfter w:val="1"/>
          <w:wAfter w:w="6807" w:type="dxa"/>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B25A9" w:rsidRPr="00E75B2B" w:rsidP="00FB25A9" w14:paraId="1CBCB53A"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513EA0" w:rsidRPr="00E75B2B" w:rsidP="00BF2117" w14:paraId="32F882B0" w14:textId="77777777">
      <w:pPr>
        <w:spacing w:after="0" w:line="40" w:lineRule="atLeast"/>
        <w:jc w:val="center"/>
        <w:rPr>
          <w:rFonts w:ascii="Arial" w:hAnsi="Arial" w:cs="Arial"/>
          <w:b/>
          <w:bCs/>
          <w:color w:val="000000" w:themeColor="text1"/>
        </w:rPr>
      </w:pPr>
    </w:p>
    <w:p w:rsidR="00ED7232" w:rsidRPr="00E75B2B" w:rsidP="00BF2117" w14:paraId="2B7CDF13"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46"/>
        <w:gridCol w:w="6944"/>
      </w:tblGrid>
      <w:tr w14:paraId="2DC46151" w14:textId="77777777" w:rsidTr="00D6296F">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A92718" w:rsidRPr="00E75B2B" w:rsidP="00A92718" w14:paraId="4762A0EC"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5E5783D4"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61D62343"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6F139C13" w14:textId="77777777">
            <w:pPr>
              <w:spacing w:after="0" w:line="40" w:lineRule="atLeast"/>
              <w:jc w:val="both"/>
              <w:rPr>
                <w:rFonts w:ascii="Arial" w:hAnsi="Arial" w:cs="Arial"/>
                <w:color w:val="000000" w:themeColor="text1"/>
              </w:rPr>
            </w:pPr>
            <w:r w:rsidRPr="00E75B2B">
              <w:rPr>
                <w:rFonts w:ascii="Arial" w:hAnsi="Arial" w:cs="Arial"/>
                <w:color w:val="000000" w:themeColor="text1"/>
              </w:rPr>
              <w:t>Agente Legislativo de Transporte</w:t>
            </w:r>
          </w:p>
        </w:tc>
      </w:tr>
      <w:tr w14:paraId="2B9C6D77"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5E6950D4"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094EB5AD" w14:textId="77777777">
            <w:pPr>
              <w:spacing w:after="0" w:line="40" w:lineRule="atLeast"/>
              <w:jc w:val="both"/>
              <w:rPr>
                <w:rFonts w:ascii="Arial" w:hAnsi="Arial" w:cs="Arial"/>
                <w:color w:val="000000" w:themeColor="text1"/>
              </w:rPr>
            </w:pPr>
            <w:r w:rsidRPr="00E75B2B">
              <w:rPr>
                <w:rFonts w:ascii="Arial" w:hAnsi="Arial" w:cs="Arial"/>
                <w:color w:val="000000" w:themeColor="text1"/>
              </w:rPr>
              <w:t>Concurso Público</w:t>
            </w:r>
          </w:p>
        </w:tc>
      </w:tr>
      <w:tr w14:paraId="0DF7BB13"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2B2029E0"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0BF34055" w14:textId="77777777">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14:paraId="1EBB59B1" w14:textId="77777777" w:rsidTr="00D6296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A92718" w:rsidRPr="00E75B2B" w:rsidP="00A92718" w14:paraId="73D0723C"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243833C2"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146C9260" w14:textId="77777777">
            <w:pPr>
              <w:spacing w:after="0" w:line="40" w:lineRule="atLeast"/>
              <w:jc w:val="both"/>
              <w:rPr>
                <w:rFonts w:ascii="Arial" w:hAnsi="Arial" w:cs="Arial"/>
                <w:color w:val="000000" w:themeColor="text1"/>
              </w:rPr>
            </w:pPr>
            <w:r w:rsidRPr="00E75B2B">
              <w:rPr>
                <w:rFonts w:ascii="Arial" w:hAnsi="Arial" w:cs="Arial"/>
                <w:color w:val="000000" w:themeColor="text1"/>
              </w:rPr>
              <w:t>Executa atividades operacionais básicas de apoio geral às diferentes áreas da Câmara Municipal.  </w:t>
            </w:r>
          </w:p>
        </w:tc>
      </w:tr>
      <w:tr w14:paraId="2C2B8739" w14:textId="77777777" w:rsidTr="00D6296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A92718" w:rsidRPr="00E75B2B" w:rsidP="00A92718" w14:paraId="1B266CE0"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14:paraId="2424D2BF"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1CEF51E0"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Dirigir veículos leves da Câmara Municipal, respeitando normas de trânsitos, transportando pessoas e materiais, solicitados por seu superior em atendimento aos diversos setores da Câmara Municipal, zelando pelas condições de uso do veículo, solicitando e /ou realizando as medidas necessárias para seu perfeito funcionamento; mantendo a limpeza interna e externa do veículo; agindo com polidez e mantendo confidenciais os assuntos tratados nas dependências do veículo, além de realizar outras tarefas externas que lhe forem cometidas.</w:t>
            </w:r>
          </w:p>
        </w:tc>
      </w:tr>
      <w:tr w14:paraId="5C57B90A" w14:textId="77777777" w:rsidTr="00D6296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A92718" w:rsidRPr="00E75B2B" w:rsidP="00A92718" w14:paraId="33B5B118"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5BE98AA9"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A92718" w14:paraId="6165F67D" w14:textId="1FADFDAB">
            <w:pPr>
              <w:spacing w:after="0" w:line="40" w:lineRule="atLeast"/>
              <w:ind w:right="134"/>
              <w:jc w:val="both"/>
              <w:rPr>
                <w:rFonts w:ascii="Arial" w:hAnsi="Arial" w:cs="Arial"/>
                <w:color w:val="000000" w:themeColor="text1"/>
              </w:rPr>
            </w:pPr>
            <w:r w:rsidRPr="00E75B2B">
              <w:rPr>
                <w:rFonts w:ascii="Arial" w:hAnsi="Arial" w:cs="Arial"/>
                <w:color w:val="000000" w:themeColor="text1"/>
              </w:rPr>
              <w:t>Dirigir veículos de propriedade do Legislativo e ou oficiais, atendendo às necessidades do expediente dos diversos setores da Câmara;</w:t>
            </w:r>
          </w:p>
          <w:p w:rsidR="00A92718" w:rsidRPr="00E75B2B" w:rsidP="00A92718" w14:paraId="75BEFB65" w14:textId="20FEE9D1">
            <w:pPr>
              <w:spacing w:after="0" w:line="40" w:lineRule="atLeast"/>
              <w:ind w:right="134"/>
              <w:jc w:val="both"/>
              <w:rPr>
                <w:rFonts w:ascii="Arial" w:hAnsi="Arial" w:cs="Arial"/>
                <w:color w:val="000000" w:themeColor="text1"/>
              </w:rPr>
            </w:pPr>
            <w:r w:rsidRPr="00E75B2B">
              <w:rPr>
                <w:rFonts w:ascii="Arial" w:hAnsi="Arial" w:cs="Arial"/>
                <w:color w:val="000000" w:themeColor="text1"/>
              </w:rPr>
              <w:t>Inspecionar os veículos periodicamente, certificando suas condições de funcionamento e segurança, inclusive verificando o estado dos pneus, o nível de combustível, água e óleo de cárter, testando freios, parte elétrica e outros mecanismos;</w:t>
            </w:r>
          </w:p>
          <w:p w:rsidR="00A92718" w:rsidRPr="00E75B2B" w:rsidP="00A92718" w14:paraId="69671AFA"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Conduzir o veículo em estrita observância às normas de trânsito, sob pena das responsabilidades previstas em ato próprio e demais cominações legais;</w:t>
            </w:r>
          </w:p>
          <w:p w:rsidR="00A92718" w:rsidRPr="00E75B2B" w:rsidP="00A92718" w14:paraId="0A361AB7"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Transportar pessoas quando autorizado, zelando pela segurança dos passageiros, verificando portas e uso de cinto de segurança;</w:t>
            </w:r>
          </w:p>
          <w:p w:rsidR="00A92718" w:rsidRPr="00E75B2B" w:rsidP="00A92718" w14:paraId="6F5E698F"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Recolher os veículos após a liberação, deixando-os estacionados e fechados corretamente;</w:t>
            </w:r>
          </w:p>
          <w:p w:rsidR="00A92718" w:rsidRPr="00E75B2B" w:rsidP="00A92718" w14:paraId="33C0920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as manutenções preventivas e corretivas dos veículos necessárias ao bom funcionamento;</w:t>
            </w:r>
          </w:p>
          <w:p w:rsidR="00A92718" w:rsidRPr="00E75B2B" w:rsidP="00A92718" w14:paraId="258F0703"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Comunicar ocorrências de fatos e avarias relacionados com os veículos sob sua responsabilidade;</w:t>
            </w:r>
          </w:p>
          <w:p w:rsidR="00D6296F" w:rsidRPr="00E75B2B" w:rsidP="00A92718" w14:paraId="0BECD082" w14:textId="2A86CF84">
            <w:pPr>
              <w:spacing w:after="0" w:line="40" w:lineRule="atLeast"/>
              <w:ind w:right="134"/>
              <w:jc w:val="both"/>
              <w:rPr>
                <w:rFonts w:ascii="Arial" w:hAnsi="Arial" w:cs="Arial"/>
                <w:color w:val="000000" w:themeColor="text1"/>
              </w:rPr>
            </w:pPr>
            <w:r w:rsidRPr="00E75B2B">
              <w:rPr>
                <w:rFonts w:ascii="Arial" w:hAnsi="Arial" w:cs="Arial"/>
                <w:color w:val="000000" w:themeColor="text1"/>
              </w:rPr>
              <w:t>Manter os veículos sob sua responsabilidade em perfeito estado de conservação, limpeza e condições de funcionamento;</w:t>
            </w:r>
            <w:r w:rsidRPr="00E75B2B">
              <w:rPr>
                <w:rFonts w:ascii="Arial" w:hAnsi="Arial" w:cs="Arial"/>
                <w:color w:val="000000" w:themeColor="text1"/>
              </w:rPr>
              <w:br/>
              <w:t>Providenciar, sempre que necessário, o abastecimento de combustível, água e lubrificantes;</w:t>
            </w:r>
          </w:p>
          <w:p w:rsidR="00D6296F" w:rsidRPr="00E75B2B" w:rsidP="00A92718" w14:paraId="42A8B34E"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Anotar a quilometragem rodada, viagens realizadas, objetos e pessoas transportadas, itinerários e outras ocorrências;</w:t>
            </w:r>
            <w:r w:rsidRPr="00E75B2B">
              <w:rPr>
                <w:rFonts w:ascii="Arial" w:hAnsi="Arial" w:cs="Arial"/>
                <w:color w:val="000000" w:themeColor="text1"/>
              </w:rPr>
              <w:br/>
              <w:t>Manter relatório sobre o consumo de combustível e quilometragem dos veículos oficiais do Legislativo;</w:t>
            </w:r>
          </w:p>
          <w:p w:rsidR="00D6296F" w:rsidRPr="00E75B2B" w:rsidP="00A92718" w14:paraId="2BB13772"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Providenciar a reserva dos veículos oficiais para uso dos Vereadores, em datas específicas conforme determinação a ser expedida pelo Presidente</w:t>
            </w:r>
            <w:r w:rsidRPr="00E75B2B">
              <w:rPr>
                <w:rFonts w:ascii="Arial" w:hAnsi="Arial" w:cs="Arial"/>
                <w:color w:val="000000" w:themeColor="text1"/>
              </w:rPr>
              <w:t>;</w:t>
            </w:r>
          </w:p>
          <w:p w:rsidR="00D6296F" w:rsidRPr="00E75B2B" w:rsidP="00A92718" w14:paraId="41D46E02"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entregas e retiradas de documentos, convocações e correspondências em geral, zelando pela conservação dos documentos e confidencialidade das informações;</w:t>
            </w:r>
          </w:p>
          <w:p w:rsidR="00D6296F" w:rsidRPr="00E75B2B" w:rsidP="00A92718" w14:paraId="3D6B6908"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serviços bancários sempre que solicitado;</w:t>
            </w:r>
          </w:p>
          <w:p w:rsidR="00D6296F" w:rsidRPr="00E75B2B" w:rsidP="00A92718" w14:paraId="23C58E28"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Recepcionar visitantes ou atender chamadas telefônicas, quando necessário;</w:t>
            </w:r>
          </w:p>
          <w:p w:rsidR="00D6296F" w:rsidRPr="00E75B2B" w:rsidP="00A92718" w14:paraId="10B2CFC1"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Preencher relatório de controle de viagens;</w:t>
            </w:r>
          </w:p>
          <w:p w:rsidR="00A92718" w:rsidRPr="00E75B2B" w:rsidP="00A92718" w14:paraId="2C628DE0" w14:textId="513F4FB2">
            <w:pPr>
              <w:spacing w:after="0" w:line="40" w:lineRule="atLeast"/>
              <w:ind w:right="134"/>
              <w:jc w:val="both"/>
              <w:rPr>
                <w:rFonts w:ascii="Arial" w:hAnsi="Arial" w:cs="Arial"/>
                <w:color w:val="000000" w:themeColor="text1"/>
              </w:rPr>
            </w:pPr>
            <w:r w:rsidRPr="00E75B2B">
              <w:rPr>
                <w:rFonts w:ascii="Arial" w:hAnsi="Arial" w:cs="Arial"/>
                <w:color w:val="000000" w:themeColor="text1"/>
              </w:rPr>
              <w:t>Exercer outras atividades correlatas</w:t>
            </w:r>
            <w:r w:rsidRPr="00E75B2B" w:rsidR="00A96837">
              <w:rPr>
                <w:rFonts w:ascii="Arial" w:hAnsi="Arial" w:cs="Arial"/>
                <w:color w:val="000000" w:themeColor="text1"/>
              </w:rPr>
              <w:t>.</w:t>
            </w:r>
          </w:p>
        </w:tc>
      </w:tr>
      <w:tr w14:paraId="32C10A58" w14:textId="77777777" w:rsidTr="00D6296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A92718" w:rsidRPr="00E75B2B" w:rsidP="00A92718" w14:paraId="29796FC1"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21469FC6" w14:textId="77777777" w:rsidTr="00A92718">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D6296F" w14:paraId="32B69388"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médio completo, com carteira nacional de habilitação - Categoria D.</w:t>
            </w:r>
          </w:p>
        </w:tc>
      </w:tr>
      <w:tr w14:paraId="2CFFCCF3" w14:textId="77777777" w:rsidTr="008E6FAB">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rsidR="00A92718" w:rsidRPr="00E75B2B" w:rsidP="008E6FAB" w14:paraId="2D6C40D4"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14:paraId="2AEA59F5" w14:textId="77777777" w:rsidTr="00A92718">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D6296F" w14:paraId="6C664823"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de Trânsito. </w:t>
            </w:r>
          </w:p>
        </w:tc>
      </w:tr>
      <w:tr w14:paraId="70A00B0A" w14:textId="77777777" w:rsidTr="00A92718">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A92718" w:rsidRPr="00E75B2B" w:rsidP="00D6296F" w14:paraId="7B89CD90"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513EA0" w:rsidRPr="00E75B2B" w:rsidP="00BF2117" w14:paraId="609F9A2F" w14:textId="77777777">
      <w:pPr>
        <w:spacing w:after="0" w:line="40" w:lineRule="atLeast"/>
        <w:jc w:val="center"/>
        <w:rPr>
          <w:rFonts w:ascii="Arial" w:hAnsi="Arial" w:cs="Arial"/>
          <w:b/>
          <w:bCs/>
          <w:color w:val="000000" w:themeColor="text1"/>
        </w:rPr>
      </w:pPr>
    </w:p>
    <w:p w:rsidR="00513EA0" w:rsidRPr="00E75B2B" w:rsidP="00BF2117" w14:paraId="7EE18E0E" w14:textId="77777777">
      <w:pPr>
        <w:spacing w:after="0" w:line="40" w:lineRule="atLeast"/>
        <w:jc w:val="center"/>
        <w:rPr>
          <w:rFonts w:ascii="Arial" w:hAnsi="Arial" w:cs="Arial"/>
          <w:b/>
          <w:bCs/>
          <w:color w:val="000000" w:themeColor="text1"/>
        </w:rPr>
      </w:pPr>
    </w:p>
    <w:p w:rsidR="00BC36EE" w:rsidRPr="00E75B2B" w:rsidP="00BF2117" w14:paraId="21810C2F"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46"/>
        <w:gridCol w:w="6944"/>
      </w:tblGrid>
      <w:tr w14:paraId="0F3BD583" w14:textId="77777777" w:rsidTr="00291625">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C36EE" w:rsidRPr="00E75B2B" w:rsidP="00291625" w14:paraId="29D5EEED"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13FE738C"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057ACD26"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531CD404" w14:textId="3945F84E">
            <w:pPr>
              <w:spacing w:after="0" w:line="40" w:lineRule="atLeast"/>
              <w:jc w:val="both"/>
              <w:rPr>
                <w:rFonts w:ascii="Arial" w:hAnsi="Arial" w:cs="Arial"/>
                <w:color w:val="000000" w:themeColor="text1"/>
              </w:rPr>
            </w:pPr>
            <w:r w:rsidRPr="00E75B2B">
              <w:rPr>
                <w:rFonts w:ascii="Arial" w:hAnsi="Arial" w:cs="Arial"/>
                <w:color w:val="000000" w:themeColor="text1"/>
              </w:rPr>
              <w:t>Agente Legislativo de Recepção</w:t>
            </w:r>
          </w:p>
        </w:tc>
      </w:tr>
      <w:tr w14:paraId="39417DED"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23A39063"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54E6E73A" w14:textId="77777777">
            <w:pPr>
              <w:spacing w:after="0" w:line="40" w:lineRule="atLeast"/>
              <w:jc w:val="both"/>
              <w:rPr>
                <w:rFonts w:ascii="Arial" w:hAnsi="Arial" w:cs="Arial"/>
                <w:color w:val="000000" w:themeColor="text1"/>
              </w:rPr>
            </w:pPr>
            <w:r w:rsidRPr="00E75B2B">
              <w:rPr>
                <w:rFonts w:ascii="Arial" w:hAnsi="Arial" w:cs="Arial"/>
                <w:color w:val="000000" w:themeColor="text1"/>
              </w:rPr>
              <w:t>Concurso Público</w:t>
            </w:r>
          </w:p>
        </w:tc>
      </w:tr>
      <w:tr w14:paraId="148316DA"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2088CF7B"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3B8C681E" w14:textId="77777777">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14:paraId="01A930B4"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C36EE" w:rsidRPr="00E75B2B" w:rsidP="00291625" w14:paraId="04105568"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64BF074A"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52BE2C87" w14:textId="77777777">
            <w:pPr>
              <w:spacing w:after="0" w:line="40" w:lineRule="atLeast"/>
              <w:jc w:val="both"/>
              <w:rPr>
                <w:rFonts w:ascii="Arial" w:hAnsi="Arial" w:cs="Arial"/>
                <w:color w:val="000000" w:themeColor="text1"/>
              </w:rPr>
            </w:pPr>
            <w:r w:rsidRPr="00E75B2B">
              <w:rPr>
                <w:rFonts w:ascii="Arial" w:hAnsi="Arial" w:cs="Arial"/>
                <w:color w:val="000000" w:themeColor="text1"/>
              </w:rPr>
              <w:t>Executa atividades operacionais básicas de apoio geral às diferentes áreas da Câmara Municipal.  </w:t>
            </w:r>
          </w:p>
        </w:tc>
      </w:tr>
      <w:tr w14:paraId="60708287"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C36EE" w:rsidRPr="00E75B2B" w:rsidP="00291625" w14:paraId="0F879BCB"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14:paraId="258C4500"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574C4F55" w14:textId="1684ECF3">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os serviços gerais da área administrativa, especialmente na recepção, com atendimento telefônico, protocolo de documentos, prestação de informações, atendimento ao público, Vereadores e servidores.</w:t>
            </w:r>
          </w:p>
        </w:tc>
      </w:tr>
      <w:tr w14:paraId="585B373B"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C36EE" w:rsidRPr="00E75B2B" w:rsidP="00291625" w14:paraId="113FD1AB"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6334A5F9"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F34ED6" w14:paraId="15397A1B" w14:textId="694F1AD5">
            <w:pPr>
              <w:spacing w:after="0" w:line="40" w:lineRule="atLeast"/>
              <w:ind w:right="132"/>
              <w:rPr>
                <w:rFonts w:ascii="Arial" w:hAnsi="Arial" w:cs="Arial"/>
                <w:color w:val="000000" w:themeColor="text1"/>
              </w:rPr>
            </w:pPr>
            <w:r w:rsidRPr="00E75B2B">
              <w:rPr>
                <w:rFonts w:ascii="Arial" w:hAnsi="Arial" w:cs="Arial"/>
                <w:color w:val="000000" w:themeColor="text1"/>
              </w:rPr>
              <w:t>Recepcionar visitantes, Vereadores, munícipes, dando o devido encaminhamento;</w:t>
            </w:r>
          </w:p>
          <w:p w:rsidR="00BC36EE" w:rsidRPr="00E75B2B" w:rsidP="00F34ED6" w14:paraId="0EDB86D5" w14:textId="12F95B29">
            <w:pPr>
              <w:spacing w:after="0" w:line="40" w:lineRule="atLeast"/>
              <w:ind w:right="132"/>
              <w:jc w:val="both"/>
              <w:rPr>
                <w:rFonts w:ascii="Arial" w:hAnsi="Arial" w:cs="Arial"/>
                <w:color w:val="000000" w:themeColor="text1"/>
              </w:rPr>
            </w:pPr>
            <w:r w:rsidRPr="00E75B2B">
              <w:rPr>
                <w:rFonts w:ascii="Arial" w:hAnsi="Arial" w:cs="Arial"/>
                <w:color w:val="000000" w:themeColor="text1"/>
              </w:rPr>
              <w:t>Atender chamadas telefônicas averiguando suas pretensões e dar devido encaminhamento;</w:t>
            </w:r>
          </w:p>
          <w:p w:rsidR="00BC36EE" w:rsidRPr="00E75B2B" w:rsidP="00F34ED6" w14:paraId="659C1BAE" w14:textId="22684B85">
            <w:pPr>
              <w:spacing w:after="0" w:line="40" w:lineRule="atLeast"/>
              <w:ind w:right="132"/>
              <w:jc w:val="both"/>
              <w:rPr>
                <w:rFonts w:ascii="Arial" w:hAnsi="Arial" w:cs="Arial"/>
                <w:color w:val="000000" w:themeColor="text1"/>
              </w:rPr>
            </w:pPr>
            <w:r w:rsidRPr="00E75B2B">
              <w:rPr>
                <w:rFonts w:ascii="Arial" w:hAnsi="Arial" w:cs="Arial"/>
                <w:color w:val="000000" w:themeColor="text1"/>
              </w:rPr>
              <w:t>Protocolar documentos recebidos, e dar o devido encaminhamento;</w:t>
            </w:r>
          </w:p>
          <w:p w:rsidR="00BC36EE" w:rsidRPr="00E75B2B" w:rsidP="00F34ED6" w14:paraId="2BC6BFAD" w14:textId="54769932">
            <w:pPr>
              <w:spacing w:after="0" w:line="40" w:lineRule="atLeast"/>
              <w:ind w:right="132"/>
              <w:jc w:val="both"/>
              <w:rPr>
                <w:rFonts w:ascii="Arial" w:hAnsi="Arial" w:cs="Arial"/>
                <w:color w:val="000000" w:themeColor="text1"/>
              </w:rPr>
            </w:pPr>
            <w:r w:rsidRPr="00E75B2B">
              <w:rPr>
                <w:rFonts w:ascii="Arial" w:hAnsi="Arial" w:cs="Arial"/>
                <w:color w:val="000000" w:themeColor="text1"/>
              </w:rPr>
              <w:t>Controlar recebimentos e expedição de correspondências, registrando-as em livro próprio, para possibilitar sua correta distribuição e encaminhamento;</w:t>
            </w:r>
          </w:p>
          <w:p w:rsidR="00BC36EE" w:rsidRPr="00E75B2B" w:rsidP="00F34ED6" w14:paraId="4E304ABD" w14:textId="1543668D">
            <w:pPr>
              <w:spacing w:after="0" w:line="40" w:lineRule="atLeast"/>
              <w:ind w:right="132"/>
              <w:jc w:val="both"/>
              <w:rPr>
                <w:rFonts w:ascii="Arial" w:hAnsi="Arial" w:cs="Arial"/>
                <w:color w:val="000000" w:themeColor="text1"/>
              </w:rPr>
            </w:pPr>
            <w:r w:rsidRPr="00E75B2B">
              <w:rPr>
                <w:rFonts w:ascii="Arial" w:hAnsi="Arial" w:cs="Arial"/>
                <w:color w:val="000000" w:themeColor="text1"/>
              </w:rPr>
              <w:t>Auxiliar na digita</w:t>
            </w:r>
            <w:r w:rsidRPr="00E75B2B" w:rsidR="00505035">
              <w:rPr>
                <w:rFonts w:ascii="Arial" w:hAnsi="Arial" w:cs="Arial"/>
                <w:color w:val="000000" w:themeColor="text1"/>
              </w:rPr>
              <w:t>ção</w:t>
            </w:r>
            <w:r w:rsidRPr="00E75B2B">
              <w:rPr>
                <w:rFonts w:ascii="Arial" w:hAnsi="Arial" w:cs="Arial"/>
                <w:color w:val="000000" w:themeColor="text1"/>
              </w:rPr>
              <w:t xml:space="preserve"> de documentos admin</w:t>
            </w:r>
            <w:r w:rsidRPr="00E75B2B" w:rsidR="00505035">
              <w:rPr>
                <w:rFonts w:ascii="Arial" w:hAnsi="Arial" w:cs="Arial"/>
                <w:color w:val="000000" w:themeColor="text1"/>
              </w:rPr>
              <w:t xml:space="preserve">istrativos de simples complexidade, conforme orientação e padrões estabelecidos; </w:t>
            </w:r>
          </w:p>
          <w:p w:rsidR="00BC36EE" w:rsidRPr="00E75B2B" w:rsidP="00F34ED6" w14:paraId="0F0670B6" w14:textId="7F605A0A">
            <w:pPr>
              <w:spacing w:after="0" w:line="40" w:lineRule="atLeast"/>
              <w:ind w:right="132"/>
              <w:jc w:val="both"/>
              <w:rPr>
                <w:rFonts w:ascii="Arial" w:hAnsi="Arial" w:cs="Arial"/>
                <w:color w:val="000000" w:themeColor="text1"/>
              </w:rPr>
            </w:pPr>
            <w:r w:rsidRPr="00E75B2B">
              <w:rPr>
                <w:rFonts w:ascii="Arial" w:hAnsi="Arial" w:cs="Arial"/>
                <w:color w:val="000000" w:themeColor="text1"/>
              </w:rPr>
              <w:t>Realizar serviços externos</w:t>
            </w:r>
            <w:r w:rsidRPr="00E75B2B" w:rsidR="00505035">
              <w:rPr>
                <w:rFonts w:ascii="Arial" w:hAnsi="Arial" w:cs="Arial"/>
                <w:color w:val="000000" w:themeColor="text1"/>
              </w:rPr>
              <w:t xml:space="preserve">, como protocolos, correspondências, </w:t>
            </w:r>
            <w:r w:rsidRPr="00E75B2B" w:rsidR="00505035">
              <w:rPr>
                <w:rFonts w:ascii="Arial" w:hAnsi="Arial" w:cs="Arial"/>
                <w:color w:val="000000" w:themeColor="text1"/>
              </w:rPr>
              <w:t xml:space="preserve">convites, </w:t>
            </w:r>
            <w:r w:rsidRPr="00E75B2B">
              <w:rPr>
                <w:rFonts w:ascii="Arial" w:hAnsi="Arial" w:cs="Arial"/>
                <w:color w:val="000000" w:themeColor="text1"/>
              </w:rPr>
              <w:t xml:space="preserve"> sempre</w:t>
            </w:r>
            <w:r w:rsidRPr="00E75B2B">
              <w:rPr>
                <w:rFonts w:ascii="Arial" w:hAnsi="Arial" w:cs="Arial"/>
                <w:color w:val="000000" w:themeColor="text1"/>
              </w:rPr>
              <w:t xml:space="preserve"> que solicitado;</w:t>
            </w:r>
          </w:p>
          <w:p w:rsidR="00BC36EE" w:rsidRPr="00E75B2B" w:rsidP="00F34ED6" w14:paraId="051EBA61" w14:textId="5299A3E2">
            <w:pPr>
              <w:spacing w:after="0" w:line="40" w:lineRule="atLeast"/>
              <w:ind w:right="132"/>
              <w:jc w:val="both"/>
              <w:rPr>
                <w:rFonts w:ascii="Arial" w:hAnsi="Arial" w:cs="Arial"/>
                <w:color w:val="000000" w:themeColor="text1"/>
              </w:rPr>
            </w:pPr>
            <w:r w:rsidRPr="00E75B2B">
              <w:rPr>
                <w:rFonts w:ascii="Arial" w:hAnsi="Arial" w:cs="Arial"/>
                <w:color w:val="000000" w:themeColor="text1"/>
              </w:rPr>
              <w:t xml:space="preserve">Auxiliar na organização e manutenção do </w:t>
            </w:r>
            <w:r w:rsidRPr="00E75B2B" w:rsidR="00505035">
              <w:rPr>
                <w:rFonts w:ascii="Arial" w:hAnsi="Arial" w:cs="Arial"/>
                <w:color w:val="000000" w:themeColor="text1"/>
              </w:rPr>
              <w:t>a</w:t>
            </w:r>
            <w:r w:rsidRPr="00E75B2B">
              <w:rPr>
                <w:rFonts w:ascii="Arial" w:hAnsi="Arial" w:cs="Arial"/>
                <w:color w:val="000000" w:themeColor="text1"/>
              </w:rPr>
              <w:t>rquivo, sempre que solicitado;</w:t>
            </w:r>
          </w:p>
          <w:p w:rsidR="00BC36EE" w:rsidRPr="00E75B2B" w:rsidP="00F34ED6" w14:paraId="06E0E0ED" w14:textId="77777777">
            <w:pPr>
              <w:spacing w:after="0" w:line="40" w:lineRule="atLeast"/>
              <w:ind w:right="132"/>
              <w:jc w:val="both"/>
              <w:rPr>
                <w:rFonts w:ascii="Arial" w:hAnsi="Arial" w:cs="Arial"/>
                <w:color w:val="000000" w:themeColor="text1"/>
              </w:rPr>
            </w:pPr>
            <w:r w:rsidRPr="00E75B2B">
              <w:rPr>
                <w:rFonts w:ascii="Arial" w:hAnsi="Arial" w:cs="Arial"/>
                <w:color w:val="000000" w:themeColor="text1"/>
              </w:rPr>
              <w:t>Executar serviços de reproduções xerográficas;</w:t>
            </w:r>
          </w:p>
          <w:p w:rsidR="00505035" w:rsidRPr="00E75B2B" w:rsidP="00F34ED6" w14:paraId="03C9E14F" w14:textId="72D534F7">
            <w:pPr>
              <w:spacing w:after="0" w:line="40" w:lineRule="atLeast"/>
              <w:ind w:right="132"/>
              <w:jc w:val="both"/>
              <w:rPr>
                <w:rFonts w:ascii="Arial" w:hAnsi="Arial" w:cs="Arial"/>
                <w:color w:val="000000" w:themeColor="text1"/>
              </w:rPr>
            </w:pPr>
            <w:r w:rsidRPr="00E75B2B">
              <w:rPr>
                <w:rFonts w:ascii="Arial" w:hAnsi="Arial" w:cs="Arial"/>
                <w:color w:val="000000" w:themeColor="text1"/>
              </w:rPr>
              <w:t>Realizar entregas e retiradas de documentos, convocações e correspondências em geral, zelando pela conservação dos documentos e confidencialidade das informações</w:t>
            </w:r>
          </w:p>
          <w:p w:rsidR="00BC36EE" w:rsidRPr="00E75B2B" w:rsidP="00F34ED6" w14:paraId="7C2194B9" w14:textId="13EFE055">
            <w:pPr>
              <w:spacing w:after="0" w:line="40" w:lineRule="atLeast"/>
              <w:ind w:right="132"/>
              <w:jc w:val="both"/>
              <w:rPr>
                <w:rFonts w:ascii="Arial" w:hAnsi="Arial" w:cs="Arial"/>
                <w:color w:val="000000" w:themeColor="text1"/>
              </w:rPr>
            </w:pPr>
            <w:r w:rsidRPr="00E75B2B">
              <w:rPr>
                <w:rFonts w:ascii="Arial" w:hAnsi="Arial" w:cs="Arial"/>
                <w:color w:val="000000" w:themeColor="text1"/>
              </w:rPr>
              <w:t>Operar Cabine de Som e Vídeo durante as sessões,</w:t>
            </w:r>
            <w:r w:rsidRPr="00E75B2B" w:rsidR="00505035">
              <w:rPr>
                <w:rFonts w:ascii="Arial" w:hAnsi="Arial" w:cs="Arial"/>
                <w:color w:val="000000" w:themeColor="text1"/>
              </w:rPr>
              <w:t xml:space="preserve"> bem como Sistema e Painel de Votações, </w:t>
            </w:r>
            <w:r w:rsidRPr="00E75B2B">
              <w:rPr>
                <w:rFonts w:ascii="Arial" w:hAnsi="Arial" w:cs="Arial"/>
                <w:color w:val="000000" w:themeColor="text1"/>
              </w:rPr>
              <w:t>quando convocado;</w:t>
            </w:r>
          </w:p>
          <w:p w:rsidR="00BC36EE" w:rsidRPr="00E75B2B" w:rsidP="00F34ED6" w14:paraId="2F5378FD" w14:textId="5F3CE455">
            <w:pPr>
              <w:spacing w:after="0" w:line="40" w:lineRule="atLeast"/>
              <w:ind w:right="132"/>
              <w:jc w:val="both"/>
              <w:rPr>
                <w:rFonts w:ascii="Arial" w:hAnsi="Arial" w:cs="Arial"/>
                <w:color w:val="000000" w:themeColor="text1"/>
              </w:rPr>
            </w:pPr>
            <w:r w:rsidRPr="00E75B2B">
              <w:rPr>
                <w:rFonts w:ascii="Arial" w:hAnsi="Arial" w:cs="Arial"/>
                <w:color w:val="000000" w:themeColor="text1"/>
              </w:rPr>
              <w:t>Auxiliar na atualização do site oficial da Câmara, quando sol</w:t>
            </w:r>
            <w:r w:rsidRPr="00E75B2B" w:rsidR="00505035">
              <w:rPr>
                <w:rFonts w:ascii="Arial" w:hAnsi="Arial" w:cs="Arial"/>
                <w:color w:val="000000" w:themeColor="text1"/>
              </w:rPr>
              <w:t>icitado</w:t>
            </w:r>
            <w:r w:rsidRPr="00E75B2B">
              <w:rPr>
                <w:rFonts w:ascii="Arial" w:hAnsi="Arial" w:cs="Arial"/>
                <w:color w:val="000000" w:themeColor="text1"/>
              </w:rPr>
              <w:t>;</w:t>
            </w:r>
          </w:p>
          <w:p w:rsidR="00BC36EE" w:rsidRPr="00E75B2B" w:rsidP="00F34ED6" w14:paraId="30555E73" w14:textId="630D3051">
            <w:pPr>
              <w:spacing w:after="0" w:line="40" w:lineRule="atLeast"/>
              <w:ind w:right="132"/>
              <w:jc w:val="both"/>
              <w:rPr>
                <w:rFonts w:ascii="Arial" w:hAnsi="Arial" w:cs="Arial"/>
                <w:color w:val="000000" w:themeColor="text1"/>
              </w:rPr>
            </w:pPr>
            <w:r w:rsidRPr="00E75B2B">
              <w:rPr>
                <w:rFonts w:ascii="Arial" w:hAnsi="Arial" w:cs="Arial"/>
                <w:color w:val="000000" w:themeColor="text1"/>
              </w:rPr>
              <w:t xml:space="preserve">Acompanhar </w:t>
            </w:r>
            <w:r w:rsidRPr="00E75B2B" w:rsidR="00505035">
              <w:rPr>
                <w:rFonts w:ascii="Arial" w:hAnsi="Arial" w:cs="Arial"/>
                <w:color w:val="000000" w:themeColor="text1"/>
              </w:rPr>
              <w:t xml:space="preserve">e cooperar durante </w:t>
            </w:r>
            <w:r w:rsidRPr="00E75B2B">
              <w:rPr>
                <w:rFonts w:ascii="Arial" w:hAnsi="Arial" w:cs="Arial"/>
                <w:color w:val="000000" w:themeColor="text1"/>
              </w:rPr>
              <w:t>as Sessões</w:t>
            </w:r>
            <w:r w:rsidRPr="00E75B2B" w:rsidR="00505035">
              <w:rPr>
                <w:rFonts w:ascii="Arial" w:hAnsi="Arial" w:cs="Arial"/>
                <w:color w:val="000000" w:themeColor="text1"/>
              </w:rPr>
              <w:t xml:space="preserve"> Ordinárias, Extraordinárias, Solenes e Audiências Públicas</w:t>
            </w:r>
            <w:r w:rsidRPr="00E75B2B">
              <w:rPr>
                <w:rFonts w:ascii="Arial" w:hAnsi="Arial" w:cs="Arial"/>
                <w:color w:val="000000" w:themeColor="text1"/>
              </w:rPr>
              <w:t>, quando convocado;</w:t>
            </w:r>
          </w:p>
          <w:p w:rsidR="00BC36EE" w:rsidRPr="00E75B2B" w:rsidP="00F34ED6" w14:paraId="12AF1E93" w14:textId="439224DA">
            <w:pPr>
              <w:spacing w:after="0" w:line="40" w:lineRule="atLeast"/>
              <w:ind w:right="132"/>
              <w:jc w:val="both"/>
              <w:rPr>
                <w:rFonts w:ascii="Arial" w:hAnsi="Arial" w:cs="Arial"/>
                <w:color w:val="000000" w:themeColor="text1"/>
              </w:rPr>
            </w:pPr>
            <w:r w:rsidRPr="00E75B2B">
              <w:rPr>
                <w:rFonts w:ascii="Arial" w:hAnsi="Arial" w:cs="Arial"/>
                <w:color w:val="000000" w:themeColor="text1"/>
              </w:rPr>
              <w:t>Executar outras tarefas correlatadas.</w:t>
            </w:r>
            <w:r w:rsidRPr="00E75B2B" w:rsidR="00505035">
              <w:rPr>
                <w:rFonts w:ascii="Arial" w:hAnsi="Arial" w:cs="Arial"/>
                <w:color w:val="000000" w:themeColor="text1"/>
              </w:rPr>
              <w:t xml:space="preserve"> </w:t>
            </w:r>
          </w:p>
        </w:tc>
      </w:tr>
      <w:tr w14:paraId="4C801B19"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BC36EE" w:rsidRPr="00E75B2B" w:rsidP="00291625" w14:paraId="75D0209D"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3262425A"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699C75DB" w14:textId="45CDC7B2">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médio completo</w:t>
            </w:r>
          </w:p>
        </w:tc>
      </w:tr>
      <w:tr w14:paraId="3461E8ED" w14:textId="77777777" w:rsidTr="00291625">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rsidR="00BC36EE" w:rsidRPr="00E75B2B" w:rsidP="00291625" w14:paraId="7E9850D5"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14:paraId="2833D6D5" w14:textId="77777777" w:rsidTr="00291625">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2B319528" w14:textId="14198E2F">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w:t>
            </w:r>
          </w:p>
        </w:tc>
      </w:tr>
      <w:tr w14:paraId="19D2CBDF" w14:textId="77777777" w:rsidTr="00291625">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C36EE" w:rsidRPr="00E75B2B" w:rsidP="00291625" w14:paraId="67C55ECD"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BC36EE" w:rsidRPr="00E75B2B" w:rsidP="00BF2117" w14:paraId="6B8D3867" w14:textId="77777777">
      <w:pPr>
        <w:spacing w:after="0" w:line="40" w:lineRule="atLeast"/>
        <w:jc w:val="center"/>
        <w:rPr>
          <w:rFonts w:ascii="Arial" w:hAnsi="Arial" w:cs="Arial"/>
          <w:b/>
          <w:bCs/>
          <w:color w:val="000000" w:themeColor="text1"/>
        </w:rPr>
      </w:pPr>
    </w:p>
    <w:p w:rsidR="00BC36EE" w:rsidRPr="00E75B2B" w:rsidP="00BF2117" w14:paraId="573D462E" w14:textId="77777777">
      <w:pPr>
        <w:spacing w:after="0" w:line="40" w:lineRule="atLeast"/>
        <w:jc w:val="center"/>
        <w:rPr>
          <w:rFonts w:ascii="Arial" w:hAnsi="Arial" w:cs="Arial"/>
          <w:b/>
          <w:bCs/>
          <w:color w:val="000000" w:themeColor="text1"/>
        </w:rPr>
      </w:pPr>
    </w:p>
    <w:p w:rsidR="00BC36EE" w:rsidRPr="00E75B2B" w:rsidP="00BF2117" w14:paraId="5512717B"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276"/>
        <w:gridCol w:w="7214"/>
      </w:tblGrid>
      <w:tr w14:paraId="40268EDA" w14:textId="77777777" w:rsidTr="00925D59">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8B5722" w:rsidRPr="00E75B2B" w:rsidP="00925D59" w14:paraId="32C81050"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0B076507"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2243071B"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721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00745C59" w14:textId="16B7D4F2">
            <w:pPr>
              <w:spacing w:after="0" w:line="40" w:lineRule="atLeast"/>
              <w:rPr>
                <w:rFonts w:ascii="Arial" w:hAnsi="Arial" w:cs="Arial"/>
                <w:color w:val="000000" w:themeColor="text1"/>
              </w:rPr>
            </w:pPr>
            <w:r w:rsidRPr="00E75B2B">
              <w:rPr>
                <w:rFonts w:ascii="Arial" w:hAnsi="Arial" w:cs="Arial"/>
                <w:color w:val="000000" w:themeColor="text1"/>
              </w:rPr>
              <w:t>Contador</w:t>
            </w:r>
          </w:p>
        </w:tc>
      </w:tr>
      <w:tr w14:paraId="4DEC4F69"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35BB74D8"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721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737E4364"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14:paraId="00BFE242"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7DAF4130"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721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4764CAAB" w14:textId="60B812CE">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w:t>
            </w:r>
          </w:p>
        </w:tc>
      </w:tr>
      <w:tr w14:paraId="2B819DD7"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8B5722" w:rsidRPr="00E75B2B" w:rsidP="00925D59" w14:paraId="5C57B32D"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 </w:t>
            </w:r>
          </w:p>
        </w:tc>
      </w:tr>
      <w:tr w14:paraId="26B553BF"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269113E7"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cálculos,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14:paraId="4B805F44"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8B5722" w:rsidRPr="00E75B2B" w:rsidP="00925D59" w14:paraId="155A7D2A"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SUMARIA DO CARGO </w:t>
            </w:r>
          </w:p>
        </w:tc>
      </w:tr>
      <w:tr w14:paraId="4E6B0DD6"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16D39796" w14:textId="41AD20D7">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serviços ligados ao Departamento Administrativo Financeiro – atividades de Contabilidade, executar e manter atualizados informações da Câmara de Vereadores; produzir documentos e relatórios de ordem interna e promover a execução de todas as atividades da sua unidade, organizando, orientando e prestando as devidas informações para funcionamento pleno do setor.</w:t>
            </w:r>
          </w:p>
        </w:tc>
      </w:tr>
      <w:tr w14:paraId="7666927C"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8B5722" w:rsidRPr="00E75B2B" w:rsidP="00925D59" w14:paraId="7BFEBB5B"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04D6AC9B"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8B5722" w:rsidRPr="00E75B2B" w:rsidP="008B5722" w14:paraId="4517FA0A" w14:textId="0777E05A">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organizar e executar as atividades relativas ao orçamento da Câmara Municipal, envolvendo os serviços contábeis;</w:t>
            </w:r>
          </w:p>
          <w:p w:rsidR="008B5722" w:rsidRPr="00E75B2B" w:rsidP="008B5722" w14:paraId="43E02AB9" w14:textId="7B9523A7">
            <w:pPr>
              <w:spacing w:after="0" w:line="40" w:lineRule="atLeast"/>
              <w:ind w:right="134"/>
              <w:jc w:val="both"/>
              <w:rPr>
                <w:rFonts w:ascii="Arial" w:hAnsi="Arial" w:cs="Arial"/>
                <w:color w:val="000000" w:themeColor="text1"/>
              </w:rPr>
            </w:pPr>
            <w:r w:rsidRPr="00E75B2B">
              <w:rPr>
                <w:rFonts w:ascii="Arial" w:hAnsi="Arial" w:cs="Arial"/>
                <w:color w:val="000000" w:themeColor="text1"/>
              </w:rPr>
              <w:t>Colaborar na preparação do anteprojeto de Lei da proposta orçamentária da Câmara Municipal, PPA e LDO;</w:t>
            </w:r>
          </w:p>
          <w:p w:rsidR="008B5722" w:rsidRPr="00E75B2B" w:rsidP="008B5722" w14:paraId="09D3D3ED" w14:textId="4D1A8E41">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a execução orçamentária da Câmara Municipal e propor, quando for o caso, com as devidas justificativas, transposição de recursos ou suplementação quando for necessário;</w:t>
            </w:r>
          </w:p>
          <w:p w:rsidR="008B5722" w:rsidRPr="00E75B2B" w:rsidP="008B5722" w14:paraId="1E75E0F9" w14:textId="23A669E7">
            <w:pPr>
              <w:spacing w:after="0" w:line="40" w:lineRule="atLeast"/>
              <w:ind w:right="134"/>
              <w:jc w:val="both"/>
              <w:rPr>
                <w:rFonts w:ascii="Arial" w:hAnsi="Arial" w:cs="Arial"/>
                <w:color w:val="000000" w:themeColor="text1"/>
              </w:rPr>
            </w:pPr>
            <w:r w:rsidRPr="00E75B2B">
              <w:rPr>
                <w:rFonts w:ascii="Arial" w:hAnsi="Arial" w:cs="Arial"/>
                <w:color w:val="000000" w:themeColor="text1"/>
              </w:rPr>
              <w:t>Proceder ao enquadramento das despesas, nas dotações orçamentárias a serem oneradas para as aquisições de materiais e contratações de serviços e obras;</w:t>
            </w:r>
          </w:p>
          <w:p w:rsidR="008B5722" w:rsidRPr="00E75B2B" w:rsidP="008B5722" w14:paraId="2B447AF0" w14:textId="5D057621">
            <w:pPr>
              <w:spacing w:after="0" w:line="40" w:lineRule="atLeast"/>
              <w:ind w:right="134"/>
              <w:jc w:val="both"/>
              <w:rPr>
                <w:rFonts w:ascii="Arial" w:hAnsi="Arial" w:cs="Arial"/>
                <w:color w:val="000000" w:themeColor="text1"/>
              </w:rPr>
            </w:pPr>
            <w:r w:rsidRPr="00E75B2B">
              <w:rPr>
                <w:rFonts w:ascii="Arial" w:hAnsi="Arial" w:cs="Arial"/>
                <w:color w:val="000000" w:themeColor="text1"/>
              </w:rPr>
              <w:t>Emitir e controlar todos os documentos contábeis necessários à realização das despesas;</w:t>
            </w:r>
          </w:p>
          <w:p w:rsidR="008B5722" w:rsidRPr="00E75B2B" w:rsidP="008B5722" w14:paraId="7D2D11CA" w14:textId="13BDE4BF">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a entrada de receitas, emitir as respectivas guias de recolhimento e zelar para que os recursos financeiros auferidos recebam a destinação determinada pela legislação vigente;</w:t>
            </w:r>
          </w:p>
          <w:p w:rsidR="008B5722" w:rsidRPr="00E75B2B" w:rsidP="008B5722" w14:paraId="451072F6" w14:textId="5A1B0196">
            <w:pPr>
              <w:spacing w:after="0" w:line="40" w:lineRule="atLeast"/>
              <w:ind w:right="134"/>
              <w:jc w:val="both"/>
              <w:rPr>
                <w:rFonts w:ascii="Arial" w:hAnsi="Arial" w:cs="Arial"/>
                <w:color w:val="000000" w:themeColor="text1"/>
              </w:rPr>
            </w:pPr>
            <w:r w:rsidRPr="00E75B2B">
              <w:rPr>
                <w:rFonts w:ascii="Arial" w:hAnsi="Arial" w:cs="Arial"/>
                <w:color w:val="000000" w:themeColor="text1"/>
              </w:rPr>
              <w:t>Proceder à tomada de contas dos responsáveis por adiantamentos administrativos ou outras formas de entrega de recursos financeiros, bem como orientar os respectivos agentes;</w:t>
            </w:r>
          </w:p>
          <w:p w:rsidR="008B5722" w:rsidRPr="00E75B2B" w:rsidP="008B5722" w14:paraId="23171585" w14:textId="693E3D57">
            <w:pPr>
              <w:spacing w:after="0" w:line="40" w:lineRule="atLeast"/>
              <w:ind w:right="134"/>
              <w:jc w:val="both"/>
              <w:rPr>
                <w:rFonts w:ascii="Arial" w:hAnsi="Arial" w:cs="Arial"/>
                <w:color w:val="000000" w:themeColor="text1"/>
              </w:rPr>
            </w:pPr>
            <w:r w:rsidRPr="00E75B2B">
              <w:rPr>
                <w:rFonts w:ascii="Arial" w:hAnsi="Arial" w:cs="Arial"/>
                <w:color w:val="000000" w:themeColor="text1"/>
              </w:rPr>
              <w:t>Remeter ao Tribunal de Contas do Estado toda a documentação exigida, nos prazos regulamentares, bem como responder aos expedientes de sua competência, assim como prestação anual;</w:t>
            </w:r>
          </w:p>
          <w:p w:rsidR="008B5722" w:rsidRPr="00E75B2B" w:rsidP="008B5722" w14:paraId="23E817FB" w14:textId="355586F7">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lançamentos contábeis, efetuando empenhos e processos de pagamento gerais, verificando respectiva documentação, conferindo faturas, notas fiscais e outros elementos lançados na nota de empenho correspondente;</w:t>
            </w:r>
          </w:p>
          <w:p w:rsidR="001A6378" w:rsidRPr="00E75B2B" w:rsidP="001A6378" w14:paraId="4EAED4C5"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Dar o cumprimento das obrigações acessórias impostas pela Receita Federal do Brasil; </w:t>
            </w:r>
          </w:p>
          <w:p w:rsidR="001A6378" w:rsidRPr="00E75B2B" w:rsidP="001A6378" w14:paraId="3C3201CE" w14:textId="0DF36D25">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Realizar a verificação de alerta para atendimento dos limites de despesas constitucionais e legislação infraconstitucional; </w:t>
            </w:r>
          </w:p>
          <w:p w:rsidR="008B5722" w:rsidRPr="00E75B2B" w:rsidP="001A6378" w14:paraId="1324398C" w14:textId="2BBC5748">
            <w:pPr>
              <w:spacing w:after="0" w:line="240" w:lineRule="auto"/>
              <w:ind w:right="136"/>
              <w:jc w:val="both"/>
              <w:rPr>
                <w:rFonts w:ascii="Arial" w:hAnsi="Arial" w:cs="Arial"/>
                <w:color w:val="000000" w:themeColor="text1"/>
              </w:rPr>
            </w:pPr>
            <w:r w:rsidRPr="00E75B2B">
              <w:rPr>
                <w:rFonts w:ascii="Arial" w:hAnsi="Arial" w:cs="Arial"/>
                <w:color w:val="000000" w:themeColor="text1"/>
              </w:rPr>
              <w:t>Elaborar relatórios de gestão fiscal e de execução orçamentária;</w:t>
            </w:r>
          </w:p>
          <w:p w:rsidR="008B5722" w:rsidRPr="00E75B2B" w:rsidP="008B5722" w14:paraId="6FC06A00" w14:textId="45B8A765">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relatórios, balancetes mensais, balanços anuais, escrituração dos livros razão e diário, observando a legislação vigente e os prazos regulamentares, inclusive os estabelecidos pela </w:t>
            </w:r>
            <w:hyperlink r:id="rId5" w:history="1">
              <w:r w:rsidRPr="00E75B2B">
                <w:rPr>
                  <w:rStyle w:val="Hyperlink"/>
                  <w:rFonts w:ascii="Arial" w:hAnsi="Arial" w:cs="Arial"/>
                  <w:color w:val="000000" w:themeColor="text1"/>
                  <w:u w:val="none"/>
                </w:rPr>
                <w:t>Lei Complementar n° 101/2000</w:t>
              </w:r>
            </w:hyperlink>
            <w:r w:rsidRPr="00E75B2B">
              <w:rPr>
                <w:rFonts w:ascii="Arial" w:hAnsi="Arial" w:cs="Arial"/>
                <w:color w:val="000000" w:themeColor="text1"/>
              </w:rPr>
              <w:t> - Lei de Responsabilidade Fiscal;</w:t>
            </w:r>
          </w:p>
          <w:p w:rsidR="00ED7232" w:rsidRPr="00E75B2B" w:rsidP="008B5722" w14:paraId="76344287" w14:textId="1EF15FE8">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Realizar o levantamento anual de todos os bens, para devido controle do patrimônio da Câmara Municipal. </w:t>
            </w:r>
          </w:p>
          <w:p w:rsidR="00AC0ABB" w:rsidRPr="00E75B2B" w:rsidP="00AC0ABB" w14:paraId="4CAA0FB4" w14:textId="1E8B59D9">
            <w:pPr>
              <w:spacing w:after="0" w:line="40" w:lineRule="atLeast"/>
              <w:ind w:right="134"/>
              <w:rPr>
                <w:rFonts w:ascii="Arial" w:hAnsi="Arial" w:cs="Arial"/>
                <w:color w:val="000000" w:themeColor="text1"/>
              </w:rPr>
            </w:pPr>
            <w:r w:rsidRPr="00E75B2B">
              <w:rPr>
                <w:rFonts w:ascii="Arial" w:hAnsi="Arial" w:cs="Arial"/>
                <w:color w:val="000000" w:themeColor="text1"/>
              </w:rPr>
              <w:t>Compor a Equipe de Apoio relativos aos processos de licitação e/ou contratação direta</w:t>
            </w:r>
            <w:r w:rsidRPr="00E75B2B" w:rsidR="00ED7232">
              <w:rPr>
                <w:rFonts w:ascii="Arial" w:hAnsi="Arial" w:cs="Arial"/>
                <w:color w:val="000000" w:themeColor="text1"/>
              </w:rPr>
              <w:t xml:space="preserve">, quando necessário. </w:t>
            </w:r>
            <w:r w:rsidRPr="00E75B2B">
              <w:rPr>
                <w:rFonts w:ascii="Arial" w:hAnsi="Arial" w:cs="Arial"/>
                <w:color w:val="000000" w:themeColor="text1"/>
              </w:rPr>
              <w:t xml:space="preserve"> </w:t>
            </w:r>
          </w:p>
          <w:p w:rsidR="008B5722" w:rsidRPr="00E75B2B" w:rsidP="004A7257" w14:paraId="2D5083A2" w14:textId="6DC1DA0F">
            <w:pPr>
              <w:spacing w:after="0" w:line="40" w:lineRule="atLeast"/>
              <w:ind w:right="130"/>
              <w:jc w:val="both"/>
              <w:rPr>
                <w:rFonts w:ascii="Arial" w:hAnsi="Arial" w:cs="Arial"/>
                <w:b/>
                <w:bCs/>
                <w:color w:val="000000" w:themeColor="text1"/>
              </w:rPr>
            </w:pPr>
            <w:r w:rsidRPr="00E75B2B">
              <w:rPr>
                <w:rFonts w:ascii="Arial" w:hAnsi="Arial" w:cs="Arial"/>
                <w:color w:val="000000" w:themeColor="text1"/>
              </w:rPr>
              <w:t>Executar outras atividades correlatas.</w:t>
            </w:r>
          </w:p>
        </w:tc>
      </w:tr>
      <w:tr w14:paraId="69623C07"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8B5722" w:rsidRPr="00E75B2B" w:rsidP="00925D59" w14:paraId="3AA8661D"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092BFA98"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78A5BC0B" w14:textId="7CFA851F">
            <w:pPr>
              <w:spacing w:after="0" w:line="40" w:lineRule="atLeast"/>
              <w:ind w:right="134"/>
              <w:rPr>
                <w:rFonts w:ascii="Arial" w:hAnsi="Arial" w:cs="Arial"/>
                <w:color w:val="000000" w:themeColor="text1"/>
              </w:rPr>
            </w:pPr>
            <w:r w:rsidRPr="00E75B2B">
              <w:rPr>
                <w:rFonts w:ascii="Arial" w:hAnsi="Arial" w:cs="Arial"/>
                <w:color w:val="000000" w:themeColor="text1"/>
              </w:rPr>
              <w:t xml:space="preserve">Formação: Ensino superior em Ciências Contábeis - com </w:t>
            </w:r>
            <w:r w:rsidRPr="00E75B2B" w:rsidR="001B242B">
              <w:rPr>
                <w:rFonts w:ascii="Arial" w:hAnsi="Arial" w:cs="Arial"/>
                <w:color w:val="000000" w:themeColor="text1"/>
              </w:rPr>
              <w:t>inscrição</w:t>
            </w:r>
            <w:r w:rsidRPr="00E75B2B" w:rsidR="00697AAC">
              <w:rPr>
                <w:rFonts w:ascii="Arial" w:hAnsi="Arial" w:cs="Arial"/>
                <w:color w:val="000000" w:themeColor="text1"/>
              </w:rPr>
              <w:t xml:space="preserve"> no </w:t>
            </w:r>
            <w:r w:rsidRPr="00E75B2B">
              <w:rPr>
                <w:rFonts w:ascii="Arial" w:hAnsi="Arial" w:cs="Arial"/>
                <w:color w:val="000000" w:themeColor="text1"/>
              </w:rPr>
              <w:t>CRC. </w:t>
            </w:r>
          </w:p>
        </w:tc>
      </w:tr>
      <w:tr w14:paraId="6D03918A"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773951C9"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14:paraId="5D37D8AE"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3CF34F59" w14:textId="0894CAA3">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xml:space="preserve">, Legislação Tributária, </w:t>
            </w:r>
            <w:r w:rsidRPr="00E75B2B" w:rsidR="00A24619">
              <w:rPr>
                <w:rFonts w:ascii="Arial" w:hAnsi="Arial" w:cs="Arial"/>
                <w:color w:val="000000" w:themeColor="text1"/>
              </w:rPr>
              <w:t xml:space="preserve">Contabilidade Pública, </w:t>
            </w:r>
            <w:r w:rsidRPr="00E75B2B">
              <w:rPr>
                <w:rFonts w:ascii="Arial" w:hAnsi="Arial" w:cs="Arial"/>
                <w:color w:val="000000" w:themeColor="text1"/>
              </w:rPr>
              <w:t>Legislação Trabalhista, Lei de Responsabilidade Fiscal.</w:t>
            </w:r>
          </w:p>
        </w:tc>
      </w:tr>
      <w:tr w14:paraId="54BF7DBA" w14:textId="77777777" w:rsidTr="00925D5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B5722" w:rsidRPr="00E75B2B" w:rsidP="00925D59" w14:paraId="428072C3"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8B5722" w:rsidRPr="00E75B2B" w:rsidP="00BF2117" w14:paraId="50CF10E5" w14:textId="77777777">
      <w:pPr>
        <w:spacing w:after="0" w:line="40" w:lineRule="atLeast"/>
        <w:jc w:val="center"/>
        <w:rPr>
          <w:rFonts w:ascii="Arial" w:hAnsi="Arial" w:cs="Arial"/>
          <w:b/>
          <w:bCs/>
          <w:color w:val="000000" w:themeColor="text1"/>
        </w:rPr>
      </w:pPr>
    </w:p>
    <w:p w:rsidR="00804BA5" w:rsidRPr="00E75B2B" w:rsidP="00BF2117" w14:paraId="586646C6"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787"/>
        <w:gridCol w:w="7703"/>
      </w:tblGrid>
      <w:tr w14:paraId="1D0B23D0" w14:textId="77777777" w:rsidTr="00FB25A9">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3B70" w:rsidRPr="00E75B2B" w:rsidP="00925D59" w14:paraId="6DCAEDA1"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14:paraId="309592BE"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2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4F69B2CF"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da Função</w:t>
            </w:r>
          </w:p>
        </w:tc>
        <w:tc>
          <w:tcPr>
            <w:tcW w:w="7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24FD9DA5" w14:textId="77777777">
            <w:pPr>
              <w:spacing w:after="0" w:line="40" w:lineRule="atLeast"/>
              <w:rPr>
                <w:rFonts w:ascii="Arial" w:hAnsi="Arial" w:cs="Arial"/>
                <w:color w:val="000000" w:themeColor="text1"/>
              </w:rPr>
            </w:pPr>
            <w:r w:rsidRPr="00E75B2B">
              <w:rPr>
                <w:rFonts w:ascii="Arial" w:hAnsi="Arial" w:cs="Arial"/>
                <w:color w:val="000000" w:themeColor="text1"/>
              </w:rPr>
              <w:t>Controlador Interno </w:t>
            </w:r>
          </w:p>
        </w:tc>
      </w:tr>
      <w:tr w14:paraId="0A7B906A"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2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752B47A8"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7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1868E08F"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14:paraId="64299348"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2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415FEA68"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7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17B05E97" w14:textId="77777777">
            <w:pPr>
              <w:spacing w:after="0" w:line="40" w:lineRule="atLeast"/>
              <w:rPr>
                <w:rFonts w:ascii="Arial" w:hAnsi="Arial" w:cs="Arial"/>
                <w:color w:val="000000" w:themeColor="text1"/>
              </w:rPr>
            </w:pPr>
            <w:r w:rsidRPr="00E75B2B">
              <w:rPr>
                <w:rFonts w:ascii="Arial" w:hAnsi="Arial" w:cs="Arial"/>
                <w:color w:val="000000" w:themeColor="text1"/>
              </w:rPr>
              <w:t>Controladoria Interna</w:t>
            </w:r>
          </w:p>
        </w:tc>
      </w:tr>
      <w:tr w14:paraId="79B91833"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3B70" w:rsidRPr="00E75B2B" w:rsidP="00925D59" w14:paraId="2A04157D" w14:textId="77777777">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22C1870C"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55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4CE25AC8"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Avalia e fiscaliza a ação governamental e gestão fiscal dos administradores municipais, por intermédio da fiscalização contábil, financeira, orçamentária, operacional e patrimonial, quanto a legalidade, legitimidade e economicidade.</w:t>
            </w:r>
          </w:p>
        </w:tc>
      </w:tr>
      <w:tr w14:paraId="79B267DE"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3B70" w:rsidRPr="00E75B2B" w:rsidP="00925D59" w14:paraId="75668969" w14:textId="77777777">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14:paraId="75600DDF"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4C47B10D"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Fiscalizar, controlar e avaliar todas as ações do Poder Legislativo Municipal, da gestão dos Membros da Mesa Diretora e dos atos dos responsáveis pela aplicação dos recursos alocados por meio do repasse constitucional, com atuação prévia, concomitante e posterior aos atos administrativos.</w:t>
            </w:r>
          </w:p>
        </w:tc>
      </w:tr>
      <w:tr w14:paraId="20AF6825"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3B70" w:rsidRPr="00E75B2B" w:rsidP="00925D59" w14:paraId="01010F2A" w14:textId="77777777">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ATIVIDADES</w:t>
            </w:r>
          </w:p>
        </w:tc>
      </w:tr>
      <w:tr w14:paraId="051F16EE"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43B1B87" w14:textId="42F17B82">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Estabelecer mecanismos voltados a comprovar a legalidade e a legitimidade dos atos de gestão e avaliar os resultados, quanto </w:t>
            </w:r>
            <w:r w:rsidRPr="00E75B2B" w:rsidR="00A24619">
              <w:rPr>
                <w:rFonts w:ascii="Arial" w:hAnsi="Arial" w:cs="Arial"/>
                <w:color w:val="000000" w:themeColor="text1"/>
              </w:rPr>
              <w:t>a</w:t>
            </w:r>
            <w:r w:rsidRPr="00E75B2B">
              <w:rPr>
                <w:rFonts w:ascii="Arial" w:hAnsi="Arial" w:cs="Arial"/>
                <w:color w:val="000000" w:themeColor="text1"/>
              </w:rPr>
              <w:t xml:space="preserve"> eficácia, eficiência e economicidade na gestão orçamentária, financeira, patrimonial e operacional da Câmara Municipal, bem como na aplicação de recursos públicos;</w:t>
            </w:r>
          </w:p>
          <w:p w:rsidR="003B3B70" w:rsidRPr="00E75B2B" w:rsidP="00925D59" w14:paraId="6A9BBEFA" w14:textId="5FB7E7A1">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Organizar e executar programação mensal de auditoria contábil, financeira, orçamentária e patrimonial da Câmara, elaborando relatórios mensais e mantendo arquivado junto ao Poder Legislativo da Estância Turística de Holambra, os quais ficarão </w:t>
            </w:r>
            <w:r w:rsidRPr="00E75B2B" w:rsidR="00A24619">
              <w:rPr>
                <w:rFonts w:ascii="Arial" w:hAnsi="Arial" w:cs="Arial"/>
                <w:color w:val="000000" w:themeColor="text1"/>
              </w:rPr>
              <w:t>à</w:t>
            </w:r>
            <w:r w:rsidRPr="00E75B2B">
              <w:rPr>
                <w:rFonts w:ascii="Arial" w:hAnsi="Arial" w:cs="Arial"/>
                <w:color w:val="000000" w:themeColor="text1"/>
              </w:rPr>
              <w:t xml:space="preserve"> disposição do Tribunal de Contas do Estado de São Paulo;</w:t>
            </w:r>
          </w:p>
          <w:p w:rsidR="003B3B70" w:rsidRPr="00E75B2B" w:rsidP="00925D59" w14:paraId="73FA7677"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Controlar as atividades, fazer acompanhamentos e controles específicos da receita e despesas do Poder Legislativo, tais como: execução orçamentária e financeira, sistema de pessoal, bens patrimoniais, bens em almoxarifado, veículos e combustíveis, licitações, contratos, convênios, acordos e ajustes, obras públicas, inclusive reformas, operações de créditos, despesa pública, receita e observância dos limites constitucionais;</w:t>
            </w:r>
          </w:p>
          <w:p w:rsidR="003B3B70" w:rsidRPr="00E75B2B" w:rsidP="00925D59" w14:paraId="6A9F9C21"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e tramitação dos processos;</w:t>
            </w:r>
          </w:p>
          <w:p w:rsidR="003B3B70" w:rsidRPr="00E75B2B" w:rsidP="00925D59" w14:paraId="08358338"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Assessorar a direção da Câmara nos aspectos relacionados com o controle interno e externo e quanto à legalidade dos atos de gestão, emitindo relatórios e pareceres sobre os mesmos;</w:t>
            </w:r>
          </w:p>
          <w:p w:rsidR="003B3B70" w:rsidRPr="00E75B2B" w:rsidP="00925D59" w14:paraId="07F7BE09"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Analisar e emitir parecer sobre os adiantamentos e respectivas prestações de contas;</w:t>
            </w:r>
          </w:p>
          <w:p w:rsidR="003B3B70" w:rsidRPr="00E75B2B" w:rsidP="00925D59" w14:paraId="464205B5"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Interpretar e pronunciar-se sobre a legislação concernente à execução orçamentária, financeira e patrimonial;</w:t>
            </w:r>
          </w:p>
          <w:p w:rsidR="003B3B70" w:rsidRPr="00E75B2B" w:rsidP="00925D59" w14:paraId="6DE1D18F"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Avaliar o cumprimento dos programas, objetivos e metas espelhadas no Plano Plurianual, na Lei de Diretrizes Orçamentárias e na Lei Orçamentária;</w:t>
            </w:r>
          </w:p>
          <w:p w:rsidR="003B3B70" w:rsidRPr="00E75B2B" w:rsidP="00925D59" w14:paraId="0B314EDE"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Exercer o acompanhamento sobre a observância dos limites constitucionais, da Lei de Responsabilidade Fiscal e os estabelecidos nos demais instrumentos legais, supervisionando as medidas adotadas quanto á despesa total com observância aos respectivos limites;</w:t>
            </w:r>
          </w:p>
          <w:p w:rsidR="003B3B70" w:rsidRPr="00E75B2B" w:rsidP="00925D59" w14:paraId="7DAB4E1F"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Verificar e avaliar a adoção de medidas para o retorno da despesa total com pessoal ao limite de que tratam os </w:t>
            </w:r>
            <w:r w:rsidRPr="00E75B2B">
              <w:rPr>
                <w:rFonts w:ascii="Arial" w:hAnsi="Arial" w:cs="Arial"/>
                <w:color w:val="000000" w:themeColor="text1"/>
              </w:rPr>
              <w:t>arts</w:t>
            </w:r>
            <w:r w:rsidRPr="00E75B2B">
              <w:rPr>
                <w:rFonts w:ascii="Arial" w:hAnsi="Arial" w:cs="Arial"/>
                <w:color w:val="000000" w:themeColor="text1"/>
              </w:rPr>
              <w:t>. </w:t>
            </w:r>
            <w:hyperlink r:id="rId5" w:anchor="art22" w:tgtFrame="_blank" w:history="1">
              <w:r w:rsidRPr="00E75B2B">
                <w:rPr>
                  <w:rStyle w:val="Hyperlink"/>
                  <w:rFonts w:ascii="Arial" w:hAnsi="Arial" w:cs="Arial"/>
                  <w:color w:val="000000" w:themeColor="text1"/>
                  <w:u w:val="none"/>
                </w:rPr>
                <w:t>22</w:t>
              </w:r>
            </w:hyperlink>
            <w:r w:rsidRPr="00E75B2B">
              <w:rPr>
                <w:rFonts w:ascii="Arial" w:hAnsi="Arial" w:cs="Arial"/>
                <w:color w:val="000000" w:themeColor="text1"/>
              </w:rPr>
              <w:t> e </w:t>
            </w:r>
            <w:hyperlink r:id="rId5" w:anchor="art23" w:tgtFrame="_blank" w:history="1">
              <w:r w:rsidRPr="00E75B2B">
                <w:rPr>
                  <w:rStyle w:val="Hyperlink"/>
                  <w:rFonts w:ascii="Arial" w:hAnsi="Arial" w:cs="Arial"/>
                  <w:color w:val="000000" w:themeColor="text1"/>
                  <w:u w:val="none"/>
                </w:rPr>
                <w:t>23</w:t>
              </w:r>
            </w:hyperlink>
            <w:r w:rsidRPr="00E75B2B">
              <w:rPr>
                <w:rFonts w:ascii="Arial" w:hAnsi="Arial" w:cs="Arial"/>
                <w:color w:val="000000" w:themeColor="text1"/>
              </w:rPr>
              <w:t> da </w:t>
            </w:r>
            <w:hyperlink r:id="rId5" w:tgtFrame="_blank" w:history="1">
              <w:r w:rsidRPr="00E75B2B">
                <w:rPr>
                  <w:rStyle w:val="Hyperlink"/>
                  <w:rFonts w:ascii="Arial" w:hAnsi="Arial" w:cs="Arial"/>
                  <w:color w:val="000000" w:themeColor="text1"/>
                  <w:u w:val="none"/>
                </w:rPr>
                <w:t>Lei Complementar Federal n° 101/2000</w:t>
              </w:r>
            </w:hyperlink>
            <w:r w:rsidRPr="00E75B2B">
              <w:rPr>
                <w:rFonts w:ascii="Arial" w:hAnsi="Arial" w:cs="Arial"/>
                <w:color w:val="000000" w:themeColor="text1"/>
              </w:rPr>
              <w:t> (Lei de Responsabilidade Fiscal);</w:t>
            </w:r>
          </w:p>
          <w:p w:rsidR="003B3B70" w:rsidRPr="00E75B2B" w:rsidP="00925D59" w14:paraId="2FE0F34C"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Acompanhar a divulgação dos instrumentos de acesso </w:t>
            </w:r>
            <w:r w:rsidRPr="00E75B2B">
              <w:rPr>
                <w:rFonts w:ascii="Arial" w:hAnsi="Arial" w:cs="Arial"/>
                <w:color w:val="000000" w:themeColor="text1"/>
              </w:rPr>
              <w:t>á</w:t>
            </w:r>
            <w:r w:rsidRPr="00E75B2B">
              <w:rPr>
                <w:rFonts w:ascii="Arial" w:hAnsi="Arial" w:cs="Arial"/>
                <w:color w:val="000000" w:themeColor="text1"/>
              </w:rPr>
              <w:t xml:space="preserve"> informação, bem como a transparência da Gestão Fiscal nos termos da Lei de Responsabilidade Fiscal, em especial quanto ao Relatório Resumido da Execução Orçamentária e ao Relatório de Gestão Fiscal, aferindo a consistência das informações constantes de tais documentos;</w:t>
            </w:r>
          </w:p>
          <w:p w:rsidR="003B3B70" w:rsidRPr="00E75B2B" w:rsidP="00925D59" w14:paraId="63E28426"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Manifestar-se acerca da regularidade e legalidade de processo licitatório, sua dispensa ou inexigibilidade e sobre o cumprimento e/ou legalidade de atos, contratos e outros instrumentos congêneres;</w:t>
            </w:r>
          </w:p>
          <w:p w:rsidR="003B3B70" w:rsidRPr="00E75B2B" w:rsidP="00925D59" w14:paraId="03F481F8"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Elaborar e submeter ao Presidente da Câmara Municipal estudos, propostas de diretrizes, programas e ações que objetivem a racionalização da execução da despesa e aperfeiçoamento da gestão orçamentária, financeira e patrimonial;</w:t>
            </w:r>
          </w:p>
          <w:p w:rsidR="003B3B70" w:rsidRPr="00E75B2B" w:rsidP="00925D59" w14:paraId="562ACA9A"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Verificar os atos de admissão de pessoal, licenças, afastamentos, concessão de vantagens e benefícios, auditar a realização de concurso público, publicação de editais, prazos e bancas examinadoras;</w:t>
            </w:r>
          </w:p>
          <w:p w:rsidR="003B3B70" w:rsidRPr="00E75B2B" w:rsidP="00925D59" w14:paraId="42AB6909"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Manifestar através de relatórios, auditorias, inspeções, pareceres e outros pronunciamentos voltados a identificar e sanar as possíveis irregularidades;</w:t>
            </w:r>
          </w:p>
          <w:p w:rsidR="003B3B70" w:rsidRPr="00E75B2B" w:rsidP="00925D59" w14:paraId="44E9581C"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Alertar e orientar formalmente a autoridade administrativa competente para que instaure imediatamente a Tomada de Contas,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p>
          <w:p w:rsidR="003B3B70" w:rsidRPr="00E75B2B" w:rsidP="00925D59" w14:paraId="46E5FBD8"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Representar junto aos órgãos competentes, sob pena de responsabilidade solidária, sobre as irregularidades e ilegalidades identificadas e as medidas adotadas;</w:t>
            </w:r>
          </w:p>
          <w:p w:rsidR="003B3B70" w:rsidRPr="00E75B2B" w:rsidP="00925D59" w14:paraId="7FFB66DB"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Executar atividades de promoção da integridade pública, bem como a promoção da gestão pública ética, responsável e transparente, na Câmara Municipal, bem como acompanhar os trabalhos da Ouvidoria;</w:t>
            </w:r>
          </w:p>
          <w:p w:rsidR="003B3B70" w:rsidRPr="00E75B2B" w:rsidP="00925D59" w14:paraId="6AA5D425"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Assinar o relatório de gestão fiscal em conjunto com o Presidente da Câmara Municipal;</w:t>
            </w:r>
            <w:r w:rsidRPr="00E75B2B">
              <w:rPr>
                <w:rFonts w:ascii="Arial" w:hAnsi="Arial" w:cs="Arial"/>
                <w:color w:val="000000" w:themeColor="text1"/>
              </w:rPr>
              <w:br/>
              <w:t>Realizar outras atividades de manutenção e aperfeiçoamento do sistema de controle interno;</w:t>
            </w:r>
          </w:p>
          <w:p w:rsidR="003B3B70" w:rsidRPr="00E75B2B" w:rsidP="00925D59" w14:paraId="76C8818E" w14:textId="77777777">
            <w:pPr>
              <w:spacing w:after="0" w:line="40" w:lineRule="atLeast"/>
              <w:ind w:right="125"/>
              <w:jc w:val="both"/>
              <w:rPr>
                <w:rFonts w:ascii="Arial" w:hAnsi="Arial" w:cs="Arial"/>
                <w:b/>
                <w:bCs/>
                <w:color w:val="000000" w:themeColor="text1"/>
              </w:rPr>
            </w:pPr>
            <w:r w:rsidRPr="00E75B2B">
              <w:rPr>
                <w:rFonts w:ascii="Arial" w:hAnsi="Arial" w:cs="Arial"/>
                <w:color w:val="000000" w:themeColor="text1"/>
              </w:rPr>
              <w:t>Executar outras tarefas correlatas determinadas pelo superior imediato ou previstas nas normas próprias à função de controle interno e em orientações e instruções expedidas pelos órgãos de controles.</w:t>
            </w:r>
          </w:p>
        </w:tc>
      </w:tr>
      <w:tr w14:paraId="0D4ACB73"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3B70" w:rsidRPr="00E75B2B" w:rsidP="00925D59" w14:paraId="14BF6322" w14:textId="77777777">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REQUISITOS NECESSÁRIOS</w:t>
            </w:r>
          </w:p>
        </w:tc>
      </w:tr>
      <w:tr w14:paraId="012B9AC2"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96BA1D2"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Formação: Ensino superior em Administração, Ciências Contábeis, Direito, Gestão Pública, Economia.</w:t>
            </w:r>
          </w:p>
        </w:tc>
      </w:tr>
      <w:tr w14:paraId="2D816937"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0DCB110" w14:textId="77777777">
            <w:pPr>
              <w:spacing w:after="0" w:line="40" w:lineRule="atLeast"/>
              <w:ind w:right="125"/>
              <w:rPr>
                <w:rFonts w:ascii="Arial" w:hAnsi="Arial" w:cs="Arial"/>
                <w:color w:val="000000" w:themeColor="text1"/>
              </w:rPr>
            </w:pPr>
            <w:r w:rsidRPr="00E75B2B">
              <w:rPr>
                <w:rFonts w:ascii="Arial" w:hAnsi="Arial" w:cs="Arial"/>
                <w:color w:val="000000" w:themeColor="text1"/>
              </w:rPr>
              <w:t>Experiência: -</w:t>
            </w:r>
          </w:p>
        </w:tc>
      </w:tr>
      <w:tr w14:paraId="2A9BC5DC"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58AE1D02"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Conhecimentos Básicos Específicos: Pacote Office, Legislação e </w:t>
            </w:r>
            <w:hyperlink r:id="rId13" w:tgtFrame="_blank" w:history="1">
              <w:r w:rsidRPr="00E75B2B">
                <w:rPr>
                  <w:rStyle w:val="Hyperlink"/>
                  <w:rFonts w:ascii="Arial" w:hAnsi="Arial" w:cs="Arial"/>
                  <w:color w:val="000000" w:themeColor="text1"/>
                  <w:u w:val="none"/>
                </w:rPr>
                <w:t>Regimento da Câmara Municipal de Holambra</w:t>
              </w:r>
            </w:hyperlink>
            <w:r w:rsidRPr="00E75B2B">
              <w:rPr>
                <w:rFonts w:ascii="Arial" w:hAnsi="Arial" w:cs="Arial"/>
                <w:color w:val="000000" w:themeColor="text1"/>
              </w:rPr>
              <w:t>, Legislação Tributária, Legislação Trabalhista, Contabilidade Pública, Lei de Responsabilidade Fiscal.</w:t>
            </w:r>
          </w:p>
        </w:tc>
      </w:tr>
      <w:tr w14:paraId="33B3F121"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350248E9" w14:textId="77777777">
            <w:pPr>
              <w:spacing w:after="0" w:line="40" w:lineRule="atLeast"/>
              <w:ind w:right="125"/>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rsidR="003B3B70" w:rsidRPr="00E75B2B" w:rsidP="00BF2117" w14:paraId="5E3C17C9" w14:textId="77777777">
      <w:pPr>
        <w:spacing w:after="0" w:line="40" w:lineRule="atLeast"/>
        <w:jc w:val="center"/>
        <w:rPr>
          <w:rFonts w:ascii="Arial" w:hAnsi="Arial" w:cs="Arial"/>
          <w:b/>
          <w:bCs/>
          <w:color w:val="000000" w:themeColor="text1"/>
        </w:rPr>
      </w:pPr>
    </w:p>
    <w:p w:rsidR="003B3B70" w:rsidRPr="00E75B2B" w:rsidP="00BF2117" w14:paraId="5DBD30DA"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762"/>
        <w:gridCol w:w="6728"/>
      </w:tblGrid>
      <w:tr w14:paraId="21621D35" w14:textId="77777777" w:rsidTr="003657BC">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657BC" w:rsidRPr="00E75B2B" w:rsidP="003657BC" w14:paraId="2BE8E9E7"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033F3C9C"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4C074F5F"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4F7CD68A" w14:textId="77777777">
            <w:pPr>
              <w:spacing w:after="0" w:line="40" w:lineRule="atLeast"/>
              <w:rPr>
                <w:rFonts w:ascii="Arial" w:hAnsi="Arial" w:cs="Arial"/>
                <w:color w:val="000000" w:themeColor="text1"/>
              </w:rPr>
            </w:pPr>
            <w:r w:rsidRPr="00E75B2B">
              <w:rPr>
                <w:rFonts w:ascii="Arial" w:hAnsi="Arial" w:cs="Arial"/>
                <w:color w:val="000000" w:themeColor="text1"/>
              </w:rPr>
              <w:t>Oficial Legislativo</w:t>
            </w:r>
          </w:p>
        </w:tc>
      </w:tr>
      <w:tr w14:paraId="110C0F20"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2C04E34C"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52909E0C"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14:paraId="079A8882"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16ACED29"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0312E9A8" w14:textId="77777777">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14:paraId="43B6FC90"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657BC" w:rsidRPr="00E75B2B" w:rsidP="003657BC" w14:paraId="4E7398BA"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5C3B5DD6"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5E040B89" w14:textId="4AC55C11">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14:paraId="46FD4567"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657BC" w:rsidRPr="00E75B2B" w:rsidP="003657BC" w14:paraId="6C8BB720"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14:paraId="5CEDD167"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7D5C6724" w14:textId="6FE70A70">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Auxiliar nos serviços ligados aos diversos departamentos; encaminhar a documentação expedida para o setor competente; acompanhar e secretariar as reuniões quando solicitado pelo superior hierárquico; receber, manter organizadas e proceder ao devido acompanhamento de correspondências; organizar, sob supervisão, documentos dos setores aos quais estiver </w:t>
            </w:r>
            <w:r w:rsidRPr="00E75B2B">
              <w:rPr>
                <w:rFonts w:ascii="Arial" w:hAnsi="Arial" w:cs="Arial"/>
                <w:color w:val="000000" w:themeColor="text1"/>
              </w:rPr>
              <w:t>a</w:t>
            </w:r>
            <w:r w:rsidRPr="00E75B2B">
              <w:rPr>
                <w:rFonts w:ascii="Arial" w:hAnsi="Arial" w:cs="Arial"/>
                <w:color w:val="000000" w:themeColor="text1"/>
              </w:rPr>
              <w:t xml:space="preserve"> disposição, executar e manter atualizados informações da Câmara; produzir sob supervisão, documentos e relatórios de ordem interna.</w:t>
            </w:r>
          </w:p>
        </w:tc>
      </w:tr>
      <w:tr w14:paraId="23303182"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657BC" w:rsidRPr="00E75B2B" w:rsidP="003657BC" w14:paraId="2A874A0A"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044D906C"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11355" w:rsidRPr="00E75B2B" w:rsidP="003657BC" w14:paraId="4AC6C5B0" w14:textId="77777777">
            <w:pPr>
              <w:spacing w:after="0" w:line="40" w:lineRule="atLeast"/>
              <w:ind w:right="134"/>
              <w:rPr>
                <w:rFonts w:ascii="Arial" w:hAnsi="Arial" w:cs="Arial"/>
                <w:b/>
                <w:bCs/>
                <w:color w:val="000000" w:themeColor="text1"/>
              </w:rPr>
            </w:pPr>
            <w:r w:rsidRPr="00E75B2B">
              <w:rPr>
                <w:rFonts w:ascii="Arial" w:hAnsi="Arial" w:cs="Arial"/>
                <w:b/>
                <w:bCs/>
                <w:color w:val="000000" w:themeColor="text1"/>
              </w:rPr>
              <w:t>Atuando no Departamento Administrativo e Financeiro:</w:t>
            </w:r>
          </w:p>
          <w:p w:rsidR="003657BC" w:rsidRPr="00E75B2B" w:rsidP="003657BC" w14:paraId="776E0AEF" w14:textId="673A832A">
            <w:pPr>
              <w:spacing w:after="0" w:line="40" w:lineRule="atLeast"/>
              <w:ind w:right="134"/>
              <w:rPr>
                <w:rFonts w:ascii="Arial" w:hAnsi="Arial" w:cs="Arial"/>
                <w:color w:val="000000" w:themeColor="text1"/>
              </w:rPr>
            </w:pPr>
            <w:r w:rsidRPr="00E75B2B">
              <w:rPr>
                <w:rFonts w:ascii="Arial" w:hAnsi="Arial" w:cs="Arial"/>
                <w:color w:val="000000" w:themeColor="text1"/>
              </w:rPr>
              <w:t>Fazer levantamento de dados, efetuar cálculos e prestar informações quando necessário;</w:t>
            </w:r>
          </w:p>
          <w:p w:rsidR="003657BC" w:rsidRPr="00E75B2B" w:rsidP="003657BC" w14:paraId="33894603" w14:textId="548AFD55">
            <w:pPr>
              <w:spacing w:after="0" w:line="40" w:lineRule="atLeast"/>
              <w:ind w:right="134"/>
              <w:rPr>
                <w:rFonts w:ascii="Arial" w:hAnsi="Arial" w:cs="Arial"/>
                <w:color w:val="000000" w:themeColor="text1"/>
              </w:rPr>
            </w:pPr>
            <w:r w:rsidRPr="00E75B2B">
              <w:rPr>
                <w:rFonts w:ascii="Arial" w:hAnsi="Arial" w:cs="Arial"/>
                <w:color w:val="000000" w:themeColor="text1"/>
              </w:rPr>
              <w:t>Efetuar serviços referentes à área contáb</w:t>
            </w:r>
            <w:r w:rsidRPr="00E75B2B" w:rsidR="00A27109">
              <w:rPr>
                <w:rFonts w:ascii="Arial" w:hAnsi="Arial" w:cs="Arial"/>
                <w:color w:val="000000" w:themeColor="text1"/>
              </w:rPr>
              <w:t>il</w:t>
            </w:r>
            <w:r w:rsidRPr="00E75B2B" w:rsidR="00C36AB5">
              <w:rPr>
                <w:rFonts w:ascii="Arial" w:hAnsi="Arial" w:cs="Arial"/>
                <w:color w:val="000000" w:themeColor="text1"/>
              </w:rPr>
              <w:t xml:space="preserve"> e</w:t>
            </w:r>
            <w:r w:rsidRPr="00E75B2B">
              <w:rPr>
                <w:rFonts w:ascii="Arial" w:hAnsi="Arial" w:cs="Arial"/>
                <w:color w:val="000000" w:themeColor="text1"/>
              </w:rPr>
              <w:t xml:space="preserve"> financeir</w:t>
            </w:r>
            <w:r w:rsidRPr="00E75B2B" w:rsidR="00A27109">
              <w:rPr>
                <w:rFonts w:ascii="Arial" w:hAnsi="Arial" w:cs="Arial"/>
                <w:color w:val="000000" w:themeColor="text1"/>
              </w:rPr>
              <w:t>a, e, ainda, auxiliar em licitações, quando solicitado</w:t>
            </w:r>
            <w:r w:rsidRPr="00E75B2B">
              <w:rPr>
                <w:rFonts w:ascii="Arial" w:hAnsi="Arial" w:cs="Arial"/>
                <w:color w:val="000000" w:themeColor="text1"/>
              </w:rPr>
              <w:t>;</w:t>
            </w:r>
          </w:p>
          <w:p w:rsidR="003657BC" w:rsidRPr="00E75B2B" w:rsidP="003657BC" w14:paraId="711F3580" w14:textId="0FE1525B">
            <w:pPr>
              <w:spacing w:after="0" w:line="40" w:lineRule="atLeast"/>
              <w:ind w:right="134"/>
              <w:rPr>
                <w:rFonts w:ascii="Arial" w:hAnsi="Arial" w:cs="Arial"/>
                <w:color w:val="000000" w:themeColor="text1"/>
              </w:rPr>
            </w:pPr>
            <w:r w:rsidRPr="00E75B2B">
              <w:rPr>
                <w:rFonts w:ascii="Arial" w:hAnsi="Arial" w:cs="Arial"/>
                <w:color w:val="000000" w:themeColor="text1"/>
              </w:rPr>
              <w:t>Realizar cotações, digitar editais e contratos;</w:t>
            </w:r>
          </w:p>
          <w:p w:rsidR="003657BC" w:rsidRPr="00E75B2B" w:rsidP="003657BC" w14:paraId="23F1F6B1" w14:textId="7C743C35">
            <w:pPr>
              <w:spacing w:after="0" w:line="40" w:lineRule="atLeast"/>
              <w:ind w:right="134"/>
              <w:rPr>
                <w:rFonts w:ascii="Arial" w:hAnsi="Arial" w:cs="Arial"/>
                <w:color w:val="000000" w:themeColor="text1"/>
              </w:rPr>
            </w:pPr>
            <w:r w:rsidRPr="00E75B2B">
              <w:rPr>
                <w:rFonts w:ascii="Arial" w:hAnsi="Arial" w:cs="Arial"/>
                <w:color w:val="000000" w:themeColor="text1"/>
              </w:rPr>
              <w:t>Elaborar, redigir, conferir e arquivar documentos em geral;</w:t>
            </w:r>
          </w:p>
          <w:p w:rsidR="003657BC" w:rsidRPr="00E75B2B" w:rsidP="003657BC" w14:paraId="3571E5AD" w14:textId="71C23714">
            <w:pPr>
              <w:spacing w:after="0" w:line="40" w:lineRule="atLeast"/>
              <w:ind w:right="134"/>
              <w:rPr>
                <w:rFonts w:ascii="Arial" w:hAnsi="Arial" w:cs="Arial"/>
                <w:color w:val="000000" w:themeColor="text1"/>
              </w:rPr>
            </w:pPr>
            <w:r w:rsidRPr="00E75B2B">
              <w:rPr>
                <w:rFonts w:ascii="Arial" w:hAnsi="Arial" w:cs="Arial"/>
                <w:color w:val="000000" w:themeColor="text1"/>
              </w:rPr>
              <w:t>Executar ou auxiliar tarefas ou trabalhos relacionados com os diversos setores da Câmara;</w:t>
            </w:r>
          </w:p>
          <w:p w:rsidR="003657BC" w:rsidRPr="00E75B2B" w:rsidP="003657BC" w14:paraId="1DAC7451" w14:textId="4CC2B47B">
            <w:pPr>
              <w:spacing w:after="0" w:line="40" w:lineRule="atLeast"/>
              <w:ind w:right="134"/>
              <w:rPr>
                <w:rFonts w:ascii="Arial" w:hAnsi="Arial" w:cs="Arial"/>
                <w:color w:val="000000" w:themeColor="text1"/>
              </w:rPr>
            </w:pPr>
            <w:r w:rsidRPr="00E75B2B">
              <w:rPr>
                <w:rFonts w:ascii="Arial" w:hAnsi="Arial" w:cs="Arial"/>
                <w:color w:val="000000" w:themeColor="text1"/>
              </w:rPr>
              <w:t>Operar sistemas de informações;</w:t>
            </w:r>
          </w:p>
          <w:p w:rsidR="00804BA5" w:rsidRPr="00E75B2B" w:rsidP="003657BC" w14:paraId="6965B1E3"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Compor comissão de Licitação e outras comissões internas;</w:t>
            </w:r>
          </w:p>
          <w:p w:rsidR="00804BA5" w:rsidRPr="00E75B2B" w:rsidP="003657BC" w14:paraId="3ADA44E9" w14:textId="7D664321">
            <w:pPr>
              <w:spacing w:after="0" w:line="40" w:lineRule="atLeast"/>
              <w:ind w:right="134"/>
              <w:jc w:val="both"/>
              <w:rPr>
                <w:rFonts w:ascii="Arial" w:hAnsi="Arial" w:cs="Arial"/>
                <w:color w:val="000000" w:themeColor="text1"/>
              </w:rPr>
            </w:pPr>
            <w:r w:rsidRPr="00E75B2B">
              <w:rPr>
                <w:rFonts w:ascii="Arial" w:hAnsi="Arial" w:cs="Arial"/>
                <w:color w:val="000000" w:themeColor="text1"/>
              </w:rPr>
              <w:t>Exercer tarefas afins.</w:t>
            </w:r>
          </w:p>
          <w:p w:rsidR="00211355" w:rsidRPr="00E75B2B" w:rsidP="003657BC" w14:paraId="3B98A382" w14:textId="2C2EE041">
            <w:pPr>
              <w:spacing w:after="0" w:line="40" w:lineRule="atLeast"/>
              <w:ind w:right="134"/>
              <w:jc w:val="both"/>
              <w:rPr>
                <w:rFonts w:ascii="Arial" w:hAnsi="Arial" w:cs="Arial"/>
                <w:b/>
                <w:bCs/>
                <w:color w:val="000000" w:themeColor="text1"/>
              </w:rPr>
            </w:pPr>
            <w:r w:rsidRPr="00E75B2B">
              <w:rPr>
                <w:rFonts w:ascii="Arial" w:hAnsi="Arial" w:cs="Arial"/>
                <w:b/>
                <w:bCs/>
                <w:color w:val="000000" w:themeColor="text1"/>
              </w:rPr>
              <w:t>Atuando no Departamento Legislativo:</w:t>
            </w:r>
          </w:p>
          <w:p w:rsidR="003657BC" w:rsidRPr="00E75B2B" w:rsidP="003657BC" w14:paraId="479A4F9D" w14:textId="3AA3A641">
            <w:pPr>
              <w:spacing w:after="0" w:line="40" w:lineRule="atLeast"/>
              <w:ind w:right="134"/>
              <w:jc w:val="both"/>
              <w:rPr>
                <w:rFonts w:ascii="Arial" w:hAnsi="Arial" w:cs="Arial"/>
                <w:color w:val="000000" w:themeColor="text1"/>
              </w:rPr>
            </w:pPr>
            <w:r w:rsidRPr="00E75B2B">
              <w:rPr>
                <w:rFonts w:ascii="Arial" w:hAnsi="Arial" w:cs="Arial"/>
                <w:color w:val="000000" w:themeColor="text1"/>
              </w:rPr>
              <w:t>Digitar, redigir, pesquisar e elaborar tecnicamente Portarias, Atos, Indicações, Moções, Certidões, Memorandos, Ofícios, Declarações, Proposições, Emendas, Pautas, Autógrafos, Relatórios, Roteiros, Correspondências e outros documentos pertinentes a sua área de atuação;</w:t>
            </w:r>
          </w:p>
          <w:p w:rsidR="003657BC" w:rsidRPr="00E75B2B" w:rsidP="003657BC" w14:paraId="0EF1C267" w14:textId="6B43AFAC">
            <w:pPr>
              <w:spacing w:after="0" w:line="40" w:lineRule="atLeast"/>
              <w:ind w:right="134"/>
              <w:rPr>
                <w:rFonts w:ascii="Arial" w:hAnsi="Arial" w:cs="Arial"/>
                <w:color w:val="000000" w:themeColor="text1"/>
              </w:rPr>
            </w:pPr>
            <w:r w:rsidRPr="00E75B2B">
              <w:rPr>
                <w:rFonts w:ascii="Arial" w:hAnsi="Arial" w:cs="Arial"/>
                <w:color w:val="000000" w:themeColor="text1"/>
              </w:rPr>
              <w:t>Atender chamadas telefônicas e atender e receber o público externo e interno</w:t>
            </w:r>
            <w:r w:rsidRPr="00E75B2B" w:rsidR="00505035">
              <w:rPr>
                <w:rFonts w:ascii="Arial" w:hAnsi="Arial" w:cs="Arial"/>
                <w:color w:val="000000" w:themeColor="text1"/>
              </w:rPr>
              <w:t>, quando necessário</w:t>
            </w:r>
            <w:r w:rsidRPr="00E75B2B">
              <w:rPr>
                <w:rFonts w:ascii="Arial" w:hAnsi="Arial" w:cs="Arial"/>
                <w:color w:val="000000" w:themeColor="text1"/>
              </w:rPr>
              <w:t>;</w:t>
            </w:r>
          </w:p>
          <w:p w:rsidR="003657BC" w:rsidRPr="00E75B2B" w:rsidP="003657BC" w14:paraId="712660CE" w14:textId="2DA47E3B">
            <w:pPr>
              <w:spacing w:after="0" w:line="40" w:lineRule="atLeast"/>
              <w:ind w:right="134"/>
              <w:rPr>
                <w:rFonts w:ascii="Arial" w:hAnsi="Arial" w:cs="Arial"/>
                <w:color w:val="000000" w:themeColor="text1"/>
              </w:rPr>
            </w:pPr>
            <w:r w:rsidRPr="00E75B2B">
              <w:rPr>
                <w:rFonts w:ascii="Arial" w:hAnsi="Arial" w:cs="Arial"/>
                <w:color w:val="000000" w:themeColor="text1"/>
              </w:rPr>
              <w:t>Protocolar e autuar documentos recebidos e expedidos;</w:t>
            </w:r>
          </w:p>
          <w:p w:rsidR="003657BC" w:rsidRPr="00E75B2B" w:rsidP="00107B26" w14:paraId="487E7B5D" w14:textId="349F4FA6">
            <w:pPr>
              <w:spacing w:after="0" w:line="40" w:lineRule="atLeast"/>
              <w:ind w:right="134"/>
              <w:jc w:val="both"/>
              <w:rPr>
                <w:rFonts w:ascii="Arial" w:hAnsi="Arial" w:cs="Arial"/>
                <w:color w:val="000000" w:themeColor="text1"/>
              </w:rPr>
            </w:pPr>
            <w:r w:rsidRPr="00E75B2B">
              <w:rPr>
                <w:rFonts w:ascii="Arial" w:hAnsi="Arial" w:cs="Arial"/>
                <w:color w:val="000000" w:themeColor="text1"/>
              </w:rPr>
              <w:t>Consultar banco de dados para obter informações e legislação necessária para subsidiar a atuação dos</w:t>
            </w:r>
            <w:r w:rsidRPr="00E75B2B" w:rsidR="00107B26">
              <w:rPr>
                <w:rFonts w:ascii="Arial" w:hAnsi="Arial" w:cs="Arial"/>
                <w:color w:val="000000" w:themeColor="text1"/>
              </w:rPr>
              <w:t xml:space="preserve"> p</w:t>
            </w:r>
            <w:r w:rsidRPr="00E75B2B">
              <w:rPr>
                <w:rFonts w:ascii="Arial" w:hAnsi="Arial" w:cs="Arial"/>
                <w:color w:val="000000" w:themeColor="text1"/>
              </w:rPr>
              <w:t>arlamentares, membros das comissões, Presidente e demais chefias</w:t>
            </w:r>
            <w:r w:rsidRPr="00E75B2B" w:rsidR="00107B26">
              <w:rPr>
                <w:rFonts w:ascii="Arial" w:hAnsi="Arial" w:cs="Arial"/>
                <w:color w:val="000000" w:themeColor="text1"/>
              </w:rPr>
              <w:t>;</w:t>
            </w:r>
          </w:p>
          <w:p w:rsidR="00505035" w:rsidRPr="00E75B2B" w:rsidP="00505035" w14:paraId="07FA268D"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Arquivar e gerir o arquivo de documentos, em meio físico e eletrônico, zelando pela sua preservação;</w:t>
            </w:r>
          </w:p>
          <w:p w:rsidR="003657BC" w:rsidRPr="00E75B2B" w:rsidP="00C36AB5" w14:paraId="29D30951" w14:textId="6EB00B23">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Operar Cabine de Som e Vídeo durante as sessões, bem como Sistema e Painel de Votações, quando convocado; </w:t>
            </w:r>
            <w:r w:rsidRPr="00E75B2B">
              <w:rPr>
                <w:rFonts w:ascii="Arial" w:hAnsi="Arial" w:cs="Arial"/>
                <w:color w:val="000000" w:themeColor="text1"/>
              </w:rPr>
              <w:t>Lavrar</w:t>
            </w:r>
            <w:r w:rsidRPr="00E75B2B">
              <w:rPr>
                <w:rFonts w:ascii="Arial" w:hAnsi="Arial" w:cs="Arial"/>
                <w:color w:val="000000" w:themeColor="text1"/>
              </w:rPr>
              <w:t xml:space="preserve"> atas das sessões, audiências públicas e de outros eventos quando solicitado, com atenção na perfeição técnica;</w:t>
            </w:r>
          </w:p>
          <w:p w:rsidR="00F17E59" w:rsidRPr="00E75B2B" w:rsidP="00F17E59" w14:paraId="75ADC366"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Operar sistemas de informações;</w:t>
            </w:r>
          </w:p>
          <w:p w:rsidR="00F17E59" w:rsidRPr="00E75B2B" w:rsidP="00F17E59" w14:paraId="262E2652" w14:textId="77777777">
            <w:pPr>
              <w:spacing w:after="0" w:line="40" w:lineRule="atLeast"/>
              <w:ind w:right="136"/>
              <w:jc w:val="both"/>
              <w:rPr>
                <w:rFonts w:ascii="Arial" w:hAnsi="Arial" w:cs="Arial"/>
                <w:color w:val="000000" w:themeColor="text1"/>
              </w:rPr>
            </w:pPr>
            <w:r w:rsidRPr="00E75B2B">
              <w:rPr>
                <w:rFonts w:ascii="Arial" w:hAnsi="Arial" w:cs="Arial"/>
                <w:color w:val="000000" w:themeColor="text1"/>
              </w:rPr>
              <w:t>Coordenar os serviços legislativos quando necessário;</w:t>
            </w:r>
          </w:p>
          <w:p w:rsidR="00F17E59" w:rsidRPr="00E75B2B" w:rsidP="00F17E59" w14:paraId="4F43FBFD" w14:textId="77777777">
            <w:pPr>
              <w:spacing w:after="0" w:line="40" w:lineRule="atLeast"/>
              <w:rPr>
                <w:rFonts w:ascii="Arial" w:hAnsi="Arial" w:cs="Arial"/>
                <w:color w:val="000000" w:themeColor="text1"/>
              </w:rPr>
            </w:pPr>
            <w:r w:rsidRPr="00E75B2B">
              <w:rPr>
                <w:rFonts w:ascii="Arial" w:hAnsi="Arial" w:cs="Arial"/>
                <w:color w:val="000000" w:themeColor="text1"/>
              </w:rPr>
              <w:t>Acompanhar e cooperar durante as Sessões Ordinárias, Extraordinárias, Solenes e Audiências Públicas, quando convocado;</w:t>
            </w:r>
          </w:p>
          <w:p w:rsidR="003657BC" w:rsidRPr="00E75B2B" w:rsidP="003657BC" w14:paraId="0104FF6D" w14:textId="66A6B5BB">
            <w:pPr>
              <w:spacing w:after="0" w:line="40" w:lineRule="atLeast"/>
              <w:ind w:right="134"/>
              <w:rPr>
                <w:rFonts w:ascii="Arial" w:hAnsi="Arial" w:cs="Arial"/>
                <w:color w:val="000000" w:themeColor="text1"/>
              </w:rPr>
            </w:pPr>
            <w:r w:rsidRPr="00E75B2B">
              <w:rPr>
                <w:rFonts w:ascii="Arial" w:hAnsi="Arial" w:cs="Arial"/>
                <w:color w:val="000000" w:themeColor="text1"/>
              </w:rPr>
              <w:t>Compor comissão de Licitação e outras comissões internas;</w:t>
            </w:r>
          </w:p>
          <w:p w:rsidR="00505035" w:rsidRPr="00E75B2B" w:rsidP="00F17E59" w14:paraId="0AE813D5" w14:textId="2BA69E25">
            <w:pPr>
              <w:spacing w:after="0" w:line="40" w:lineRule="atLeast"/>
              <w:ind w:right="134"/>
              <w:rPr>
                <w:rFonts w:ascii="Arial" w:hAnsi="Arial" w:cs="Arial"/>
                <w:color w:val="000000" w:themeColor="text1"/>
              </w:rPr>
            </w:pPr>
            <w:r w:rsidRPr="00E75B2B">
              <w:rPr>
                <w:rFonts w:ascii="Arial" w:hAnsi="Arial" w:cs="Arial"/>
                <w:color w:val="000000" w:themeColor="text1"/>
              </w:rPr>
              <w:t>Exercer tarefas afins</w:t>
            </w:r>
            <w:r w:rsidRPr="00E75B2B" w:rsidR="00F17E59">
              <w:rPr>
                <w:rFonts w:ascii="Arial" w:hAnsi="Arial" w:cs="Arial"/>
                <w:color w:val="000000" w:themeColor="text1"/>
              </w:rPr>
              <w:t>.</w:t>
            </w:r>
          </w:p>
        </w:tc>
      </w:tr>
      <w:tr w14:paraId="54B2A768"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657BC" w:rsidRPr="00E75B2B" w:rsidP="003657BC" w14:paraId="2EAA41FF"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2BF05285"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64CD1D77" w14:textId="055C89CB">
            <w:pPr>
              <w:spacing w:after="0" w:line="40" w:lineRule="atLeast"/>
              <w:ind w:right="134"/>
              <w:rPr>
                <w:rFonts w:ascii="Arial" w:hAnsi="Arial" w:cs="Arial"/>
                <w:color w:val="000000" w:themeColor="text1"/>
              </w:rPr>
            </w:pPr>
            <w:r w:rsidRPr="00E75B2B">
              <w:rPr>
                <w:rFonts w:ascii="Arial" w:hAnsi="Arial" w:cs="Arial"/>
                <w:color w:val="000000" w:themeColor="text1"/>
              </w:rPr>
              <w:t xml:space="preserve">Formação: </w:t>
            </w:r>
            <w:r w:rsidRPr="00E75B2B" w:rsidR="005D196E">
              <w:rPr>
                <w:rFonts w:ascii="Arial" w:hAnsi="Arial" w:cs="Arial"/>
                <w:color w:val="000000" w:themeColor="text1"/>
              </w:rPr>
              <w:t>Ensino superior em Administração, Gestão Pública, Direito ou Ciências Contábeis. </w:t>
            </w:r>
          </w:p>
        </w:tc>
      </w:tr>
      <w:tr w14:paraId="6D5BE069"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3D9A8E8F" w14:textId="77777777">
            <w:pPr>
              <w:spacing w:after="0" w:line="40" w:lineRule="atLeast"/>
              <w:ind w:right="134"/>
              <w:rPr>
                <w:rFonts w:ascii="Arial" w:hAnsi="Arial" w:cs="Arial"/>
                <w:b/>
                <w:bCs/>
                <w:color w:val="000000" w:themeColor="text1"/>
              </w:rPr>
            </w:pPr>
            <w:r w:rsidRPr="00E75B2B">
              <w:rPr>
                <w:rFonts w:ascii="Arial" w:hAnsi="Arial" w:cs="Arial"/>
                <w:color w:val="000000" w:themeColor="text1"/>
              </w:rPr>
              <w:t>Experiência</w:t>
            </w:r>
            <w:r w:rsidRPr="00E75B2B">
              <w:rPr>
                <w:rFonts w:ascii="Arial" w:hAnsi="Arial" w:cs="Arial"/>
                <w:b/>
                <w:bCs/>
                <w:color w:val="000000" w:themeColor="text1"/>
              </w:rPr>
              <w:t>:</w:t>
            </w:r>
          </w:p>
        </w:tc>
      </w:tr>
      <w:tr w14:paraId="050A4CBA"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78BCFB8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w:t>
            </w:r>
          </w:p>
        </w:tc>
      </w:tr>
      <w:tr w14:paraId="4317624A" w14:textId="77777777" w:rsidTr="003657B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657BC" w:rsidRPr="00E75B2B" w:rsidP="003657BC" w14:paraId="772E379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8E6FAB" w:rsidRPr="00E75B2B" w:rsidP="00BF2117" w14:paraId="418D68DB" w14:textId="77777777">
      <w:pPr>
        <w:spacing w:after="0" w:line="40" w:lineRule="atLeast"/>
        <w:jc w:val="center"/>
        <w:rPr>
          <w:rFonts w:ascii="Arial" w:hAnsi="Arial" w:cs="Arial"/>
          <w:b/>
          <w:bCs/>
          <w:color w:val="000000" w:themeColor="text1"/>
        </w:rPr>
      </w:pPr>
    </w:p>
    <w:p w:rsidR="00804BA5" w:rsidRPr="00E75B2B" w:rsidP="00BF2117" w14:paraId="09AEAC5A" w14:textId="77777777">
      <w:pPr>
        <w:spacing w:after="0" w:line="40" w:lineRule="atLeast"/>
        <w:jc w:val="center"/>
        <w:rPr>
          <w:rFonts w:ascii="Arial" w:hAnsi="Arial" w:cs="Arial"/>
          <w:b/>
          <w:bCs/>
          <w:color w:val="000000" w:themeColor="text1"/>
        </w:rPr>
      </w:pPr>
    </w:p>
    <w:p w:rsidR="00804BA5" w:rsidRPr="00E75B2B" w:rsidP="00BF2117" w14:paraId="38B592B8"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426"/>
        <w:gridCol w:w="7064"/>
      </w:tblGrid>
      <w:tr w14:paraId="4D720EBE" w14:textId="77777777" w:rsidTr="005F7EF9">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5F7EF9" w14:paraId="426F9348"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1B1354B9"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2BAC63D8"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7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0F7F20A0" w14:textId="77777777">
            <w:pPr>
              <w:spacing w:after="0" w:line="40" w:lineRule="atLeast"/>
              <w:rPr>
                <w:rFonts w:ascii="Arial" w:hAnsi="Arial" w:cs="Arial"/>
                <w:color w:val="000000" w:themeColor="text1"/>
              </w:rPr>
            </w:pPr>
            <w:r w:rsidRPr="00E75B2B">
              <w:rPr>
                <w:rFonts w:ascii="Arial" w:hAnsi="Arial" w:cs="Arial"/>
                <w:color w:val="000000" w:themeColor="text1"/>
              </w:rPr>
              <w:t>Oficial de Serviços Gerais</w:t>
            </w:r>
          </w:p>
        </w:tc>
      </w:tr>
      <w:tr w14:paraId="596DD2DF"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4FA5F255"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7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2C4E7867"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 - a ser extinto na vacância</w:t>
            </w:r>
          </w:p>
        </w:tc>
      </w:tr>
      <w:tr w14:paraId="35780AF6"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653F8B7A"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7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51D6B8B0" w14:textId="77777777">
            <w:pPr>
              <w:spacing w:after="0" w:line="40" w:lineRule="atLeast"/>
              <w:rPr>
                <w:rFonts w:ascii="Arial" w:hAnsi="Arial" w:cs="Arial"/>
                <w:color w:val="000000" w:themeColor="text1"/>
              </w:rPr>
            </w:pPr>
            <w:r w:rsidRPr="00E75B2B">
              <w:rPr>
                <w:rFonts w:ascii="Arial" w:hAnsi="Arial" w:cs="Arial"/>
                <w:color w:val="000000" w:themeColor="text1"/>
              </w:rPr>
              <w:t>Departamento Administrativo e Financeiro; Departamento Legislativo</w:t>
            </w:r>
          </w:p>
        </w:tc>
      </w:tr>
      <w:tr w14:paraId="69ABC911"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5F7EF9" w14:paraId="59493CBB"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7FB55495"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7E4D8A08"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Executa atividades operacionais básicas de apoio geral às diferentes áreas da Câmara.</w:t>
            </w:r>
          </w:p>
        </w:tc>
      </w:tr>
      <w:tr w14:paraId="030126B4"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5F7EF9" w14:paraId="6A7AC5BF"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14:paraId="69FD94DD"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5E367399"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Coordenar, supervisionar e executar as tarefas de conservação, manutenção, limpeza das dependências da Câmara, visando assegurar condições de higiene e ordem; recepção de autoridades e público em geral. </w:t>
            </w:r>
          </w:p>
        </w:tc>
      </w:tr>
      <w:tr w14:paraId="2DBD2691"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5F7EF9" w14:paraId="4044E2CA"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7EAF90D9"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E93C2F" w:rsidRPr="00E75B2B" w:rsidP="005F7EF9" w14:paraId="51FE9DA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Monitorar a prestação de serviços terceirizados de limpeza, acompanhando os serviços;</w:t>
            </w:r>
          </w:p>
          <w:p w:rsidR="005F7EF9" w:rsidRPr="00E75B2B" w:rsidP="005F7EF9" w14:paraId="10352D08" w14:textId="2FF2D62D">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armazenar e controlar estoque de produtos alimentícios e materiais de limpeza, requisitando a sua reposição sempre que necessário;</w:t>
            </w:r>
          </w:p>
          <w:p w:rsidR="005F7EF9" w:rsidRPr="00E75B2B" w:rsidP="005F7EF9" w14:paraId="6D5EE243"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Inspecionar as dependências e providenciar serviços de manutenção em geral necessários, assegurando o funcionamento e segurança das instalações;</w:t>
            </w:r>
          </w:p>
          <w:p w:rsidR="005F7EF9" w:rsidRPr="00E75B2B" w:rsidP="005F7EF9" w14:paraId="335BB0B2" w14:textId="7249E0DB">
            <w:pPr>
              <w:spacing w:after="0" w:line="40" w:lineRule="atLeast"/>
              <w:ind w:right="134"/>
              <w:jc w:val="both"/>
              <w:rPr>
                <w:rFonts w:ascii="Arial" w:hAnsi="Arial" w:cs="Arial"/>
                <w:color w:val="000000" w:themeColor="text1"/>
              </w:rPr>
            </w:pPr>
            <w:r w:rsidRPr="00E75B2B">
              <w:rPr>
                <w:rFonts w:ascii="Arial" w:hAnsi="Arial" w:cs="Arial"/>
                <w:color w:val="000000" w:themeColor="text1"/>
              </w:rPr>
              <w:t>Supervisionar e executar, quando necessário, os serviços de limpeza da Câmara, como pisos, banheiros, utensílios e a coleta de lixo;</w:t>
            </w:r>
          </w:p>
          <w:p w:rsidR="005F7EF9" w:rsidRPr="00E75B2B" w:rsidP="005F7EF9" w14:paraId="269E2EF5" w14:textId="17441631">
            <w:pPr>
              <w:spacing w:after="0" w:line="40" w:lineRule="atLeast"/>
              <w:ind w:right="134"/>
              <w:jc w:val="both"/>
              <w:rPr>
                <w:rFonts w:ascii="Arial" w:hAnsi="Arial" w:cs="Arial"/>
                <w:color w:val="000000" w:themeColor="text1"/>
              </w:rPr>
            </w:pPr>
            <w:r w:rsidRPr="00E75B2B">
              <w:rPr>
                <w:rFonts w:ascii="Arial" w:hAnsi="Arial" w:cs="Arial"/>
                <w:color w:val="000000" w:themeColor="text1"/>
              </w:rPr>
              <w:t>Coordenar e executar, quando necessário, os serviços de preparo de café, chá, sucos, e sua distribuição para os servidores, vereadores e visitantes, inclusive água e lanches rápidos;</w:t>
            </w:r>
          </w:p>
          <w:p w:rsidR="005F7EF9" w:rsidRPr="00E75B2B" w:rsidP="005F7EF9" w14:paraId="3F3E919D" w14:textId="2A14072E">
            <w:pPr>
              <w:spacing w:after="0" w:line="40" w:lineRule="atLeast"/>
              <w:ind w:right="134"/>
              <w:jc w:val="both"/>
              <w:rPr>
                <w:rFonts w:ascii="Arial" w:hAnsi="Arial" w:cs="Arial"/>
                <w:color w:val="000000" w:themeColor="text1"/>
              </w:rPr>
            </w:pPr>
            <w:r w:rsidRPr="00E75B2B">
              <w:rPr>
                <w:rFonts w:ascii="Arial" w:hAnsi="Arial" w:cs="Arial"/>
                <w:color w:val="000000" w:themeColor="text1"/>
              </w:rPr>
              <w:t>Recepcionar, identificar e controlar o acesso dos cidadãos e vereadores, prestando informações, efetuando encaminhamento e examinando autorizações para garantir a segurança do local;</w:t>
            </w:r>
          </w:p>
          <w:p w:rsidR="005F7EF9" w:rsidRPr="00E75B2B" w:rsidP="005F7EF9" w14:paraId="6456AD1E" w14:textId="5D643E16">
            <w:pPr>
              <w:spacing w:after="0" w:line="40" w:lineRule="atLeast"/>
              <w:ind w:right="134"/>
              <w:jc w:val="both"/>
              <w:rPr>
                <w:rFonts w:ascii="Arial" w:hAnsi="Arial" w:cs="Arial"/>
                <w:color w:val="000000" w:themeColor="text1"/>
              </w:rPr>
            </w:pPr>
            <w:r w:rsidRPr="00E75B2B">
              <w:rPr>
                <w:rFonts w:ascii="Arial" w:hAnsi="Arial" w:cs="Arial"/>
                <w:color w:val="000000" w:themeColor="text1"/>
              </w:rPr>
              <w:t>Atender e efetuar chamadas telefônicas distribuindo-as ao responsável;</w:t>
            </w:r>
          </w:p>
          <w:p w:rsidR="005F7EF9" w:rsidRPr="00E75B2B" w:rsidP="005F7EF9" w14:paraId="5D442635" w14:textId="69AEABAE">
            <w:pPr>
              <w:spacing w:after="0" w:line="40" w:lineRule="atLeast"/>
              <w:ind w:right="134"/>
              <w:jc w:val="both"/>
              <w:rPr>
                <w:rFonts w:ascii="Arial" w:hAnsi="Arial" w:cs="Arial"/>
                <w:color w:val="000000" w:themeColor="text1"/>
              </w:rPr>
            </w:pPr>
            <w:r w:rsidRPr="00E75B2B">
              <w:rPr>
                <w:rFonts w:ascii="Arial" w:hAnsi="Arial" w:cs="Arial"/>
                <w:color w:val="000000" w:themeColor="text1"/>
              </w:rPr>
              <w:t>Protocolar documentos mediante registros e encaminhá-los aos setores competentes;</w:t>
            </w:r>
          </w:p>
          <w:p w:rsidR="005F7EF9" w:rsidRPr="00E75B2B" w:rsidP="005F7EF9" w14:paraId="709FCDBA" w14:textId="6CFD1C4F">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e encaminhar correspondências aos setores competentes;</w:t>
            </w:r>
          </w:p>
          <w:p w:rsidR="005F7EF9" w:rsidRPr="00E75B2B" w:rsidP="005F7EF9" w14:paraId="636D4701" w14:textId="4533E455">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serviços de reproduções xerográficas, organizar e manter atualizados os arquivos de documentos, assim como publicações e atos oficiais.</w:t>
            </w:r>
          </w:p>
          <w:p w:rsidR="005F7EF9" w:rsidRPr="00E75B2B" w:rsidP="005F7EF9" w14:paraId="4C7D5195" w14:textId="72CB5E6D">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tarefas correlatas. </w:t>
            </w:r>
          </w:p>
        </w:tc>
      </w:tr>
      <w:tr w14:paraId="43047A6E"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5F7EF9" w14:paraId="3054DF3A"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3F80723E"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1DD996F2"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Formação: Ensino médio completo</w:t>
            </w:r>
          </w:p>
        </w:tc>
      </w:tr>
      <w:tr w14:paraId="7A6A2CFA"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3DAB946F"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Experiência: </w:t>
            </w:r>
          </w:p>
        </w:tc>
      </w:tr>
      <w:tr w14:paraId="4F8C0BFD" w14:textId="77777777" w:rsidTr="005F7EF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564C7E09" w14:textId="77777777">
            <w:pPr>
              <w:spacing w:after="0" w:line="40" w:lineRule="atLeast"/>
              <w:ind w:right="134"/>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w:t>
            </w:r>
          </w:p>
        </w:tc>
      </w:tr>
      <w:tr w14:paraId="16D90C4F" w14:textId="77777777" w:rsidTr="005F7EF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5F7EF9" w14:paraId="4AB4D841"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5F7EF9" w:rsidRPr="00E75B2B" w:rsidP="005F7EF9" w14:paraId="1FB9EC3F"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 </w:t>
      </w:r>
    </w:p>
    <w:p w:rsidR="005F7EF9" w:rsidRPr="00E75B2B" w:rsidP="005F7EF9" w14:paraId="755948CE" w14:textId="77777777">
      <w:pPr>
        <w:spacing w:after="0" w:line="40" w:lineRule="atLeast"/>
        <w:jc w:val="center"/>
        <w:rPr>
          <w:rFonts w:ascii="Arial" w:hAnsi="Arial" w:cs="Arial"/>
          <w:b/>
          <w:bCs/>
          <w:color w:val="000000" w:themeColor="text1"/>
        </w:rPr>
      </w:pPr>
    </w:p>
    <w:p w:rsidR="005F7EF9" w:rsidRPr="00E75B2B" w:rsidP="005F7EF9" w14:paraId="5DAFC4FB" w14:textId="77777777">
      <w:pPr>
        <w:spacing w:after="0" w:line="40" w:lineRule="atLeast"/>
        <w:jc w:val="center"/>
        <w:rPr>
          <w:rFonts w:ascii="Arial" w:hAnsi="Arial" w:cs="Arial"/>
          <w:b/>
          <w:bCs/>
          <w:color w:val="000000" w:themeColor="text1"/>
        </w:rPr>
      </w:pPr>
    </w:p>
    <w:p w:rsidR="005F7EF9" w:rsidRPr="00E75B2B" w:rsidP="005F7EF9" w14:paraId="0A8AE24B"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343"/>
        <w:gridCol w:w="7147"/>
      </w:tblGrid>
      <w:tr w14:paraId="2073A48E" w14:textId="77777777" w:rsidTr="00925D59">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B3B70" w:rsidRPr="00E75B2B" w:rsidP="00925D59" w14:paraId="27F29610"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386273F0"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F7C8CAB"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7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382D2EA0" w14:textId="77777777">
            <w:pPr>
              <w:spacing w:after="0" w:line="40" w:lineRule="atLeast"/>
              <w:rPr>
                <w:rFonts w:ascii="Arial" w:hAnsi="Arial" w:cs="Arial"/>
                <w:color w:val="000000" w:themeColor="text1"/>
              </w:rPr>
            </w:pPr>
            <w:r w:rsidRPr="00E75B2B">
              <w:rPr>
                <w:rFonts w:ascii="Arial" w:hAnsi="Arial" w:cs="Arial"/>
                <w:color w:val="000000" w:themeColor="text1"/>
              </w:rPr>
              <w:t>Procurador Jurídico Legislativo</w:t>
            </w:r>
          </w:p>
        </w:tc>
      </w:tr>
      <w:tr w14:paraId="6CD3C9CF"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3406806D"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7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78799EF3"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14:paraId="4199379C"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13F1FC05"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7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455DFBFF" w14:textId="77777777">
            <w:pPr>
              <w:spacing w:after="0" w:line="40" w:lineRule="atLeast"/>
              <w:rPr>
                <w:rFonts w:ascii="Arial" w:hAnsi="Arial" w:cs="Arial"/>
                <w:color w:val="000000" w:themeColor="text1"/>
              </w:rPr>
            </w:pPr>
            <w:r w:rsidRPr="00E75B2B">
              <w:rPr>
                <w:rFonts w:ascii="Arial" w:hAnsi="Arial" w:cs="Arial"/>
                <w:color w:val="000000" w:themeColor="text1"/>
              </w:rPr>
              <w:t>Departamento Jurídico</w:t>
            </w:r>
          </w:p>
        </w:tc>
      </w:tr>
      <w:tr w14:paraId="7E290724"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B3B70" w:rsidRPr="00E75B2B" w:rsidP="00925D59" w14:paraId="2DF72A93"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3B42E1A1"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703E3B2"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Executa atividades jurídicas manifestando-se sobre questões de interesse da Câmara Municipal, bem como, representa o Poder Legislativo Municipal em questões judiciais ou extrajudiciais, elabora pareceres técnicos sobre os projetos que tramitam na Casa e dá suporte ao Presidente, Comissões Permanentes e Temporárias. </w:t>
            </w:r>
          </w:p>
        </w:tc>
      </w:tr>
      <w:tr w14:paraId="3C82F4D5"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B3B70" w:rsidRPr="00E75B2B" w:rsidP="00925D59" w14:paraId="0FD6BFA6" w14:textId="77777777">
            <w:pPr>
              <w:spacing w:after="0" w:line="40" w:lineRule="atLeast"/>
              <w:ind w:right="126"/>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14:paraId="5CEB36BF"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6F76BB2"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Atuar e representar em favor da Câmara Municipal, defendendo seus interesses, de acordo com a legislação vigente, atuando judicial e extrajudicialmente, assessorando as ações e áreas da Câmara.</w:t>
            </w:r>
          </w:p>
        </w:tc>
      </w:tr>
      <w:tr w14:paraId="09346064"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B3B70" w:rsidRPr="00E75B2B" w:rsidP="00925D59" w14:paraId="46A0283C" w14:textId="77777777">
            <w:pPr>
              <w:spacing w:after="0" w:line="40" w:lineRule="atLeast"/>
              <w:ind w:right="126"/>
              <w:jc w:val="center"/>
              <w:rPr>
                <w:rFonts w:ascii="Arial" w:hAnsi="Arial" w:cs="Arial"/>
                <w:b/>
                <w:bCs/>
                <w:color w:val="000000" w:themeColor="text1"/>
              </w:rPr>
            </w:pPr>
            <w:r w:rsidRPr="00E75B2B">
              <w:rPr>
                <w:rFonts w:ascii="Arial" w:hAnsi="Arial" w:cs="Arial"/>
                <w:b/>
                <w:bCs/>
                <w:color w:val="000000" w:themeColor="text1"/>
              </w:rPr>
              <w:t>ATIVIDADES</w:t>
            </w:r>
          </w:p>
        </w:tc>
      </w:tr>
      <w:tr w14:paraId="3ADD90A5"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39628098"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Planejar, organizar e coordenar os serviços de apoio jurídico;</w:t>
            </w:r>
          </w:p>
          <w:p w:rsidR="003B3B70" w:rsidRPr="00E75B2B" w:rsidP="00925D59" w14:paraId="12EC1DC4" w14:textId="5883E94D">
            <w:pPr>
              <w:spacing w:after="0" w:line="40" w:lineRule="atLeast"/>
              <w:ind w:right="126"/>
              <w:jc w:val="both"/>
              <w:rPr>
                <w:rFonts w:ascii="Arial" w:hAnsi="Arial" w:cs="Arial"/>
                <w:color w:val="000000" w:themeColor="text1"/>
              </w:rPr>
            </w:pPr>
            <w:r w:rsidRPr="00E75B2B">
              <w:rPr>
                <w:rFonts w:ascii="Arial" w:hAnsi="Arial" w:cs="Arial"/>
                <w:color w:val="000000" w:themeColor="text1"/>
              </w:rPr>
              <w:t>Atuar e representar judicial e extrajudicialmente na defesa dos interesses da Câmara, controlando todas as demandas judiciais e extrajudiciais</w:t>
            </w:r>
          </w:p>
          <w:p w:rsidR="003B3B70" w:rsidRPr="00E75B2B" w:rsidP="00925D59" w14:paraId="073E93D1"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Estudar ou examinar documentos jurídicos e de outra natureza, analisando seu conteúdo, com base nos códigos, leis, jurisprudências e outros documentos, para emitir pareceres fundamentados na legislação vigente;</w:t>
            </w:r>
          </w:p>
          <w:p w:rsidR="003B3B70" w:rsidRPr="00E75B2B" w:rsidP="00925D59" w14:paraId="06B96177"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Examinar o texto de projetos de lei encaminhados à Câmara, bem como as emendas propostas pelo Poder Legislativo, e elaborando pareceres, quando for o caso, para garantir o cumprimento dos preceitos legais vigentes;</w:t>
            </w:r>
          </w:p>
          <w:p w:rsidR="003B3B70" w:rsidRPr="00E75B2B" w:rsidP="00925D59" w14:paraId="10DCCFF9"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Redigir documentos jurídicos, minutas e informações sobre questões de natureza administrativa, fiscal, civil, comercial, trabalhista, penal, legislativa e outras, aplicando a legislação em questão;</w:t>
            </w:r>
          </w:p>
          <w:p w:rsidR="003B3B70" w:rsidRPr="00E75B2B" w:rsidP="00925D59" w14:paraId="022350B6" w14:textId="0ADB615B">
            <w:pPr>
              <w:spacing w:after="0" w:line="40" w:lineRule="atLeast"/>
              <w:ind w:right="126"/>
              <w:jc w:val="both"/>
              <w:rPr>
                <w:rFonts w:ascii="Arial" w:hAnsi="Arial" w:cs="Arial"/>
                <w:color w:val="000000" w:themeColor="text1"/>
              </w:rPr>
            </w:pPr>
            <w:r w:rsidRPr="00E75B2B">
              <w:rPr>
                <w:rFonts w:ascii="Arial" w:hAnsi="Arial" w:cs="Arial"/>
                <w:color w:val="000000" w:themeColor="text1"/>
              </w:rPr>
              <w:t>Prestar os esclarecimentos que forem solicitados pela Mesa ou pelos Vereadores, relativos à aplicação do Regimento Interno,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do Município e demais normas em vigor, bem como ao andamento das proposituras;</w:t>
            </w:r>
          </w:p>
          <w:p w:rsidR="00C524FC" w:rsidRPr="00E75B2B" w:rsidP="00925D59" w14:paraId="1D329A35" w14:textId="1B6C2271">
            <w:pPr>
              <w:spacing w:after="0" w:line="40" w:lineRule="atLeast"/>
              <w:ind w:right="126"/>
              <w:jc w:val="both"/>
              <w:rPr>
                <w:rFonts w:ascii="Arial" w:hAnsi="Arial" w:cs="Arial"/>
                <w:color w:val="000000" w:themeColor="text1"/>
              </w:rPr>
            </w:pPr>
            <w:r w:rsidRPr="00E75B2B">
              <w:rPr>
                <w:rFonts w:ascii="Arial" w:hAnsi="Arial" w:cs="Arial"/>
                <w:color w:val="000000" w:themeColor="text1"/>
              </w:rPr>
              <w:t>Elaborar parecer jurídico em licitações, dispensas e inexigibilidades, conforme regulamento;</w:t>
            </w:r>
          </w:p>
          <w:p w:rsidR="00C524FC" w:rsidRPr="00E75B2B" w:rsidP="00925D59" w14:paraId="1E720DC3" w14:textId="040B32EB">
            <w:pPr>
              <w:spacing w:after="0" w:line="40" w:lineRule="atLeast"/>
              <w:ind w:right="126"/>
              <w:jc w:val="both"/>
              <w:rPr>
                <w:rFonts w:ascii="Arial" w:hAnsi="Arial" w:cs="Arial"/>
                <w:color w:val="000000" w:themeColor="text1"/>
              </w:rPr>
            </w:pPr>
            <w:r w:rsidRPr="00E75B2B">
              <w:rPr>
                <w:rFonts w:ascii="Arial" w:hAnsi="Arial" w:cs="Arial"/>
                <w:color w:val="000000" w:themeColor="text1"/>
              </w:rPr>
              <w:t>Assessorar, juridicamente, os Vereadores, na elaboração legislativa;</w:t>
            </w:r>
          </w:p>
          <w:p w:rsidR="003B3B70" w:rsidRPr="00E75B2B" w:rsidP="00925D59" w14:paraId="1FDC1403"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Orientar aos diversos órgãos da Câmara Municipal na observância de normas técnicas legislativas e regimentais, visando seu perfeito funcionamento;</w:t>
            </w:r>
          </w:p>
          <w:p w:rsidR="003B3B70" w:rsidRPr="00E75B2B" w:rsidP="00925D59" w14:paraId="58F86BEA"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Prestar assistência jurídica e técnica às Comissões Permanentes e às Comissões Especiais;</w:t>
            </w:r>
          </w:p>
          <w:p w:rsidR="003B3B70" w:rsidRPr="00E75B2B" w:rsidP="00925D59" w14:paraId="4D50E306"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Manter contato com consultoria técnica especializada e participar de eventos específicos da área, para se atualizar nas questões jurídicas pertinentes à Câmara Municipal;</w:t>
            </w:r>
          </w:p>
          <w:p w:rsidR="003B3B70" w:rsidRPr="00E75B2B" w:rsidP="00925D59" w14:paraId="5D91BBC6"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Executar outras atividades correlatas.</w:t>
            </w:r>
          </w:p>
        </w:tc>
      </w:tr>
      <w:tr w14:paraId="46AA042C"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3B3B70" w:rsidRPr="00E75B2B" w:rsidP="00925D59" w14:paraId="6102E221" w14:textId="77777777">
            <w:pPr>
              <w:spacing w:after="0" w:line="40" w:lineRule="atLeast"/>
              <w:ind w:right="126"/>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52790A0B"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36EF351" w14:textId="77777777">
            <w:pPr>
              <w:spacing w:after="0" w:line="40" w:lineRule="atLeast"/>
              <w:ind w:right="126"/>
              <w:rPr>
                <w:rFonts w:ascii="Arial" w:hAnsi="Arial" w:cs="Arial"/>
                <w:color w:val="000000" w:themeColor="text1"/>
              </w:rPr>
            </w:pPr>
            <w:r w:rsidRPr="00E75B2B">
              <w:rPr>
                <w:rFonts w:ascii="Arial" w:hAnsi="Arial" w:cs="Arial"/>
                <w:color w:val="000000" w:themeColor="text1"/>
              </w:rPr>
              <w:t>Formação: Ensino superior em Direito com inscrição na OAB.</w:t>
            </w:r>
          </w:p>
        </w:tc>
      </w:tr>
      <w:tr w14:paraId="2D75F538"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08833ADD" w14:textId="11372036">
            <w:pPr>
              <w:spacing w:after="0" w:line="40" w:lineRule="atLeast"/>
              <w:ind w:right="126"/>
              <w:rPr>
                <w:rFonts w:ascii="Arial" w:hAnsi="Arial" w:cs="Arial"/>
                <w:color w:val="000000" w:themeColor="text1"/>
              </w:rPr>
            </w:pPr>
            <w:r w:rsidRPr="00E75B2B">
              <w:rPr>
                <w:rFonts w:ascii="Arial" w:hAnsi="Arial" w:cs="Arial"/>
                <w:color w:val="000000" w:themeColor="text1"/>
              </w:rPr>
              <w:t>Experiência: 0</w:t>
            </w:r>
            <w:r w:rsidRPr="00E75B2B" w:rsidR="00C524FC">
              <w:rPr>
                <w:rFonts w:ascii="Arial" w:hAnsi="Arial" w:cs="Arial"/>
                <w:color w:val="000000" w:themeColor="text1"/>
              </w:rPr>
              <w:t>3</w:t>
            </w:r>
            <w:r w:rsidRPr="00E75B2B">
              <w:rPr>
                <w:rFonts w:ascii="Arial" w:hAnsi="Arial" w:cs="Arial"/>
                <w:color w:val="000000" w:themeColor="text1"/>
              </w:rPr>
              <w:t xml:space="preserve"> (</w:t>
            </w:r>
            <w:r w:rsidRPr="00E75B2B" w:rsidR="00C524FC">
              <w:rPr>
                <w:rFonts w:ascii="Arial" w:hAnsi="Arial" w:cs="Arial"/>
                <w:color w:val="000000" w:themeColor="text1"/>
              </w:rPr>
              <w:t>três</w:t>
            </w:r>
            <w:r w:rsidRPr="00E75B2B">
              <w:rPr>
                <w:rFonts w:ascii="Arial" w:hAnsi="Arial" w:cs="Arial"/>
                <w:color w:val="000000" w:themeColor="text1"/>
              </w:rPr>
              <w:t>) anos na área jurídica</w:t>
            </w:r>
          </w:p>
        </w:tc>
      </w:tr>
      <w:tr w14:paraId="2C1EB881" w14:textId="77777777" w:rsidTr="00925D5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214D4362" w14:textId="41565CF3">
            <w:pPr>
              <w:spacing w:after="0" w:line="40" w:lineRule="atLeast"/>
              <w:ind w:right="126"/>
              <w:jc w:val="both"/>
              <w:rPr>
                <w:rFonts w:ascii="Arial" w:hAnsi="Arial" w:cs="Arial"/>
                <w:color w:val="000000" w:themeColor="text1"/>
              </w:rPr>
            </w:pPr>
            <w:r w:rsidRPr="00E75B2B">
              <w:rPr>
                <w:rFonts w:ascii="Arial" w:hAnsi="Arial" w:cs="Arial"/>
                <w:color w:val="000000" w:themeColor="text1"/>
              </w:rPr>
              <w:t xml:space="preserve">Conhecimentos Básicos </w:t>
            </w:r>
            <w:r w:rsidRPr="00E75B2B" w:rsidR="0001668B">
              <w:rPr>
                <w:rFonts w:ascii="Arial" w:hAnsi="Arial" w:cs="Arial"/>
                <w:color w:val="000000" w:themeColor="text1"/>
              </w:rPr>
              <w:t xml:space="preserve">e </w:t>
            </w:r>
            <w:r w:rsidRPr="00E75B2B">
              <w:rPr>
                <w:rFonts w:ascii="Arial" w:hAnsi="Arial" w:cs="Arial"/>
                <w:color w:val="000000" w:themeColor="text1"/>
              </w:rPr>
              <w:t>Específicos: Pacote Office, Regimento</w:t>
            </w:r>
            <w:r w:rsidRPr="00E75B2B" w:rsidR="0001668B">
              <w:rPr>
                <w:rFonts w:ascii="Arial" w:hAnsi="Arial" w:cs="Arial"/>
                <w:color w:val="000000" w:themeColor="text1"/>
              </w:rPr>
              <w:t xml:space="preserve"> Interno</w:t>
            </w:r>
            <w:r w:rsidRPr="00E75B2B">
              <w:rPr>
                <w:rFonts w:ascii="Arial" w:hAnsi="Arial" w:cs="Arial"/>
                <w:color w:val="000000" w:themeColor="text1"/>
              </w:rPr>
              <w:t>, </w:t>
            </w:r>
            <w:hyperlink r:id="rId6" w:tgtFrame="_blank" w:history="1">
              <w:r w:rsidRPr="00E75B2B">
                <w:rPr>
                  <w:rStyle w:val="Hyperlink"/>
                  <w:rFonts w:ascii="Arial" w:hAnsi="Arial" w:cs="Arial"/>
                  <w:color w:val="000000" w:themeColor="text1"/>
                  <w:u w:val="none"/>
                </w:rPr>
                <w:t>Lei Orgânica do Município</w:t>
              </w:r>
            </w:hyperlink>
            <w:r w:rsidRPr="00E75B2B">
              <w:rPr>
                <w:rFonts w:ascii="Arial" w:hAnsi="Arial" w:cs="Arial"/>
                <w:color w:val="000000" w:themeColor="text1"/>
              </w:rPr>
              <w:t>; Lei de Responsabilidade Fiscal;</w:t>
            </w:r>
            <w:r w:rsidRPr="00E75B2B" w:rsidR="0001668B">
              <w:rPr>
                <w:rFonts w:ascii="Arial" w:hAnsi="Arial" w:cs="Arial"/>
                <w:color w:val="000000" w:themeColor="text1"/>
              </w:rPr>
              <w:t xml:space="preserve"> </w:t>
            </w:r>
            <w:r w:rsidRPr="00E75B2B">
              <w:rPr>
                <w:rFonts w:ascii="Arial" w:hAnsi="Arial" w:cs="Arial"/>
                <w:color w:val="000000" w:themeColor="text1"/>
              </w:rPr>
              <w:t>Lei d</w:t>
            </w:r>
            <w:r w:rsidRPr="00E75B2B" w:rsidR="0001668B">
              <w:rPr>
                <w:rFonts w:ascii="Arial" w:hAnsi="Arial" w:cs="Arial"/>
                <w:color w:val="000000" w:themeColor="text1"/>
              </w:rPr>
              <w:t>e</w:t>
            </w:r>
            <w:r w:rsidRPr="00E75B2B">
              <w:rPr>
                <w:rFonts w:ascii="Arial" w:hAnsi="Arial" w:cs="Arial"/>
                <w:color w:val="000000" w:themeColor="text1"/>
              </w:rPr>
              <w:t xml:space="preserve"> Licitações e Contratos; Direito Civil, Direito Constitucional, Direito Tributário, Direito Administrativo, Direito Público, Direito Penal, Direito Trabalhista, Direito Comercial, dentre outras legislações.</w:t>
            </w:r>
          </w:p>
        </w:tc>
      </w:tr>
      <w:tr w14:paraId="567ABADF" w14:textId="77777777" w:rsidTr="00925D5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3B70" w:rsidRPr="00E75B2B" w:rsidP="00925D59" w14:paraId="319905A8" w14:textId="77777777">
            <w:pPr>
              <w:spacing w:after="0" w:line="40" w:lineRule="atLeast"/>
              <w:ind w:right="126"/>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804BA5" w:rsidRPr="00E75B2B" w14:paraId="29389DB0" w14:textId="77777777">
      <w:pPr>
        <w:rPr>
          <w:rFonts w:ascii="Arial" w:hAnsi="Arial" w:cs="Arial"/>
          <w:color w:val="000000" w:themeColor="text1"/>
        </w:rPr>
      </w:pPr>
    </w:p>
    <w:p w:rsidR="00804BA5" w:rsidRPr="00E75B2B" w14:paraId="12153954" w14:textId="77777777">
      <w:pPr>
        <w:rPr>
          <w:rFonts w:ascii="Arial" w:hAnsi="Arial" w:cs="Arial"/>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654"/>
        <w:gridCol w:w="6836"/>
      </w:tblGrid>
      <w:tr w14:paraId="7E940059" w14:textId="77777777" w:rsidTr="00FB0CFF">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5F7EF9" w14:paraId="3AA8F38B"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097323F6"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0EDE42E8"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da Função </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7FB97965" w14:textId="77777777">
            <w:pPr>
              <w:spacing w:after="0" w:line="40" w:lineRule="atLeast"/>
              <w:rPr>
                <w:rFonts w:ascii="Arial" w:hAnsi="Arial" w:cs="Arial"/>
                <w:color w:val="000000" w:themeColor="text1"/>
              </w:rPr>
            </w:pPr>
            <w:r w:rsidRPr="00E75B2B">
              <w:rPr>
                <w:rFonts w:ascii="Arial" w:hAnsi="Arial" w:cs="Arial"/>
                <w:color w:val="000000" w:themeColor="text1"/>
              </w:rPr>
              <w:t>Supervisor Legislativo</w:t>
            </w:r>
          </w:p>
        </w:tc>
      </w:tr>
      <w:tr w14:paraId="70D50BB7"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2137490B"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60F9F912"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 - a ser extinto na vacância</w:t>
            </w:r>
          </w:p>
        </w:tc>
      </w:tr>
      <w:tr w14:paraId="69804679"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382F6610"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0D6B53F3" w14:textId="77777777">
            <w:pPr>
              <w:spacing w:after="0" w:line="40" w:lineRule="atLeast"/>
              <w:rPr>
                <w:rFonts w:ascii="Arial" w:hAnsi="Arial" w:cs="Arial"/>
                <w:color w:val="000000" w:themeColor="text1"/>
              </w:rPr>
            </w:pPr>
            <w:r w:rsidRPr="00E75B2B">
              <w:rPr>
                <w:rFonts w:ascii="Arial" w:hAnsi="Arial" w:cs="Arial"/>
                <w:color w:val="000000" w:themeColor="text1"/>
              </w:rPr>
              <w:t>Departamento Legislativo.</w:t>
            </w:r>
          </w:p>
        </w:tc>
      </w:tr>
      <w:tr w14:paraId="579F88E5" w14:textId="77777777" w:rsidTr="00FB0CF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9B023D" w14:paraId="791C8ECF"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06C970C1"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1E539009" w14:textId="10B9E58D">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Atua na supervisão direta de atividades </w:t>
            </w:r>
            <w:r w:rsidRPr="00E75B2B" w:rsidR="00FF4BF4">
              <w:rPr>
                <w:rFonts w:ascii="Arial" w:hAnsi="Arial" w:cs="Arial"/>
                <w:color w:val="000000" w:themeColor="text1"/>
              </w:rPr>
              <w:t>do legislativo</w:t>
            </w:r>
            <w:r w:rsidRPr="00E75B2B">
              <w:rPr>
                <w:rFonts w:ascii="Arial" w:hAnsi="Arial" w:cs="Arial"/>
                <w:color w:val="000000" w:themeColor="text1"/>
              </w:rPr>
              <w:t>. Devem atuar de forma próxima às equipes, garantindo a qualidade e atendimento dos padrões estabelecidos. Devem atuar na orientação técnica direta dos subordinados.</w:t>
            </w:r>
          </w:p>
        </w:tc>
      </w:tr>
      <w:tr w14:paraId="4458D2A5" w14:textId="77777777" w:rsidTr="00FB0CF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9B023D" w14:paraId="78F75A87"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FUNÇÃO</w:t>
            </w:r>
          </w:p>
        </w:tc>
      </w:tr>
      <w:tr w14:paraId="782A7F26"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C5DDD" w14:paraId="1E95E979"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coordenar e promover a execução de todas as atividades do seu departamento, organizando, orientando e prestando as devidas informações para funcionamento pleno do setor.</w:t>
            </w:r>
          </w:p>
        </w:tc>
      </w:tr>
      <w:tr w14:paraId="32B7B037" w14:textId="77777777" w:rsidTr="00FB0CF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9B023D" w14:paraId="115CDDDA"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4F805675"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9B023D" w:rsidRPr="00E75B2B" w:rsidP="009B023D" w14:paraId="75C8F2F7" w14:textId="391DE312">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organizar e coordenar os serviços de seu Departamento;</w:t>
            </w:r>
          </w:p>
          <w:p w:rsidR="009B023D" w:rsidRPr="00E75B2B" w:rsidP="009B023D" w14:paraId="24608B34" w14:textId="4F467A6A">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a distribuição de tarefas e controlar a frequência, assiduidade e observância dos demais deveres funcionais por parte dos servidores que lhe são diretamente subordinados;</w:t>
            </w:r>
          </w:p>
          <w:p w:rsidR="009B023D" w:rsidRPr="00E75B2B" w:rsidP="009B023D" w14:paraId="0A6D2824" w14:textId="5DD31563">
            <w:pPr>
              <w:spacing w:after="0" w:line="40" w:lineRule="atLeast"/>
              <w:ind w:right="134"/>
              <w:jc w:val="both"/>
              <w:rPr>
                <w:rFonts w:ascii="Arial" w:hAnsi="Arial" w:cs="Arial"/>
                <w:color w:val="000000" w:themeColor="text1"/>
              </w:rPr>
            </w:pPr>
            <w:r w:rsidRPr="00E75B2B">
              <w:rPr>
                <w:rFonts w:ascii="Arial" w:hAnsi="Arial" w:cs="Arial"/>
                <w:color w:val="000000" w:themeColor="text1"/>
              </w:rPr>
              <w:t>Supervisionar e/ou elaborar Pautas das Sessões;</w:t>
            </w:r>
          </w:p>
          <w:p w:rsidR="009B023D" w:rsidRPr="00E75B2B" w:rsidP="009B023D" w14:paraId="40FF5C8C" w14:textId="05E871DA">
            <w:pPr>
              <w:spacing w:after="0" w:line="40" w:lineRule="atLeast"/>
              <w:ind w:right="134"/>
              <w:jc w:val="both"/>
              <w:rPr>
                <w:rFonts w:ascii="Arial" w:hAnsi="Arial" w:cs="Arial"/>
                <w:color w:val="000000" w:themeColor="text1"/>
              </w:rPr>
            </w:pPr>
            <w:r w:rsidRPr="00E75B2B">
              <w:rPr>
                <w:rFonts w:ascii="Arial" w:hAnsi="Arial" w:cs="Arial"/>
                <w:color w:val="000000" w:themeColor="text1"/>
              </w:rPr>
              <w:t>Supervisionar e/ou elaborar as atas das sessões plenárias, de correspondências oficiais da Câmara Municipal e de requerimentos, projetos, indicações e moções;</w:t>
            </w:r>
          </w:p>
          <w:p w:rsidR="00FF4BF4" w:rsidRPr="00E75B2B" w:rsidP="009B023D" w14:paraId="63D7087C"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a documentação no final de cada sessão legislativa;</w:t>
            </w:r>
          </w:p>
          <w:p w:rsidR="009B023D" w:rsidRPr="00E75B2B" w:rsidP="009B023D" w14:paraId="3023DB64" w14:textId="4B6D5A8F">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fiscalizar e coordenar o processo legislativo da Câmara Municipal, a tramitação das proposições e os prazos regimentais;</w:t>
            </w:r>
          </w:p>
          <w:p w:rsidR="00734BC0" w:rsidRPr="00E75B2B" w:rsidP="009B023D" w14:paraId="14D98EF5" w14:textId="2AEF507B">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Providenciar o encaminhamento necessário e a elaboração dos documentos oficiais gerados pelo processo legislativo durante as sessões; </w:t>
            </w:r>
          </w:p>
          <w:p w:rsidR="00734BC0" w:rsidRPr="00E75B2B" w:rsidP="009B023D" w14:paraId="4454F3BD"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Coordenar o protocolo da documentação relativa ao processo legislativo, despachada aos Vereadores e às Comissões; </w:t>
            </w:r>
          </w:p>
          <w:p w:rsidR="00734BC0" w:rsidRPr="00E75B2B" w:rsidP="009B023D" w14:paraId="404F4BD4"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Prestar assessoramento aos Vereadores quando solicitado e elaborar proposições, ofícios e demais documentações;</w:t>
            </w:r>
          </w:p>
          <w:p w:rsidR="00734BC0" w:rsidRPr="00E75B2B" w:rsidP="009B023D" w14:paraId="408279E0" w14:textId="4FEC400A">
            <w:pPr>
              <w:spacing w:after="0" w:line="40" w:lineRule="atLeast"/>
              <w:ind w:right="134"/>
              <w:jc w:val="both"/>
              <w:rPr>
                <w:rFonts w:ascii="Arial" w:hAnsi="Arial" w:cs="Arial"/>
                <w:color w:val="000000" w:themeColor="text1"/>
              </w:rPr>
            </w:pPr>
            <w:r w:rsidRPr="00E75B2B">
              <w:rPr>
                <w:rFonts w:ascii="Arial" w:hAnsi="Arial" w:cs="Arial"/>
                <w:color w:val="000000" w:themeColor="text1"/>
              </w:rPr>
              <w:t>Coordenar os serviços de arquivo, encadernação e distribuição de papéis no âmbito legislativo;</w:t>
            </w:r>
          </w:p>
          <w:p w:rsidR="00734BC0" w:rsidRPr="00E75B2B" w:rsidP="009B023D" w14:paraId="16A335CE" w14:textId="1CB49FC9">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as sessões ordinárias, extraordinárias, solenes, especiais e audiências públicas, sempre que convocado;</w:t>
            </w:r>
          </w:p>
          <w:p w:rsidR="00734BC0" w:rsidRPr="00E75B2B" w:rsidP="009B023D" w14:paraId="1C4CD5AD" w14:textId="35458117">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os processos de trabalho, documentos e as rotinas próprias do Departamento Legislativo;</w:t>
            </w:r>
          </w:p>
          <w:p w:rsidR="00734BC0" w:rsidRPr="00E75B2B" w:rsidP="009B023D" w14:paraId="13BCF910" w14:textId="35B001D0">
            <w:pPr>
              <w:spacing w:after="0" w:line="40" w:lineRule="atLeast"/>
              <w:ind w:right="134"/>
              <w:jc w:val="both"/>
              <w:rPr>
                <w:rFonts w:ascii="Arial" w:hAnsi="Arial" w:cs="Arial"/>
                <w:color w:val="000000" w:themeColor="text1"/>
              </w:rPr>
            </w:pPr>
            <w:r w:rsidRPr="00E75B2B">
              <w:rPr>
                <w:rFonts w:ascii="Arial" w:hAnsi="Arial" w:cs="Arial"/>
                <w:color w:val="000000" w:themeColor="text1"/>
              </w:rPr>
              <w:t>Processar e organizar todos os documentos, pareceres e atas relacionadas às proposições;</w:t>
            </w:r>
          </w:p>
          <w:p w:rsidR="00734BC0" w:rsidRPr="00E75B2B" w:rsidP="009B023D" w14:paraId="7B10956D" w14:textId="0D96B36A">
            <w:pPr>
              <w:spacing w:after="0" w:line="40" w:lineRule="atLeast"/>
              <w:ind w:right="134"/>
              <w:jc w:val="both"/>
              <w:rPr>
                <w:rFonts w:ascii="Arial" w:hAnsi="Arial" w:cs="Arial"/>
                <w:color w:val="000000" w:themeColor="text1"/>
              </w:rPr>
            </w:pPr>
            <w:r w:rsidRPr="00E75B2B">
              <w:rPr>
                <w:rFonts w:ascii="Arial" w:hAnsi="Arial" w:cs="Arial"/>
                <w:color w:val="000000" w:themeColor="text1"/>
              </w:rPr>
              <w:t>Atuar junto às comissões legislativas, inclusive quanto à elaboração de pareceres e de estudos técnicos necessários para a composição do devido processo legislativo;</w:t>
            </w:r>
          </w:p>
          <w:p w:rsidR="00734BC0" w:rsidRPr="00E75B2B" w:rsidP="009B023D" w14:paraId="2D468DA7" w14:textId="118C7F35">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minuta de projetos de lei que versem sobre assuntos institucionais;</w:t>
            </w:r>
          </w:p>
          <w:p w:rsidR="00734BC0" w:rsidRPr="00E75B2B" w:rsidP="009B023D" w14:paraId="577A7399" w14:textId="5CF087AA">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analisar, processar documentos diversos (atas, ofícios, requerimentos, indicações, requerimentos, etc.) separando e reproduzindo os que farão parte das sessões;</w:t>
            </w:r>
          </w:p>
          <w:p w:rsidR="00734BC0" w:rsidRPr="00E75B2B" w:rsidP="009B023D" w14:paraId="6B055464" w14:textId="0525D5D8">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pesquisas de leis, acompanhamento da tramitação de projetos e atualização dos processos legislativos;</w:t>
            </w:r>
          </w:p>
          <w:p w:rsidR="00734BC0" w:rsidRPr="00E75B2B" w:rsidP="009B023D" w14:paraId="55897E84" w14:textId="359CF695">
            <w:pPr>
              <w:spacing w:after="0" w:line="40" w:lineRule="atLeast"/>
              <w:ind w:right="134"/>
              <w:jc w:val="both"/>
              <w:rPr>
                <w:rFonts w:ascii="Arial" w:hAnsi="Arial" w:cs="Arial"/>
                <w:color w:val="000000" w:themeColor="text1"/>
              </w:rPr>
            </w:pPr>
            <w:r w:rsidRPr="00E75B2B">
              <w:rPr>
                <w:rFonts w:ascii="Arial" w:hAnsi="Arial" w:cs="Arial"/>
                <w:color w:val="000000" w:themeColor="text1"/>
              </w:rPr>
              <w:t>Prestar informações, orientações sobre leis;</w:t>
            </w:r>
          </w:p>
          <w:p w:rsidR="00734BC0" w:rsidRPr="00E75B2B" w:rsidP="009B023D" w14:paraId="7C2A79CD" w14:textId="1B51F13F">
            <w:pPr>
              <w:spacing w:after="0" w:line="40" w:lineRule="atLeast"/>
              <w:ind w:right="134"/>
              <w:jc w:val="both"/>
              <w:rPr>
                <w:rFonts w:ascii="Arial" w:hAnsi="Arial" w:cs="Arial"/>
                <w:color w:val="000000" w:themeColor="text1"/>
              </w:rPr>
            </w:pPr>
            <w:r w:rsidRPr="00E75B2B">
              <w:rPr>
                <w:rFonts w:ascii="Arial" w:hAnsi="Arial" w:cs="Arial"/>
                <w:color w:val="000000" w:themeColor="text1"/>
              </w:rPr>
              <w:t>Zelar pela guarda de documentos, em especial os históricos;</w:t>
            </w:r>
          </w:p>
          <w:p w:rsidR="00734BC0" w:rsidRPr="00E75B2B" w:rsidP="009B023D" w14:paraId="162941A1" w14:textId="76253DF5">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e coordenar as atividades d</w:t>
            </w:r>
            <w:r w:rsidRPr="00E75B2B" w:rsidR="00FF4BF4">
              <w:rPr>
                <w:rFonts w:ascii="Arial" w:hAnsi="Arial" w:cs="Arial"/>
                <w:color w:val="000000" w:themeColor="text1"/>
              </w:rPr>
              <w:t>e seus subordinados</w:t>
            </w:r>
            <w:r w:rsidRPr="00E75B2B">
              <w:rPr>
                <w:rFonts w:ascii="Arial" w:hAnsi="Arial" w:cs="Arial"/>
                <w:color w:val="000000" w:themeColor="text1"/>
              </w:rPr>
              <w:t>;</w:t>
            </w:r>
          </w:p>
          <w:p w:rsidR="00734BC0" w:rsidRPr="00E75B2B" w:rsidP="009B023D" w14:paraId="4CDA7C26" w14:textId="2FBC5C2B">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o Projeto Câmara Jovem ou outros instituídos na Câmara Municipal;</w:t>
            </w:r>
          </w:p>
          <w:p w:rsidR="00734BC0" w:rsidRPr="00E75B2B" w:rsidP="009B023D" w14:paraId="5900591B" w14:textId="1FBD3E24">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lançamentos nos sistemas operacionais do processo legislativo, mantê-los atualizados e fidedignos;</w:t>
            </w:r>
          </w:p>
          <w:p w:rsidR="00734BC0" w:rsidRPr="00E75B2B" w:rsidP="009B023D" w14:paraId="7E472CB2" w14:textId="12028925">
            <w:pPr>
              <w:spacing w:after="0" w:line="40" w:lineRule="atLeast"/>
              <w:ind w:right="134"/>
              <w:jc w:val="both"/>
              <w:rPr>
                <w:rFonts w:ascii="Arial" w:hAnsi="Arial" w:cs="Arial"/>
                <w:color w:val="000000" w:themeColor="text1"/>
              </w:rPr>
            </w:pPr>
            <w:r w:rsidRPr="00E75B2B">
              <w:rPr>
                <w:rFonts w:ascii="Arial" w:hAnsi="Arial" w:cs="Arial"/>
                <w:color w:val="000000" w:themeColor="text1"/>
              </w:rPr>
              <w:t>Ter amplo conhecimento do Regimento Interno da Casa e orientação regimental sempre que necessário;</w:t>
            </w:r>
          </w:p>
          <w:p w:rsidR="005F7EF9" w:rsidRPr="00E75B2B" w:rsidP="009B023D" w14:paraId="4BEFF46A" w14:textId="4A60A661">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correlatas.</w:t>
            </w:r>
          </w:p>
        </w:tc>
      </w:tr>
      <w:tr w14:paraId="4BDA4E2F" w14:textId="77777777" w:rsidTr="00FB0CFF">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5F7EF9" w:rsidRPr="00E75B2B" w:rsidP="009B023D" w14:paraId="09819914"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5397B9A6"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10F64A94" w14:textId="6F5D9DC7">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médio completo</w:t>
            </w:r>
            <w:r w:rsidRPr="00E75B2B" w:rsidR="00FE794A">
              <w:rPr>
                <w:rFonts w:ascii="Arial" w:hAnsi="Arial" w:cs="Arial"/>
                <w:color w:val="000000" w:themeColor="text1"/>
              </w:rPr>
              <w:t>.</w:t>
            </w:r>
          </w:p>
        </w:tc>
      </w:tr>
      <w:tr w14:paraId="412EAC8D" w14:textId="77777777" w:rsidTr="005F7EF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7EBA03BF" w14:textId="14736913">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w:t>
            </w:r>
            <w:r w:rsidRPr="00E75B2B" w:rsidR="00211355">
              <w:rPr>
                <w:rFonts w:ascii="Arial" w:hAnsi="Arial" w:cs="Arial"/>
                <w:color w:val="000000" w:themeColor="text1"/>
              </w:rPr>
              <w:t>01 (um) ano na área de atuação. </w:t>
            </w:r>
          </w:p>
        </w:tc>
      </w:tr>
      <w:tr w14:paraId="751FD6F4" w14:textId="77777777" w:rsidTr="005F7EF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369E61EF"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w:t>
            </w:r>
          </w:p>
        </w:tc>
      </w:tr>
      <w:tr w14:paraId="7469B5CE" w14:textId="77777777" w:rsidTr="005F7EF9">
        <w:tblPrEx>
          <w:tblW w:w="10490" w:type="dxa"/>
          <w:tblInd w:w="-859" w:type="dxa"/>
          <w:shd w:val="clear" w:color="auto" w:fill="FFFFFF"/>
          <w:tblCellMar>
            <w:top w:w="15" w:type="dxa"/>
            <w:left w:w="15" w:type="dxa"/>
            <w:bottom w:w="15" w:type="dxa"/>
            <w:right w:w="15" w:type="dxa"/>
          </w:tblCellMar>
          <w:tblLook w:val="04A0"/>
        </w:tblPrEx>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F7EF9" w:rsidRPr="00E75B2B" w:rsidP="009B023D" w14:paraId="61863345"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rsidR="00FA6035" w:rsidRPr="00E75B2B" w:rsidP="00BF2117" w14:paraId="2ED23284" w14:textId="6C2F35FA">
      <w:pPr>
        <w:spacing w:after="0" w:line="40" w:lineRule="atLeast"/>
        <w:jc w:val="center"/>
        <w:rPr>
          <w:rFonts w:ascii="Arial" w:hAnsi="Arial" w:cs="Arial"/>
          <w:b/>
          <w:bCs/>
          <w:color w:val="000000" w:themeColor="text1"/>
        </w:rPr>
      </w:pPr>
    </w:p>
    <w:p w:rsidR="00C524FC" w:rsidRPr="00E75B2B" w:rsidP="00BF2117" w14:paraId="6A36B0FA" w14:textId="4F305C15">
      <w:pPr>
        <w:spacing w:after="0" w:line="40" w:lineRule="atLeast"/>
        <w:jc w:val="center"/>
        <w:rPr>
          <w:rFonts w:ascii="Arial" w:hAnsi="Arial" w:cs="Arial"/>
          <w:b/>
          <w:bCs/>
          <w:color w:val="000000" w:themeColor="text1"/>
        </w:rPr>
      </w:pPr>
    </w:p>
    <w:p w:rsidR="00C524FC" w:rsidRPr="00E75B2B" w:rsidP="00BF2117" w14:paraId="0D4975BD"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762"/>
        <w:gridCol w:w="6728"/>
      </w:tblGrid>
      <w:tr w14:paraId="78C247EE" w14:textId="77777777" w:rsidTr="00925D59">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721ECE" w:rsidRPr="00E75B2B" w:rsidP="00925D59" w14:paraId="314680A7"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3531C7F0"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721ECE" w14:paraId="504E6E52"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721ECE" w14:paraId="6BEB192D" w14:textId="0ECF93BA">
            <w:pPr>
              <w:spacing w:after="0" w:line="40" w:lineRule="atLeast"/>
              <w:rPr>
                <w:rFonts w:ascii="Arial" w:hAnsi="Arial" w:cs="Arial"/>
                <w:color w:val="000000" w:themeColor="text1"/>
              </w:rPr>
            </w:pPr>
            <w:r w:rsidRPr="00E75B2B">
              <w:rPr>
                <w:rFonts w:ascii="Arial" w:hAnsi="Arial" w:cs="Arial"/>
                <w:color w:val="000000" w:themeColor="text1"/>
              </w:rPr>
              <w:t>Técnico Legislativ</w:t>
            </w:r>
            <w:r w:rsidRPr="00E75B2B" w:rsidR="0053428C">
              <w:rPr>
                <w:rFonts w:ascii="Arial" w:hAnsi="Arial" w:cs="Arial"/>
                <w:color w:val="000000" w:themeColor="text1"/>
              </w:rPr>
              <w:t>o</w:t>
            </w:r>
          </w:p>
        </w:tc>
      </w:tr>
      <w:tr w14:paraId="476EF5ED"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51D00DF0"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35B3A287" w14:textId="77777777">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14:paraId="1843E914"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06DD599F"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74C3D80A" w14:textId="77777777">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14:paraId="4BAB652D"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721ECE" w:rsidRPr="00E75B2B" w:rsidP="00925D59" w14:paraId="0051580C"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2B1BB183"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09555E9F" w14:textId="3F4B056F">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de média complexidade envolvendo tabulação de dados, organização, produção de relatórios, conteúdo e geração de materiais.</w:t>
            </w:r>
          </w:p>
        </w:tc>
      </w:tr>
      <w:tr w14:paraId="1CA62E8A"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721ECE" w:rsidRPr="00E75B2B" w:rsidP="00925D59" w14:paraId="6075A775"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14:paraId="6C903C87"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2E54215A" w14:textId="5293F8C9">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Auxiliar nos serviços ligados aos diversos departamentos; encaminhar a documentação expedida para o setor competente; receber, manter organizadas e proceder ao devido acompanhamento de </w:t>
            </w:r>
            <w:r w:rsidRPr="00E75B2B">
              <w:rPr>
                <w:rFonts w:ascii="Arial" w:hAnsi="Arial" w:cs="Arial"/>
                <w:color w:val="000000" w:themeColor="text1"/>
              </w:rPr>
              <w:t>correspondências; organizar, sob supervisão, documentos dos setores aos quais estiver à disposição, executar e manter atualizados informações da Câmara; produzir sob supervisão, documentos e relatórios de ordem interna.</w:t>
            </w:r>
          </w:p>
        </w:tc>
      </w:tr>
      <w:tr w14:paraId="62984C14"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721ECE" w:rsidRPr="00E75B2B" w:rsidP="00925D59" w14:paraId="746F0824"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408B7DE5"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17E59" w:rsidRPr="00E75B2B" w:rsidP="0053428C" w14:paraId="53C3F747" w14:textId="7C012034">
            <w:pPr>
              <w:spacing w:after="0" w:line="240" w:lineRule="auto"/>
              <w:ind w:right="136"/>
              <w:jc w:val="both"/>
              <w:rPr>
                <w:rFonts w:ascii="Arial" w:hAnsi="Arial" w:cs="Arial"/>
                <w:color w:val="000000" w:themeColor="text1"/>
              </w:rPr>
            </w:pPr>
            <w:r w:rsidRPr="00E75B2B">
              <w:rPr>
                <w:rFonts w:ascii="Arial" w:hAnsi="Arial" w:cs="Arial"/>
                <w:color w:val="000000" w:themeColor="text1"/>
              </w:rPr>
              <w:t>Auxiliar nos serviços ligados aos diversos Departamentos da Câmara, tais como, Legislativo, Administrativo e Financeiro, Compras, Patrimônio, Recepção, e demais áreas administrativas, conforme determinação do Presidente.</w:t>
            </w:r>
          </w:p>
          <w:p w:rsidR="0053428C" w:rsidRPr="00E75B2B" w:rsidP="0053428C" w14:paraId="357A5AC1" w14:textId="320DBACC">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Executar tarefas de caráter rotineiro; </w:t>
            </w:r>
          </w:p>
          <w:p w:rsidR="0053428C" w:rsidRPr="00E75B2B" w:rsidP="0053428C" w14:paraId="0383C232" w14:textId="22473286">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Digitar ofícios, cartas, memorandos, minutas, relatórios e outros documentos solicitados pelo chefe imediato; </w:t>
            </w:r>
          </w:p>
          <w:p w:rsidR="00F17E59" w:rsidRPr="00E75B2B" w:rsidP="0053428C" w14:paraId="1673A9CD" w14:textId="77777777">
            <w:pPr>
              <w:spacing w:after="0" w:line="240" w:lineRule="auto"/>
              <w:ind w:right="136"/>
              <w:jc w:val="both"/>
              <w:rPr>
                <w:rFonts w:ascii="Arial" w:hAnsi="Arial" w:cs="Arial"/>
                <w:color w:val="000000" w:themeColor="text1"/>
              </w:rPr>
            </w:pPr>
            <w:r w:rsidRPr="00E75B2B">
              <w:rPr>
                <w:rFonts w:ascii="Arial" w:hAnsi="Arial" w:cs="Arial"/>
                <w:color w:val="000000" w:themeColor="text1"/>
              </w:rPr>
              <w:t>E</w:t>
            </w:r>
            <w:r w:rsidRPr="00E75B2B" w:rsidR="0053428C">
              <w:rPr>
                <w:rFonts w:ascii="Arial" w:hAnsi="Arial" w:cs="Arial"/>
                <w:color w:val="000000" w:themeColor="text1"/>
              </w:rPr>
              <w:t xml:space="preserve">fetuar e auxiliar no preenchimento, abertura e controle de processos, guias, requisições e outros impressos; </w:t>
            </w:r>
          </w:p>
          <w:p w:rsidR="0053428C" w:rsidRPr="00E75B2B" w:rsidP="0053428C" w14:paraId="640472E5" w14:textId="07932A46">
            <w:pPr>
              <w:spacing w:after="0" w:line="240" w:lineRule="auto"/>
              <w:ind w:right="136"/>
              <w:jc w:val="both"/>
              <w:rPr>
                <w:rFonts w:ascii="Arial" w:hAnsi="Arial" w:cs="Arial"/>
                <w:color w:val="000000" w:themeColor="text1"/>
              </w:rPr>
            </w:pPr>
            <w:r w:rsidRPr="00E75B2B">
              <w:rPr>
                <w:rFonts w:ascii="Arial" w:hAnsi="Arial" w:cs="Arial"/>
                <w:color w:val="000000" w:themeColor="text1"/>
              </w:rPr>
              <w:t>R</w:t>
            </w:r>
            <w:r w:rsidRPr="00E75B2B">
              <w:rPr>
                <w:rFonts w:ascii="Arial" w:hAnsi="Arial" w:cs="Arial"/>
                <w:color w:val="000000" w:themeColor="text1"/>
              </w:rPr>
              <w:t xml:space="preserve">eceber, </w:t>
            </w:r>
            <w:r w:rsidRPr="00E75B2B" w:rsidR="0001668B">
              <w:rPr>
                <w:rFonts w:ascii="Arial" w:hAnsi="Arial" w:cs="Arial"/>
                <w:color w:val="000000" w:themeColor="text1"/>
              </w:rPr>
              <w:t xml:space="preserve">protocolar, </w:t>
            </w:r>
            <w:r w:rsidRPr="00E75B2B">
              <w:rPr>
                <w:rFonts w:ascii="Arial" w:hAnsi="Arial" w:cs="Arial"/>
                <w:color w:val="000000" w:themeColor="text1"/>
              </w:rPr>
              <w:t>organizar e distribuir correspondência e outros documentos;</w:t>
            </w:r>
          </w:p>
          <w:p w:rsidR="0053428C" w:rsidRPr="00E75B2B" w:rsidP="0053428C" w14:paraId="185148C7" w14:textId="77777777">
            <w:pPr>
              <w:spacing w:after="0" w:line="240" w:lineRule="auto"/>
              <w:ind w:right="136"/>
              <w:jc w:val="both"/>
              <w:rPr>
                <w:rFonts w:ascii="Arial" w:hAnsi="Arial" w:cs="Arial"/>
                <w:color w:val="000000" w:themeColor="text1"/>
              </w:rPr>
            </w:pPr>
            <w:r w:rsidRPr="00E75B2B">
              <w:rPr>
                <w:rFonts w:ascii="Arial" w:hAnsi="Arial" w:cs="Arial"/>
                <w:color w:val="000000" w:themeColor="text1"/>
              </w:rPr>
              <w:t>Manter organizados processos, arquivos, acervos bibliográficos e fichários;</w:t>
            </w:r>
          </w:p>
          <w:p w:rsidR="0053428C" w:rsidRPr="00E75B2B" w:rsidP="0053428C" w14:paraId="68657B00" w14:textId="77777777">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Fazer levantamento de dados e consultar documentos; </w:t>
            </w:r>
          </w:p>
          <w:p w:rsidR="00F17E59" w:rsidRPr="00E75B2B" w:rsidP="0053428C" w14:paraId="31A9AAAE" w14:textId="103103A4">
            <w:pPr>
              <w:spacing w:after="0" w:line="240" w:lineRule="auto"/>
              <w:ind w:right="136"/>
              <w:jc w:val="both"/>
              <w:rPr>
                <w:rFonts w:ascii="Arial" w:hAnsi="Arial" w:cs="Arial"/>
                <w:color w:val="000000" w:themeColor="text1"/>
              </w:rPr>
            </w:pPr>
            <w:r w:rsidRPr="00E75B2B">
              <w:rPr>
                <w:rFonts w:ascii="Arial" w:hAnsi="Arial" w:cs="Arial"/>
                <w:color w:val="000000" w:themeColor="text1"/>
              </w:rPr>
              <w:t>Cooperar nos procedimentos licitatórios, fazendo parte da equipe de apoio</w:t>
            </w:r>
            <w:r w:rsidRPr="00E75B2B" w:rsidR="00EB4AB7">
              <w:rPr>
                <w:rFonts w:ascii="Arial" w:hAnsi="Arial" w:cs="Arial"/>
                <w:color w:val="000000" w:themeColor="text1"/>
              </w:rPr>
              <w:t>;</w:t>
            </w:r>
          </w:p>
          <w:p w:rsidR="0053428C" w:rsidRPr="00E75B2B" w:rsidP="0053428C" w14:paraId="6ECE2596" w14:textId="5D957743">
            <w:pPr>
              <w:spacing w:after="0" w:line="240" w:lineRule="auto"/>
              <w:ind w:right="136"/>
              <w:jc w:val="both"/>
              <w:rPr>
                <w:rFonts w:ascii="Arial" w:hAnsi="Arial" w:cs="Arial"/>
                <w:color w:val="000000" w:themeColor="text1"/>
              </w:rPr>
            </w:pPr>
            <w:r w:rsidRPr="00E75B2B">
              <w:rPr>
                <w:rFonts w:ascii="Arial" w:hAnsi="Arial" w:cs="Arial"/>
                <w:color w:val="000000" w:themeColor="text1"/>
              </w:rPr>
              <w:t>P</w:t>
            </w:r>
            <w:r w:rsidRPr="00E75B2B" w:rsidR="005D27F4">
              <w:rPr>
                <w:rFonts w:ascii="Arial" w:hAnsi="Arial" w:cs="Arial"/>
                <w:color w:val="000000" w:themeColor="text1"/>
              </w:rPr>
              <w:t>restar</w:t>
            </w:r>
            <w:r w:rsidRPr="00E75B2B">
              <w:rPr>
                <w:rFonts w:ascii="Arial" w:hAnsi="Arial" w:cs="Arial"/>
                <w:color w:val="000000" w:themeColor="text1"/>
              </w:rPr>
              <w:t xml:space="preserve"> atendimento e </w:t>
            </w:r>
            <w:r w:rsidRPr="00E75B2B">
              <w:rPr>
                <w:rFonts w:ascii="Arial" w:hAnsi="Arial" w:cs="Arial"/>
                <w:color w:val="000000" w:themeColor="text1"/>
              </w:rPr>
              <w:t>esclarecimentos ao público interno e externo;</w:t>
            </w:r>
          </w:p>
          <w:p w:rsidR="0053428C" w:rsidRPr="00E75B2B" w:rsidP="0053428C" w14:paraId="6FA8A7B4" w14:textId="77777777">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Estabelecer contatos, atender telefone, anotar recados, elaborar quadros estatísticos observando a estética e padrões a fim de atender as necessidades administrativas; </w:t>
            </w:r>
          </w:p>
          <w:p w:rsidR="0053428C" w:rsidRPr="00E75B2B" w:rsidP="0053428C" w14:paraId="5D298B9B" w14:textId="77777777">
            <w:pPr>
              <w:spacing w:after="0" w:line="240" w:lineRule="auto"/>
              <w:ind w:right="136"/>
              <w:jc w:val="both"/>
              <w:rPr>
                <w:rFonts w:ascii="Arial" w:hAnsi="Arial" w:cs="Arial"/>
                <w:color w:val="000000" w:themeColor="text1"/>
              </w:rPr>
            </w:pPr>
            <w:r w:rsidRPr="00E75B2B">
              <w:rPr>
                <w:rFonts w:ascii="Arial" w:hAnsi="Arial" w:cs="Arial"/>
                <w:color w:val="000000" w:themeColor="text1"/>
              </w:rPr>
              <w:t>Operar computadores, utilizando adequadamente os programas e sistemas operacionais postos à sua disposição, contribuindo para os processos de automação, alimentação de dados e agilização das rotinas de trabalho relativas à sua área de atuação;</w:t>
            </w:r>
          </w:p>
          <w:p w:rsidR="005D196E" w:rsidRPr="00E75B2B" w:rsidP="005D196E" w14:paraId="73D25D7C" w14:textId="502F6D3A">
            <w:pPr>
              <w:spacing w:after="0" w:line="40" w:lineRule="atLeast"/>
              <w:ind w:right="134"/>
              <w:rPr>
                <w:rFonts w:ascii="Arial" w:hAnsi="Arial" w:cs="Arial"/>
                <w:color w:val="000000" w:themeColor="text1"/>
              </w:rPr>
            </w:pPr>
            <w:r w:rsidRPr="00E75B2B">
              <w:rPr>
                <w:rFonts w:ascii="Arial" w:hAnsi="Arial" w:cs="Arial"/>
                <w:color w:val="000000" w:themeColor="text1"/>
              </w:rPr>
              <w:t>Operar Cabine de Som e Vídeo, sistema</w:t>
            </w:r>
            <w:r w:rsidRPr="00E75B2B" w:rsidR="00F17E59">
              <w:rPr>
                <w:rFonts w:ascii="Arial" w:hAnsi="Arial" w:cs="Arial"/>
                <w:color w:val="000000" w:themeColor="text1"/>
              </w:rPr>
              <w:t xml:space="preserve"> e painel</w:t>
            </w:r>
            <w:r w:rsidRPr="00E75B2B">
              <w:rPr>
                <w:rFonts w:ascii="Arial" w:hAnsi="Arial" w:cs="Arial"/>
                <w:color w:val="000000" w:themeColor="text1"/>
              </w:rPr>
              <w:t xml:space="preserve"> de votação durante as sessões, quando </w:t>
            </w:r>
            <w:r w:rsidRPr="00E75B2B" w:rsidR="00F17E59">
              <w:rPr>
                <w:rFonts w:ascii="Arial" w:hAnsi="Arial" w:cs="Arial"/>
                <w:color w:val="000000" w:themeColor="text1"/>
              </w:rPr>
              <w:t>convocado</w:t>
            </w:r>
            <w:r w:rsidRPr="00E75B2B">
              <w:rPr>
                <w:rFonts w:ascii="Arial" w:hAnsi="Arial" w:cs="Arial"/>
                <w:color w:val="000000" w:themeColor="text1"/>
              </w:rPr>
              <w:t>;</w:t>
            </w:r>
          </w:p>
          <w:p w:rsidR="0053428C" w:rsidRPr="00E75B2B" w:rsidP="0053428C" w14:paraId="52577B63" w14:textId="31523966">
            <w:pPr>
              <w:spacing w:after="0" w:line="240" w:lineRule="auto"/>
              <w:ind w:right="136"/>
              <w:jc w:val="both"/>
              <w:rPr>
                <w:rFonts w:ascii="Arial" w:hAnsi="Arial" w:cs="Arial"/>
                <w:color w:val="000000" w:themeColor="text1"/>
              </w:rPr>
            </w:pPr>
            <w:r w:rsidRPr="00E75B2B">
              <w:rPr>
                <w:rFonts w:ascii="Arial" w:hAnsi="Arial" w:cs="Arial"/>
                <w:color w:val="000000" w:themeColor="text1"/>
              </w:rPr>
              <w:t>Solicitar manutenção preventiva e corretiva de equipamentos;</w:t>
            </w:r>
            <w:r w:rsidRPr="00E75B2B" w:rsidR="005D196E">
              <w:rPr>
                <w:rFonts w:ascii="Arial" w:hAnsi="Arial" w:cs="Arial"/>
                <w:color w:val="000000" w:themeColor="text1"/>
              </w:rPr>
              <w:t xml:space="preserve"> </w:t>
            </w:r>
          </w:p>
          <w:p w:rsidR="0053428C" w:rsidRPr="00E75B2B" w:rsidP="0053428C" w14:paraId="7D2E9CBE" w14:textId="62C2055A">
            <w:pPr>
              <w:spacing w:after="0" w:line="240" w:lineRule="auto"/>
              <w:ind w:right="136"/>
              <w:jc w:val="both"/>
              <w:rPr>
                <w:rFonts w:ascii="Arial" w:hAnsi="Arial" w:cs="Arial"/>
                <w:color w:val="000000" w:themeColor="text1"/>
              </w:rPr>
            </w:pPr>
            <w:r w:rsidRPr="00E75B2B">
              <w:rPr>
                <w:rFonts w:ascii="Arial" w:hAnsi="Arial" w:cs="Arial"/>
                <w:color w:val="000000" w:themeColor="text1"/>
              </w:rPr>
              <w:t>Cumprir normas e diretrizes da Câmara Municipal, participar de comissões quando nomeado e executar tarefas afins quando solicitadas pelo chefe imediato;</w:t>
            </w:r>
          </w:p>
          <w:p w:rsidR="001C3478" w:rsidRPr="00E75B2B" w:rsidP="001C3478" w14:paraId="415D9756" w14:textId="3E7685E2">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Auxiliar na atualização do site oficial da Câmara, </w:t>
            </w:r>
            <w:r w:rsidRPr="00E75B2B" w:rsidR="00F17E59">
              <w:rPr>
                <w:rFonts w:ascii="Arial" w:hAnsi="Arial" w:cs="Arial"/>
                <w:color w:val="000000" w:themeColor="text1"/>
              </w:rPr>
              <w:t>quando solicitado</w:t>
            </w:r>
            <w:r w:rsidRPr="00E75B2B">
              <w:rPr>
                <w:rFonts w:ascii="Arial" w:hAnsi="Arial" w:cs="Arial"/>
                <w:color w:val="000000" w:themeColor="text1"/>
              </w:rPr>
              <w:t>;</w:t>
            </w:r>
          </w:p>
          <w:p w:rsidR="00721ECE" w:rsidRPr="00E75B2B" w:rsidP="00FD5F7F" w14:paraId="07BDE39E" w14:textId="542E8397">
            <w:pPr>
              <w:spacing w:after="0" w:line="240" w:lineRule="auto"/>
              <w:ind w:right="136"/>
              <w:rPr>
                <w:rFonts w:ascii="Arial" w:hAnsi="Arial" w:cs="Arial"/>
                <w:color w:val="000000" w:themeColor="text1"/>
              </w:rPr>
            </w:pPr>
            <w:r w:rsidRPr="00E75B2B">
              <w:rPr>
                <w:rFonts w:ascii="Arial" w:hAnsi="Arial" w:cs="Arial"/>
                <w:color w:val="000000" w:themeColor="text1"/>
              </w:rPr>
              <w:t>Executar outras atividades correlatas.</w:t>
            </w:r>
          </w:p>
          <w:p w:rsidR="00721ECE" w:rsidRPr="00E75B2B" w:rsidP="00925D59" w14:paraId="213670A0" w14:textId="30015584">
            <w:pPr>
              <w:spacing w:after="0" w:line="40" w:lineRule="atLeast"/>
              <w:ind w:right="134"/>
              <w:rPr>
                <w:rFonts w:ascii="Arial" w:hAnsi="Arial" w:cs="Arial"/>
                <w:color w:val="000000" w:themeColor="text1"/>
              </w:rPr>
            </w:pPr>
          </w:p>
        </w:tc>
      </w:tr>
      <w:tr w14:paraId="67CE03A9"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rsidR="00721ECE" w:rsidRPr="00E75B2B" w:rsidP="00925D59" w14:paraId="426996E1"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7DCF4775"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656F6700" w14:textId="145901DA">
            <w:pPr>
              <w:spacing w:after="0" w:line="40" w:lineRule="atLeast"/>
              <w:ind w:right="134"/>
              <w:rPr>
                <w:rFonts w:ascii="Arial" w:hAnsi="Arial" w:cs="Arial"/>
                <w:color w:val="000000" w:themeColor="text1"/>
              </w:rPr>
            </w:pPr>
            <w:r w:rsidRPr="00E75B2B">
              <w:rPr>
                <w:rFonts w:ascii="Arial" w:hAnsi="Arial" w:cs="Arial"/>
                <w:color w:val="000000" w:themeColor="text1"/>
              </w:rPr>
              <w:t xml:space="preserve">Formação: </w:t>
            </w:r>
            <w:r w:rsidRPr="00E75B2B" w:rsidR="00703752">
              <w:rPr>
                <w:rFonts w:ascii="Arial" w:hAnsi="Arial" w:cs="Arial"/>
                <w:color w:val="000000" w:themeColor="text1"/>
              </w:rPr>
              <w:t>Ensino superior em Administração, Gestão Pública, Direito</w:t>
            </w:r>
            <w:r w:rsidRPr="00E75B2B" w:rsidR="00D11DD2">
              <w:rPr>
                <w:rFonts w:ascii="Arial" w:hAnsi="Arial" w:cs="Arial"/>
                <w:color w:val="000000" w:themeColor="text1"/>
              </w:rPr>
              <w:t xml:space="preserve">, </w:t>
            </w:r>
            <w:r w:rsidRPr="00E75B2B" w:rsidR="00703752">
              <w:rPr>
                <w:rFonts w:ascii="Arial" w:hAnsi="Arial" w:cs="Arial"/>
                <w:color w:val="000000" w:themeColor="text1"/>
              </w:rPr>
              <w:t>Ciências Contábeis</w:t>
            </w:r>
            <w:r w:rsidRPr="00E75B2B" w:rsidR="00D11DD2">
              <w:rPr>
                <w:rFonts w:ascii="Arial" w:hAnsi="Arial" w:cs="Arial"/>
                <w:color w:val="000000" w:themeColor="text1"/>
              </w:rPr>
              <w:t>, Gestão em Recursos Humanos, Secretariado.</w:t>
            </w:r>
          </w:p>
        </w:tc>
      </w:tr>
      <w:tr w14:paraId="466DCEEE"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13F55941" w14:textId="77777777">
            <w:pPr>
              <w:spacing w:after="0" w:line="40" w:lineRule="atLeast"/>
              <w:ind w:right="134"/>
              <w:rPr>
                <w:rFonts w:ascii="Arial" w:hAnsi="Arial" w:cs="Arial"/>
                <w:b/>
                <w:bCs/>
                <w:color w:val="000000" w:themeColor="text1"/>
              </w:rPr>
            </w:pPr>
            <w:r w:rsidRPr="00E75B2B">
              <w:rPr>
                <w:rFonts w:ascii="Arial" w:hAnsi="Arial" w:cs="Arial"/>
                <w:color w:val="000000" w:themeColor="text1"/>
              </w:rPr>
              <w:t>Experiência</w:t>
            </w:r>
            <w:r w:rsidRPr="00E75B2B">
              <w:rPr>
                <w:rFonts w:ascii="Arial" w:hAnsi="Arial" w:cs="Arial"/>
                <w:b/>
                <w:bCs/>
                <w:color w:val="000000" w:themeColor="text1"/>
              </w:rPr>
              <w:t>:</w:t>
            </w:r>
          </w:p>
        </w:tc>
      </w:tr>
      <w:tr w14:paraId="3FE1DF08"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7DA862C3" w14:textId="65816EC5">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w:t>
            </w:r>
          </w:p>
        </w:tc>
      </w:tr>
      <w:tr w14:paraId="4F2C6DE3" w14:textId="77777777" w:rsidTr="00925D5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721ECE" w:rsidRPr="00E75B2B" w:rsidP="00925D59" w14:paraId="57360A0D"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FA6035" w:rsidRPr="00E75B2B" w:rsidP="00BF2117" w14:paraId="0E1B59B5" w14:textId="77777777">
      <w:pPr>
        <w:spacing w:after="0" w:line="40" w:lineRule="atLeast"/>
        <w:jc w:val="center"/>
        <w:rPr>
          <w:rFonts w:ascii="Arial" w:hAnsi="Arial" w:cs="Arial"/>
          <w:b/>
          <w:bCs/>
          <w:color w:val="000000" w:themeColor="text1"/>
        </w:rPr>
      </w:pPr>
    </w:p>
    <w:p w:rsidR="00721ECE" w:rsidRPr="00E75B2B" w:rsidP="00BF2117" w14:paraId="222D4399" w14:textId="77777777">
      <w:pPr>
        <w:spacing w:after="0" w:line="40" w:lineRule="atLeast"/>
        <w:jc w:val="center"/>
        <w:rPr>
          <w:rFonts w:ascii="Arial" w:hAnsi="Arial" w:cs="Arial"/>
          <w:b/>
          <w:bCs/>
          <w:color w:val="000000" w:themeColor="text1"/>
        </w:rPr>
      </w:pPr>
    </w:p>
    <w:p w:rsidR="00FD5F7F" w:rsidRPr="00E75B2B" w:rsidP="00BF2117" w14:paraId="50795CA3" w14:textId="77777777">
      <w:pPr>
        <w:spacing w:after="0" w:line="40" w:lineRule="atLeast"/>
        <w:jc w:val="center"/>
        <w:rPr>
          <w:rFonts w:ascii="Arial" w:hAnsi="Arial" w:cs="Arial"/>
          <w:b/>
          <w:bCs/>
          <w:color w:val="000000" w:themeColor="text1"/>
        </w:rPr>
      </w:pPr>
    </w:p>
    <w:p w:rsidR="00FD5F7F" w:rsidRPr="00E75B2B" w:rsidP="00BF2117" w14:paraId="6C36734F" w14:textId="77777777">
      <w:pPr>
        <w:spacing w:after="0" w:line="40" w:lineRule="atLeast"/>
        <w:jc w:val="center"/>
        <w:rPr>
          <w:rFonts w:ascii="Arial" w:hAnsi="Arial" w:cs="Arial"/>
          <w:b/>
          <w:bCs/>
          <w:color w:val="000000" w:themeColor="text1"/>
        </w:rPr>
      </w:pPr>
    </w:p>
    <w:p w:rsidR="00FE794A" w:rsidRPr="00E75B2B" w:rsidP="00BF2117" w14:paraId="03B6BABC"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654"/>
        <w:gridCol w:w="6836"/>
      </w:tblGrid>
      <w:tr w14:paraId="3E33CB49" w14:textId="77777777" w:rsidTr="00F87491">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804BA5" w:rsidRPr="00E75B2B" w:rsidP="00F87491" w14:paraId="3155A8A7"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14:paraId="4FBA270F"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640A8755"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da Função </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02F6C397" w14:textId="632DDF51">
            <w:pPr>
              <w:spacing w:after="0" w:line="40" w:lineRule="atLeast"/>
              <w:rPr>
                <w:rFonts w:ascii="Arial" w:hAnsi="Arial" w:cs="Arial"/>
                <w:color w:val="000000" w:themeColor="text1"/>
              </w:rPr>
            </w:pPr>
            <w:r w:rsidRPr="00E75B2B">
              <w:rPr>
                <w:rFonts w:ascii="Arial" w:hAnsi="Arial" w:cs="Arial"/>
                <w:color w:val="000000" w:themeColor="text1"/>
              </w:rPr>
              <w:t>Supervisor</w:t>
            </w:r>
            <w:r w:rsidRPr="00E75B2B" w:rsidR="00DE2A6E">
              <w:rPr>
                <w:rFonts w:ascii="Arial" w:hAnsi="Arial" w:cs="Arial"/>
                <w:color w:val="000000" w:themeColor="text1"/>
              </w:rPr>
              <w:t xml:space="preserve"> Financeiro e de Recursos Humanos</w:t>
            </w:r>
          </w:p>
        </w:tc>
      </w:tr>
      <w:tr w14:paraId="512E1900"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337954ED"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50BBD6D9" w14:textId="302BFD3F">
            <w:pPr>
              <w:spacing w:after="0" w:line="40" w:lineRule="atLeast"/>
              <w:rPr>
                <w:rFonts w:ascii="Arial" w:hAnsi="Arial" w:cs="Arial"/>
                <w:color w:val="000000" w:themeColor="text1"/>
              </w:rPr>
            </w:pPr>
            <w:r w:rsidRPr="00E75B2B">
              <w:rPr>
                <w:rFonts w:ascii="Arial" w:hAnsi="Arial" w:cs="Arial"/>
                <w:color w:val="000000" w:themeColor="text1"/>
              </w:rPr>
              <w:t>Função Gratificada</w:t>
            </w:r>
          </w:p>
        </w:tc>
      </w:tr>
      <w:tr w14:paraId="02A2D107"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7081EA7E"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430DC747" w14:textId="7A24C6FE">
            <w:pPr>
              <w:spacing w:after="0" w:line="40" w:lineRule="atLeast"/>
              <w:rPr>
                <w:rFonts w:ascii="Arial" w:hAnsi="Arial" w:cs="Arial"/>
                <w:color w:val="000000" w:themeColor="text1"/>
              </w:rPr>
            </w:pPr>
            <w:r w:rsidRPr="00E75B2B">
              <w:rPr>
                <w:rFonts w:ascii="Arial" w:hAnsi="Arial" w:cs="Arial"/>
                <w:color w:val="000000" w:themeColor="text1"/>
              </w:rPr>
              <w:t xml:space="preserve">Departamento </w:t>
            </w:r>
            <w:r w:rsidRPr="00E75B2B" w:rsidR="00DE2A6E">
              <w:rPr>
                <w:rFonts w:ascii="Arial" w:hAnsi="Arial" w:cs="Arial"/>
                <w:color w:val="000000" w:themeColor="text1"/>
              </w:rPr>
              <w:t>Administrativo Financeiro</w:t>
            </w:r>
            <w:r w:rsidRPr="00E75B2B">
              <w:rPr>
                <w:rFonts w:ascii="Arial" w:hAnsi="Arial" w:cs="Arial"/>
                <w:color w:val="000000" w:themeColor="text1"/>
              </w:rPr>
              <w:t>.</w:t>
            </w:r>
          </w:p>
        </w:tc>
      </w:tr>
      <w:tr w14:paraId="2F7001D4"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804BA5" w:rsidRPr="00E75B2B" w:rsidP="00F87491" w14:paraId="3B39B20A"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4503FA95"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7702E479" w14:textId="042DBB19">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Atua na supervisão direta de atividades das equipes de agentes, analistas e oficiais. Deve atuar de forma próxima às equipes, garantindo a qualidade e atendimento dos padrões </w:t>
            </w:r>
            <w:r w:rsidRPr="00E75B2B">
              <w:rPr>
                <w:rFonts w:ascii="Arial" w:hAnsi="Arial" w:cs="Arial"/>
                <w:color w:val="000000" w:themeColor="text1"/>
              </w:rPr>
              <w:t>estabelecidos Devem</w:t>
            </w:r>
            <w:r w:rsidRPr="00E75B2B">
              <w:rPr>
                <w:rFonts w:ascii="Arial" w:hAnsi="Arial" w:cs="Arial"/>
                <w:color w:val="000000" w:themeColor="text1"/>
              </w:rPr>
              <w:t xml:space="preserve"> atuar na orientação técnica direta dos subordinados.</w:t>
            </w:r>
          </w:p>
        </w:tc>
      </w:tr>
      <w:tr w14:paraId="52843F5B"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804BA5" w:rsidRPr="00E75B2B" w:rsidP="00F87491" w14:paraId="44B0ED16"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FUNÇÃO</w:t>
            </w:r>
          </w:p>
        </w:tc>
      </w:tr>
      <w:tr w14:paraId="4FE50859"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367F6225" w14:textId="343AD7FE">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coordenar e promover a execução de todas as atividades da sua unidade, organizando, orientando e prestando as devidas informações para funcionamento pleno do setor.</w:t>
            </w:r>
          </w:p>
        </w:tc>
      </w:tr>
      <w:tr w14:paraId="1F19312D"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804BA5" w:rsidRPr="00E75B2B" w:rsidP="00F87491" w14:paraId="207E0F2F"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175A70B3"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6D8D9DFD" w14:textId="480B078D">
            <w:pPr>
              <w:spacing w:after="0" w:line="40" w:lineRule="atLeast"/>
              <w:ind w:right="134"/>
              <w:jc w:val="both"/>
              <w:rPr>
                <w:rFonts w:ascii="Arial" w:hAnsi="Arial" w:cs="Arial"/>
                <w:color w:val="000000" w:themeColor="text1"/>
              </w:rPr>
            </w:pPr>
            <w:r w:rsidRPr="00E75B2B">
              <w:rPr>
                <w:rFonts w:ascii="Arial" w:hAnsi="Arial" w:cs="Arial"/>
                <w:color w:val="000000" w:themeColor="text1"/>
              </w:rPr>
              <w:t>Efetuar os pagamentos da execução dos contratos vigentes;</w:t>
            </w:r>
          </w:p>
          <w:p w:rsidR="00DE2A6E" w:rsidRPr="00E75B2B" w:rsidP="00F87491" w14:paraId="3ABF66D3" w14:textId="2FA69065">
            <w:pPr>
              <w:spacing w:after="0" w:line="40" w:lineRule="atLeast"/>
              <w:ind w:right="134"/>
              <w:jc w:val="both"/>
              <w:rPr>
                <w:rFonts w:ascii="Arial" w:hAnsi="Arial" w:cs="Arial"/>
                <w:color w:val="000000" w:themeColor="text1"/>
              </w:rPr>
            </w:pPr>
            <w:r w:rsidRPr="00E75B2B">
              <w:rPr>
                <w:rFonts w:ascii="Arial" w:hAnsi="Arial" w:cs="Arial"/>
                <w:color w:val="000000" w:themeColor="text1"/>
              </w:rPr>
              <w:t>Efetuar os pagamentos das folhas de pessoal;</w:t>
            </w:r>
          </w:p>
          <w:p w:rsidR="00DE2A6E" w:rsidRPr="00E75B2B" w:rsidP="00F87491" w14:paraId="1AA138FC" w14:textId="4AED155F">
            <w:pPr>
              <w:spacing w:after="0" w:line="40" w:lineRule="atLeast"/>
              <w:ind w:right="134"/>
              <w:jc w:val="both"/>
              <w:rPr>
                <w:rFonts w:ascii="Arial" w:hAnsi="Arial" w:cs="Arial"/>
                <w:color w:val="000000" w:themeColor="text1"/>
              </w:rPr>
            </w:pPr>
            <w:r w:rsidRPr="00E75B2B">
              <w:rPr>
                <w:rFonts w:ascii="Arial" w:hAnsi="Arial" w:cs="Arial"/>
                <w:color w:val="000000" w:themeColor="text1"/>
              </w:rPr>
              <w:t>Efetuar o levantamento do numerário, manter sob sua guarda e controle os recursos financeiros recebidos pela Câmara Municipal, cuidando dos depósitos e movimentações das contas bancárias, observados os preceitos regulamentadores;</w:t>
            </w:r>
          </w:p>
          <w:p w:rsidR="00DE2A6E" w:rsidRPr="00E75B2B" w:rsidP="00F87491" w14:paraId="34134729" w14:textId="5125BD72">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com antecedência, os pagamentos a serem feitos diariamente e efetuá-los, responsabilizando-se pela emissão dos respectivos documentos;</w:t>
            </w:r>
          </w:p>
          <w:p w:rsidR="00DE2A6E" w:rsidRPr="00E75B2B" w:rsidP="00F87491" w14:paraId="56856EAE" w14:textId="780384EB">
            <w:pPr>
              <w:spacing w:after="0" w:line="40" w:lineRule="atLeast"/>
              <w:ind w:right="134"/>
              <w:jc w:val="both"/>
              <w:rPr>
                <w:rFonts w:ascii="Arial" w:hAnsi="Arial" w:cs="Arial"/>
                <w:color w:val="000000" w:themeColor="text1"/>
              </w:rPr>
            </w:pPr>
            <w:r w:rsidRPr="00E75B2B">
              <w:rPr>
                <w:rFonts w:ascii="Arial" w:hAnsi="Arial" w:cs="Arial"/>
                <w:color w:val="000000" w:themeColor="text1"/>
              </w:rPr>
              <w:t>Conferir diariamente os valores da conta corrente da Câmara Municipal, efetuar a aplicação diária, no mercado financeiro, do saldo disponível da Câmara Municipal e informar os órgãos pertinentes do Executivo Municipal;</w:t>
            </w:r>
          </w:p>
          <w:p w:rsidR="00DE2A6E" w:rsidRPr="00E75B2B" w:rsidP="00F87491" w14:paraId="440F27BD" w14:textId="4248478F">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os processos de trabalhos, documentos e as rotinas próprias de sua unidade;</w:t>
            </w:r>
          </w:p>
          <w:p w:rsidR="00DE2A6E" w:rsidRPr="00E75B2B" w:rsidP="00F87491" w14:paraId="4C5971AD" w14:textId="0B62E570">
            <w:pPr>
              <w:spacing w:after="0" w:line="40" w:lineRule="atLeast"/>
              <w:ind w:right="134"/>
              <w:jc w:val="both"/>
              <w:rPr>
                <w:rFonts w:ascii="Arial" w:hAnsi="Arial" w:cs="Arial"/>
                <w:color w:val="000000" w:themeColor="text1"/>
              </w:rPr>
            </w:pPr>
            <w:r w:rsidRPr="00E75B2B">
              <w:rPr>
                <w:rFonts w:ascii="Arial" w:hAnsi="Arial" w:cs="Arial"/>
                <w:color w:val="000000" w:themeColor="text1"/>
              </w:rPr>
              <w:t>Atuar estrategicamente na gestão de pessoas, estabelecendo projetos e planos de ação para implementação de melhorias ou mitigação de problemas;</w:t>
            </w:r>
          </w:p>
          <w:p w:rsidR="00DE2A6E" w:rsidRPr="00E75B2B" w:rsidP="00F87491" w14:paraId="01706DD3" w14:textId="668A549B">
            <w:pPr>
              <w:spacing w:after="0" w:line="40" w:lineRule="atLeast"/>
              <w:ind w:right="134"/>
              <w:jc w:val="both"/>
              <w:rPr>
                <w:rFonts w:ascii="Arial" w:hAnsi="Arial" w:cs="Arial"/>
                <w:color w:val="000000" w:themeColor="text1"/>
              </w:rPr>
            </w:pPr>
            <w:r w:rsidRPr="00E75B2B">
              <w:rPr>
                <w:rFonts w:ascii="Arial" w:hAnsi="Arial" w:cs="Arial"/>
                <w:color w:val="000000" w:themeColor="text1"/>
              </w:rPr>
              <w:t>Aprovar a realização de treinamentos internos e externos de acordo com planos de treinamento e capacitação;</w:t>
            </w:r>
          </w:p>
          <w:p w:rsidR="00DE2A6E" w:rsidRPr="00E75B2B" w:rsidP="00F87491" w14:paraId="00D17CCA" w14:textId="338748EA">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apurar e atuar no processo da folha de pagamento, com a observância da legislação, realizando cálculos, fórmulas e gráficos pertinentes;</w:t>
            </w:r>
          </w:p>
          <w:p w:rsidR="00DE2A6E" w:rsidRPr="00E75B2B" w:rsidP="00F87491" w14:paraId="2B8C1E80" w14:textId="0F59C00D">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escala de férias dos servidores e controlar os pedidos de licença, férias, afastamentos, aposentadorias, requerimentos, encaminhamentos e todos que se fizerem necessários ao perfeito funcionamento dos recursos humanos;</w:t>
            </w:r>
          </w:p>
          <w:p w:rsidR="00DE2A6E" w:rsidRPr="00E75B2B" w:rsidP="00F87491" w14:paraId="3C558E6F" w14:textId="093B258B">
            <w:pPr>
              <w:spacing w:after="0" w:line="40" w:lineRule="atLeast"/>
              <w:ind w:right="134"/>
              <w:jc w:val="both"/>
              <w:rPr>
                <w:rFonts w:ascii="Arial" w:hAnsi="Arial" w:cs="Arial"/>
                <w:color w:val="000000" w:themeColor="text1"/>
              </w:rPr>
            </w:pPr>
            <w:r w:rsidRPr="00E75B2B">
              <w:rPr>
                <w:rFonts w:ascii="Arial" w:hAnsi="Arial" w:cs="Arial"/>
                <w:color w:val="000000" w:themeColor="text1"/>
              </w:rPr>
              <w:t>Sugerir planos de trabalho, escalas, tabelas de horários e o banco de horas dos servidores, programando os serviços conforme a demanda apresentada;</w:t>
            </w:r>
          </w:p>
          <w:p w:rsidR="00DE2A6E" w:rsidRPr="00E75B2B" w:rsidP="00F87491" w14:paraId="4E0BBFC2" w14:textId="4BADB9C6">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a atividade de administração de pessoal (avaliação de desempenho, admissão/ nomeação, lotação, exoneração/demissão, férias, licenças, afastamentos, realização de exames médicos, contabilização, recolhimento de encargo);</w:t>
            </w:r>
          </w:p>
          <w:p w:rsidR="00DE2A6E" w:rsidRPr="00E75B2B" w:rsidP="00F87491" w14:paraId="2A1E3F7E" w14:textId="2847A59E">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Verificar ações referentes a vales transporte e </w:t>
            </w:r>
            <w:r w:rsidRPr="00E75B2B" w:rsidR="00160A5C">
              <w:rPr>
                <w:rFonts w:ascii="Arial" w:hAnsi="Arial" w:cs="Arial"/>
                <w:color w:val="000000" w:themeColor="text1"/>
              </w:rPr>
              <w:t>alimentação/</w:t>
            </w:r>
            <w:r w:rsidRPr="00E75B2B">
              <w:rPr>
                <w:rFonts w:ascii="Arial" w:hAnsi="Arial" w:cs="Arial"/>
                <w:color w:val="000000" w:themeColor="text1"/>
              </w:rPr>
              <w:t>refeição;</w:t>
            </w:r>
          </w:p>
          <w:p w:rsidR="00DE2A6E" w:rsidRPr="00E75B2B" w:rsidP="00F87491" w14:paraId="0E6B6FDB" w14:textId="3ED048C2">
            <w:pPr>
              <w:spacing w:after="0" w:line="40" w:lineRule="atLeast"/>
              <w:ind w:right="134"/>
              <w:jc w:val="both"/>
              <w:rPr>
                <w:rFonts w:ascii="Arial" w:hAnsi="Arial" w:cs="Arial"/>
                <w:color w:val="000000" w:themeColor="text1"/>
              </w:rPr>
            </w:pPr>
            <w:r w:rsidRPr="00E75B2B">
              <w:rPr>
                <w:rFonts w:ascii="Arial" w:hAnsi="Arial" w:cs="Arial"/>
                <w:color w:val="000000" w:themeColor="text1"/>
              </w:rPr>
              <w:t>Estabelecer rotinas para pagamentos e controles de PIS, DIRF, FGTS, IRF, INSS, Contribuições previdenciárias e Sindicais;</w:t>
            </w:r>
          </w:p>
          <w:p w:rsidR="00DE2A6E" w:rsidRPr="00E75B2B" w:rsidP="00F87491" w14:paraId="2F88EF9E" w14:textId="7CE93C04">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Atender mensalmente, periodicamente ou anualmente os informativos exigidos por Lei, como ANEXOS DO </w:t>
            </w:r>
            <w:r w:rsidRPr="00E75B2B">
              <w:rPr>
                <w:rFonts w:ascii="Arial" w:hAnsi="Arial" w:cs="Arial"/>
                <w:color w:val="000000" w:themeColor="text1"/>
              </w:rPr>
              <w:t>TCESP,  DIRF</w:t>
            </w:r>
            <w:r w:rsidRPr="00E75B2B">
              <w:rPr>
                <w:rFonts w:ascii="Arial" w:hAnsi="Arial" w:cs="Arial"/>
                <w:color w:val="000000" w:themeColor="text1"/>
              </w:rPr>
              <w:t>, SISCAA, AUDESP, E-Social etc.;</w:t>
            </w:r>
          </w:p>
          <w:p w:rsidR="00DE2A6E" w:rsidRPr="00E75B2B" w:rsidP="00F87491" w14:paraId="1C92C7E8" w14:textId="3F9ED166">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e executar transmissão de dados de pessoal para o sistema AUDESP;</w:t>
            </w:r>
          </w:p>
          <w:p w:rsidR="00DE2A6E" w:rsidRPr="00E75B2B" w:rsidP="00F87491" w14:paraId="4FD8F481" w14:textId="7FDB52FA">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e gerir o ponto dos servidores, horas extras; solicitar, conferir e organizar a documentação funcional dos servidores, vereadores e estagiários, desde a admissão até o desligamento, mantendo atualizados os respectivos assentamentos funcionais;</w:t>
            </w:r>
          </w:p>
          <w:p w:rsidR="00DE2A6E" w:rsidRPr="00E75B2B" w:rsidP="00F87491" w14:paraId="28727AAF" w14:textId="3A9E37C8">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e controlar benefícios concedidos aos servidores, necessidade de treinamentos;</w:t>
            </w:r>
          </w:p>
          <w:p w:rsidR="00DE2A6E" w:rsidRPr="00E75B2B" w:rsidP="00F87491" w14:paraId="0BC1E27C" w14:textId="756AC66E">
            <w:pPr>
              <w:spacing w:after="0" w:line="40" w:lineRule="atLeast"/>
              <w:ind w:right="134"/>
              <w:jc w:val="both"/>
              <w:rPr>
                <w:rFonts w:ascii="Arial" w:hAnsi="Arial" w:cs="Arial"/>
                <w:color w:val="000000" w:themeColor="text1"/>
              </w:rPr>
            </w:pPr>
            <w:r w:rsidRPr="00E75B2B">
              <w:rPr>
                <w:rFonts w:ascii="Arial" w:hAnsi="Arial" w:cs="Arial"/>
                <w:color w:val="000000" w:themeColor="text1"/>
              </w:rPr>
              <w:t>Encaminhar a documentação e as informações cadastrais, funcionais, previdenciárias e salariais dos Vereadores, servidores e estagiários aos órgãos municipais, estaduais e federais sempre que necessário;</w:t>
            </w:r>
          </w:p>
          <w:p w:rsidR="00DE2A6E" w:rsidRPr="00E75B2B" w:rsidP="00F87491" w14:paraId="16B88690" w14:textId="50F83916">
            <w:pPr>
              <w:spacing w:after="0" w:line="40" w:lineRule="atLeast"/>
              <w:ind w:right="134"/>
              <w:jc w:val="both"/>
              <w:rPr>
                <w:rFonts w:ascii="Arial" w:hAnsi="Arial" w:cs="Arial"/>
                <w:color w:val="000000" w:themeColor="text1"/>
              </w:rPr>
            </w:pPr>
            <w:r w:rsidRPr="00E75B2B">
              <w:rPr>
                <w:rFonts w:ascii="Arial" w:hAnsi="Arial" w:cs="Arial"/>
                <w:color w:val="000000" w:themeColor="text1"/>
              </w:rPr>
              <w:t>Manter-se atualizado em conformidade com a legislação pertinente;</w:t>
            </w:r>
          </w:p>
          <w:p w:rsidR="00DE2A6E" w:rsidRPr="00E75B2B" w:rsidP="00F87491" w14:paraId="19CCCE7D" w14:textId="6D101A43">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e encaminhar ao Tribunal de Contas do Estado os processos de inativações e/ou complementações de proventos;</w:t>
            </w:r>
            <w:r w:rsidRPr="00E75B2B">
              <w:rPr>
                <w:rFonts w:ascii="Arial" w:hAnsi="Arial" w:cs="Arial"/>
                <w:color w:val="000000" w:themeColor="text1"/>
              </w:rPr>
              <w:br/>
              <w:t>Assessorar no processo de planejamento de execução orçamentária e Relatório de Gestão Fiscal em conjunto com a contabilidade;</w:t>
            </w:r>
          </w:p>
          <w:p w:rsidR="00804BA5" w:rsidRPr="00E75B2B" w:rsidP="00DE2A6E" w14:paraId="1DEFE615" w14:textId="3B1B72B5">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correlatas.</w:t>
            </w:r>
          </w:p>
        </w:tc>
      </w:tr>
    </w:tbl>
    <w:p w:rsidR="00DE2A6E" w:rsidRPr="00E75B2B" w14:paraId="7EA7D9FA" w14:textId="77777777">
      <w:pPr>
        <w:rPr>
          <w:rFonts w:ascii="Arial" w:hAnsi="Arial" w:cs="Arial"/>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0490"/>
      </w:tblGrid>
      <w:tr w14:paraId="01486215" w14:textId="77777777" w:rsidTr="00F87491">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804BA5" w:rsidRPr="00E75B2B" w:rsidP="00F87491" w14:paraId="03A237EE"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 </w:t>
            </w:r>
          </w:p>
        </w:tc>
      </w:tr>
      <w:tr w14:paraId="59EA07F9"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50E77115" w14:textId="0A6C0404">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w:t>
            </w:r>
            <w:r w:rsidRPr="00E75B2B" w:rsidR="00DE2A6E">
              <w:rPr>
                <w:rFonts w:ascii="Arial" w:hAnsi="Arial" w:cs="Arial"/>
                <w:color w:val="000000" w:themeColor="text1"/>
              </w:rPr>
              <w:t xml:space="preserve"> superior em Administração ou Ciências Contábeis</w:t>
            </w:r>
          </w:p>
        </w:tc>
      </w:tr>
      <w:tr w14:paraId="088BE9DF"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0240BC7E" w14:textId="69A4DD2C">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w:t>
            </w:r>
            <w:r w:rsidRPr="00E75B2B" w:rsidR="00DE2A6E">
              <w:rPr>
                <w:rFonts w:ascii="Arial" w:hAnsi="Arial" w:cs="Arial"/>
                <w:color w:val="000000" w:themeColor="text1"/>
              </w:rPr>
              <w:t>01 (um) ano na área de atuação.</w:t>
            </w:r>
          </w:p>
        </w:tc>
      </w:tr>
      <w:tr w14:paraId="2956508C" w14:textId="77777777" w:rsidTr="00F87491">
        <w:tblPrEx>
          <w:tblW w:w="10490" w:type="dxa"/>
          <w:tblInd w:w="-859" w:type="dxa"/>
          <w:shd w:val="clear" w:color="auto" w:fill="FFFFFF"/>
          <w:tblCellMar>
            <w:top w:w="15" w:type="dxa"/>
            <w:left w:w="15" w:type="dxa"/>
            <w:bottom w:w="15" w:type="dxa"/>
            <w:right w:w="15" w:type="dxa"/>
          </w:tblCellMar>
          <w:tblLook w:val="04A0"/>
        </w:tblPrEx>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7A97B70C" w14:textId="5CCE3B06">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Conhecimentos Básicos Específicos: </w:t>
            </w:r>
            <w:r w:rsidRPr="00E75B2B" w:rsidR="00DE2A6E">
              <w:rPr>
                <w:rFonts w:ascii="Arial" w:hAnsi="Arial" w:cs="Arial"/>
                <w:color w:val="000000" w:themeColor="text1"/>
              </w:rPr>
              <w:t>Pacote Office, Legislação e Regimento da Câmara Municipal de Holambra, Legislação Tributária, Legislação Trabalhista, Lei de Responsabilidade Fiscal.</w:t>
            </w:r>
          </w:p>
        </w:tc>
      </w:tr>
      <w:tr w14:paraId="5512AE7F" w14:textId="77777777" w:rsidTr="00F87491">
        <w:tblPrEx>
          <w:tblW w:w="10490" w:type="dxa"/>
          <w:tblInd w:w="-859" w:type="dxa"/>
          <w:shd w:val="clear" w:color="auto" w:fill="FFFFFF"/>
          <w:tblCellMar>
            <w:top w:w="15" w:type="dxa"/>
            <w:left w:w="15" w:type="dxa"/>
            <w:bottom w:w="15" w:type="dxa"/>
            <w:right w:w="15" w:type="dxa"/>
          </w:tblCellMar>
          <w:tblLook w:val="04A0"/>
        </w:tblPrEx>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804BA5" w:rsidRPr="00E75B2B" w:rsidP="00F87491" w14:paraId="6F5CC587" w14:textId="738634E3">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rsidR="00804BA5" w:rsidRPr="00E75B2B" w:rsidP="00BF2117" w14:paraId="6D2B7E33" w14:textId="77777777">
      <w:pPr>
        <w:spacing w:after="0" w:line="40" w:lineRule="atLeast"/>
        <w:jc w:val="center"/>
        <w:rPr>
          <w:rFonts w:ascii="Arial" w:hAnsi="Arial" w:cs="Arial"/>
          <w:b/>
          <w:bCs/>
          <w:color w:val="000000" w:themeColor="text1"/>
        </w:rPr>
      </w:pPr>
    </w:p>
    <w:p w:rsidR="00804BA5" w:rsidRPr="00E75B2B" w:rsidP="00BF2117" w14:paraId="574358A5" w14:textId="77777777">
      <w:pPr>
        <w:spacing w:after="0" w:line="40" w:lineRule="atLeast"/>
        <w:jc w:val="center"/>
        <w:rPr>
          <w:rFonts w:ascii="Arial" w:hAnsi="Arial" w:cs="Arial"/>
          <w:b/>
          <w:bCs/>
          <w:color w:val="000000" w:themeColor="text1"/>
        </w:rPr>
      </w:pPr>
    </w:p>
    <w:p w:rsidR="00804BA5" w:rsidRPr="00E75B2B" w:rsidP="00BF2117" w14:paraId="714454C3"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858"/>
        <w:gridCol w:w="6632"/>
      </w:tblGrid>
      <w:tr w14:paraId="5456144F" w14:textId="77777777" w:rsidTr="00F87491">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DE2A6E" w:rsidRPr="00E75B2B" w:rsidP="00F87491" w14:paraId="6831AA10"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14:paraId="1304BE5B"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0555F524"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Denominação da Função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4DAA22C5" w14:textId="19BD7E9D">
            <w:pPr>
              <w:spacing w:after="0" w:line="40" w:lineRule="atLeast"/>
              <w:jc w:val="both"/>
              <w:rPr>
                <w:rFonts w:ascii="Arial" w:hAnsi="Arial" w:cs="Arial"/>
                <w:color w:val="000000" w:themeColor="text1"/>
              </w:rPr>
            </w:pPr>
            <w:r w:rsidRPr="00E75B2B">
              <w:rPr>
                <w:rFonts w:ascii="Arial" w:hAnsi="Arial" w:cs="Arial"/>
                <w:color w:val="000000" w:themeColor="text1"/>
              </w:rPr>
              <w:t>Encarregado do SIC/Ouvidoria/LGPD</w:t>
            </w:r>
          </w:p>
        </w:tc>
      </w:tr>
      <w:tr w14:paraId="7082C803"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380753EB"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Provimento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0C2B3451" w14:textId="77777777">
            <w:pPr>
              <w:spacing w:after="0" w:line="40" w:lineRule="atLeast"/>
              <w:jc w:val="both"/>
              <w:rPr>
                <w:rFonts w:ascii="Arial" w:hAnsi="Arial" w:cs="Arial"/>
                <w:color w:val="000000" w:themeColor="text1"/>
              </w:rPr>
            </w:pPr>
            <w:r w:rsidRPr="00E75B2B">
              <w:rPr>
                <w:rFonts w:ascii="Arial" w:hAnsi="Arial" w:cs="Arial"/>
                <w:color w:val="000000" w:themeColor="text1"/>
              </w:rPr>
              <w:t>Função Gratificada</w:t>
            </w:r>
          </w:p>
        </w:tc>
      </w:tr>
      <w:tr w14:paraId="4C520D77" w14:textId="77777777" w:rsidTr="00DE2A6E">
        <w:tblPrEx>
          <w:tblW w:w="10490" w:type="dxa"/>
          <w:tblInd w:w="-859" w:type="dxa"/>
          <w:shd w:val="clear" w:color="auto" w:fill="FFFFFF"/>
          <w:tblCellMar>
            <w:top w:w="15" w:type="dxa"/>
            <w:left w:w="15" w:type="dxa"/>
            <w:bottom w:w="15" w:type="dxa"/>
            <w:right w:w="15" w:type="dxa"/>
          </w:tblCellMar>
          <w:tblLook w:val="04A0"/>
        </w:tblPrEx>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64400AF5"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Departamento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DE2A6E" w:rsidRPr="00E75B2B" w:rsidP="00F87491" w14:paraId="07F13A31" w14:textId="35B448D9">
            <w:pPr>
              <w:spacing w:after="0" w:line="40" w:lineRule="atLeast"/>
              <w:jc w:val="both"/>
              <w:rPr>
                <w:rFonts w:ascii="Arial" w:hAnsi="Arial" w:cs="Arial"/>
                <w:color w:val="000000" w:themeColor="text1"/>
              </w:rPr>
            </w:pPr>
            <w:r w:rsidRPr="00E75B2B">
              <w:rPr>
                <w:rFonts w:ascii="Arial" w:hAnsi="Arial" w:cs="Arial"/>
                <w:color w:val="000000" w:themeColor="text1"/>
              </w:rPr>
              <w:t>-</w:t>
            </w:r>
          </w:p>
        </w:tc>
      </w:tr>
      <w:tr w14:paraId="38DAADB1"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DE2A6E" w:rsidRPr="00E75B2B" w:rsidP="00F87491" w14:paraId="02DB79C2"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76F45ACE"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38462B35" w14:textId="6653C1FA">
            <w:pPr>
              <w:spacing w:after="0" w:line="40" w:lineRule="atLeast"/>
              <w:ind w:right="134"/>
              <w:jc w:val="both"/>
              <w:rPr>
                <w:rFonts w:ascii="Arial" w:hAnsi="Arial" w:cs="Arial"/>
                <w:color w:val="000000" w:themeColor="text1"/>
              </w:rPr>
            </w:pPr>
            <w:r w:rsidRPr="00E75B2B">
              <w:rPr>
                <w:rFonts w:ascii="Arial" w:hAnsi="Arial" w:cs="Arial"/>
                <w:color w:val="000000" w:themeColor="text1"/>
              </w:rPr>
              <w:t>Desempenha atividades relacionadas ao atendimento da transparência ativa e passiva da Câmara Municipal basicamente em atendimento à Lei de Acesso à Informação e Lei Geral de Proteção de Dados.</w:t>
            </w:r>
          </w:p>
        </w:tc>
      </w:tr>
      <w:tr w14:paraId="6DDB302B"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DE2A6E" w:rsidRPr="00E75B2B" w:rsidP="00F87491" w14:paraId="174C86C7"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14:paraId="37EFC8F3"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0CD3E473" w14:textId="20909EAB">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atividades relacionadas ao Serviço de Atendimento ao Cidadão - Ouvidoria e encarregado de dados da LGPD</w:t>
            </w:r>
          </w:p>
        </w:tc>
      </w:tr>
      <w:tr w14:paraId="73A24799"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DE2A6E" w:rsidRPr="00E75B2B" w:rsidP="00F87491" w14:paraId="04FCDC76"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64C380CF"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1196EE34"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Coordenar todas as atividades necessárias ao atendimento da das Leis Federais </w:t>
            </w:r>
            <w:hyperlink r:id="rId7" w:tgtFrame="_blank" w:history="1">
              <w:r w:rsidRPr="00E75B2B">
                <w:rPr>
                  <w:rStyle w:val="Hyperlink"/>
                  <w:rFonts w:ascii="Arial" w:hAnsi="Arial" w:cs="Arial"/>
                  <w:color w:val="000000" w:themeColor="text1"/>
                </w:rPr>
                <w:t>n° 12.527/2011</w:t>
              </w:r>
            </w:hyperlink>
            <w:r w:rsidRPr="00E75B2B">
              <w:rPr>
                <w:rFonts w:ascii="Arial" w:hAnsi="Arial" w:cs="Arial"/>
                <w:color w:val="000000" w:themeColor="text1"/>
              </w:rPr>
              <w:t> (Lei de Acesso à Informação - LAI) e </w:t>
            </w:r>
            <w:hyperlink r:id="rId14" w:tgtFrame="_blank" w:history="1">
              <w:r w:rsidRPr="00E75B2B">
                <w:rPr>
                  <w:rStyle w:val="Hyperlink"/>
                  <w:rFonts w:ascii="Arial" w:hAnsi="Arial" w:cs="Arial"/>
                  <w:color w:val="000000" w:themeColor="text1"/>
                </w:rPr>
                <w:t>n° 13.709/2018</w:t>
              </w:r>
            </w:hyperlink>
            <w:r w:rsidRPr="00E75B2B">
              <w:rPr>
                <w:rFonts w:ascii="Arial" w:hAnsi="Arial" w:cs="Arial"/>
                <w:color w:val="000000" w:themeColor="text1"/>
              </w:rPr>
              <w:t> (Lei Geral de Proteção de Dados - LGPD) demais normas de transparência;</w:t>
            </w:r>
          </w:p>
          <w:p w:rsidR="00DE2A6E" w:rsidRPr="00E75B2B" w:rsidP="00F87491" w14:paraId="4D157932" w14:textId="6EDCAA7D">
            <w:pPr>
              <w:spacing w:after="0" w:line="40" w:lineRule="atLeast"/>
              <w:ind w:right="134"/>
              <w:jc w:val="both"/>
              <w:rPr>
                <w:rFonts w:ascii="Arial" w:hAnsi="Arial" w:cs="Arial"/>
                <w:color w:val="000000" w:themeColor="text1"/>
              </w:rPr>
            </w:pPr>
            <w:r w:rsidRPr="00E75B2B">
              <w:rPr>
                <w:rFonts w:ascii="Arial" w:hAnsi="Arial" w:cs="Arial"/>
                <w:color w:val="000000" w:themeColor="text1"/>
              </w:rPr>
              <w:t>Examinar e encaminhar aos órgãos competentes as manifestações da sociedade que lhe forem dirigidas;</w:t>
            </w:r>
          </w:p>
          <w:p w:rsidR="00DE2A6E" w:rsidRPr="00E75B2B" w:rsidP="00F87491" w14:paraId="63A2C693" w14:textId="22855FA5">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examinar e encaminhar aos órgãos competentes as reclamações sobre funcionamento ineficiente de serviços da Câmara Municipal;</w:t>
            </w:r>
          </w:p>
          <w:p w:rsidR="00DE2A6E" w:rsidRPr="00E75B2B" w:rsidP="00F87491" w14:paraId="46D55BAB" w14:textId="5C4E8BDF">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examinar e encaminhar aos órgãos competentes as denúncias de violação ou qualquer forma de desrespeito aos direitos e liberdades fundamentais, de ilegalidades, de atos de improbidade e de abuso de poder;</w:t>
            </w:r>
          </w:p>
          <w:p w:rsidR="00DE2A6E" w:rsidRPr="00E75B2B" w:rsidP="00F87491" w14:paraId="3381E64D" w14:textId="327EE48E">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sugestões de aprimoramento, críticas, elogios e pedidos de informações sobre as atividades da Administração Municipal;</w:t>
            </w:r>
          </w:p>
          <w:p w:rsidR="00DE2A6E" w:rsidRPr="00E75B2B" w:rsidP="00F87491" w14:paraId="0197377C" w14:textId="3835CB10">
            <w:pPr>
              <w:spacing w:after="0" w:line="40" w:lineRule="atLeast"/>
              <w:ind w:right="134"/>
              <w:jc w:val="both"/>
              <w:rPr>
                <w:rFonts w:ascii="Arial" w:hAnsi="Arial" w:cs="Arial"/>
                <w:color w:val="000000" w:themeColor="text1"/>
              </w:rPr>
            </w:pPr>
            <w:r w:rsidRPr="00E75B2B">
              <w:rPr>
                <w:rFonts w:ascii="Arial" w:hAnsi="Arial" w:cs="Arial"/>
                <w:color w:val="000000" w:themeColor="text1"/>
              </w:rPr>
              <w:t>Dar prosseguimento e processamento das manifestações recebidas;</w:t>
            </w:r>
          </w:p>
          <w:p w:rsidR="00DE2A6E" w:rsidRPr="00E75B2B" w:rsidP="00F87491" w14:paraId="07D38E3A" w14:textId="6CCA83E2">
            <w:pPr>
              <w:spacing w:after="0" w:line="40" w:lineRule="atLeast"/>
              <w:ind w:right="134"/>
              <w:jc w:val="both"/>
              <w:rPr>
                <w:rFonts w:ascii="Arial" w:hAnsi="Arial" w:cs="Arial"/>
                <w:color w:val="000000" w:themeColor="text1"/>
              </w:rPr>
            </w:pPr>
            <w:r w:rsidRPr="00E75B2B">
              <w:rPr>
                <w:rFonts w:ascii="Arial" w:hAnsi="Arial" w:cs="Arial"/>
                <w:color w:val="000000" w:themeColor="text1"/>
              </w:rPr>
              <w:t>Informar o cidadão ou entidade sobre as manifestações efetuadas;</w:t>
            </w:r>
          </w:p>
          <w:p w:rsidR="00DE2A6E" w:rsidRPr="00E75B2B" w:rsidP="00F87491" w14:paraId="64132116" w14:textId="17045B14">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na adoção de medidas necessárias à regularidade dos trabalhos legislativos e administrativos;</w:t>
            </w:r>
          </w:p>
          <w:p w:rsidR="00DE2A6E" w:rsidRPr="00E75B2B" w:rsidP="00DE2A6E" w14:paraId="400396F8" w14:textId="7A9293E1">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na divulgação dos trabalhos da Câmara Municipal, dando conhecimento aos cidadãos dos canais de comunicação e dos meios de participação social disponíveis.</w:t>
            </w:r>
          </w:p>
        </w:tc>
      </w:tr>
      <w:tr w14:paraId="7073D02A"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DE2A6E" w:rsidRPr="00E75B2B" w:rsidP="00F87491" w14:paraId="3B316170" w14:textId="77777777">
            <w:pPr>
              <w:spacing w:after="0" w:line="40" w:lineRule="atLeast"/>
              <w:ind w:right="134"/>
              <w:jc w:val="center"/>
              <w:rPr>
                <w:rFonts w:ascii="Arial" w:hAnsi="Arial" w:cs="Arial"/>
                <w:color w:val="000000" w:themeColor="text1"/>
              </w:rPr>
            </w:pPr>
            <w:r w:rsidRPr="00E75B2B">
              <w:rPr>
                <w:rFonts w:ascii="Arial" w:hAnsi="Arial" w:cs="Arial"/>
                <w:color w:val="000000" w:themeColor="text1"/>
              </w:rPr>
              <w:t>REQUISITOS NECESSÁRIOS</w:t>
            </w:r>
          </w:p>
        </w:tc>
      </w:tr>
      <w:tr w14:paraId="472BED5C"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2605CA3B" w14:textId="2E7506A2">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superior em Direito, Jornalismo, Comunicação Social, Administração ou Gestão Pública.</w:t>
            </w:r>
          </w:p>
        </w:tc>
      </w:tr>
      <w:tr w14:paraId="09B7102A"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7B3DB78A" w14:textId="35C1E14B">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01 (um) ano no setor público. </w:t>
            </w:r>
          </w:p>
        </w:tc>
      </w:tr>
      <w:tr w14:paraId="78EA6401"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4EF3C571" w14:textId="125AF5F6">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r w14:paraId="76704C33" w14:textId="77777777" w:rsidTr="00F87491">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DE2A6E" w:rsidRPr="00E75B2B" w:rsidP="00F87491" w14:paraId="530B600A" w14:textId="02B865E4">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rsidR="00DE2A6E" w:rsidRPr="00E75B2B" w:rsidP="00BF2117" w14:paraId="12E0974A" w14:textId="77777777">
      <w:pPr>
        <w:spacing w:after="0" w:line="40" w:lineRule="atLeast"/>
        <w:jc w:val="center"/>
        <w:rPr>
          <w:rFonts w:ascii="Arial" w:hAnsi="Arial" w:cs="Arial"/>
          <w:b/>
          <w:bCs/>
          <w:color w:val="000000" w:themeColor="text1"/>
        </w:rPr>
      </w:pPr>
    </w:p>
    <w:p w:rsidR="00DE2A6E" w:rsidRPr="00E75B2B" w:rsidP="00BF2117" w14:paraId="4B90ECDC"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753"/>
        <w:gridCol w:w="6737"/>
      </w:tblGrid>
      <w:tr w14:paraId="2DA3AC73" w14:textId="77777777" w:rsidTr="00F4606C">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4930BB" w14:paraId="4EFBD192"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14:paraId="49296783"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21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7B1B8C85"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6AEAB4DD" w14:textId="525482E4">
            <w:pPr>
              <w:spacing w:after="0" w:line="40" w:lineRule="atLeast"/>
              <w:jc w:val="both"/>
              <w:rPr>
                <w:rFonts w:ascii="Arial" w:hAnsi="Arial" w:cs="Arial"/>
                <w:color w:val="000000" w:themeColor="text1"/>
              </w:rPr>
            </w:pPr>
            <w:r w:rsidRPr="00E75B2B">
              <w:rPr>
                <w:rFonts w:ascii="Arial" w:hAnsi="Arial" w:cs="Arial"/>
                <w:color w:val="000000" w:themeColor="text1"/>
              </w:rPr>
              <w:t xml:space="preserve">Agente de </w:t>
            </w:r>
            <w:r w:rsidRPr="00E75B2B" w:rsidR="007236DA">
              <w:rPr>
                <w:rFonts w:ascii="Arial" w:hAnsi="Arial" w:cs="Arial"/>
                <w:color w:val="000000" w:themeColor="text1"/>
              </w:rPr>
              <w:t>Planejamento e Compras</w:t>
            </w:r>
          </w:p>
        </w:tc>
      </w:tr>
      <w:tr w14:paraId="65EB10EF"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15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5474F5B7"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26034141" w14:textId="77777777">
            <w:pPr>
              <w:spacing w:after="0" w:line="40" w:lineRule="atLeast"/>
              <w:jc w:val="both"/>
              <w:rPr>
                <w:rFonts w:ascii="Arial" w:hAnsi="Arial" w:cs="Arial"/>
                <w:color w:val="000000" w:themeColor="text1"/>
              </w:rPr>
            </w:pPr>
            <w:r w:rsidRPr="00E75B2B">
              <w:rPr>
                <w:rFonts w:ascii="Arial" w:hAnsi="Arial" w:cs="Arial"/>
                <w:color w:val="000000" w:themeColor="text1"/>
              </w:rPr>
              <w:t>Função Gratificada</w:t>
            </w:r>
          </w:p>
        </w:tc>
      </w:tr>
      <w:tr w14:paraId="250F61C2"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15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05F5951E" w14:textId="77777777">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39664FC7" w14:textId="77777777">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w:t>
            </w:r>
          </w:p>
        </w:tc>
      </w:tr>
      <w:tr w14:paraId="0020D2BF"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4930BB" w14:paraId="5A26087F"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1E651960"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06419E5D" w14:textId="4DF712A0">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Deve atuar com o auxílio da equipe de apoio, garantindo a qualidade e atendimento dos padrões estabelecidos. </w:t>
            </w:r>
            <w:r w:rsidRPr="00E75B2B" w:rsidR="007236DA">
              <w:rPr>
                <w:rFonts w:ascii="Arial" w:hAnsi="Arial" w:cs="Arial"/>
                <w:color w:val="000000" w:themeColor="text1"/>
              </w:rPr>
              <w:t>Deve atuar na orientação técnica direta dos subordinados.</w:t>
            </w:r>
          </w:p>
        </w:tc>
      </w:tr>
      <w:tr w14:paraId="2246952A"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278B3395"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14:paraId="74392501"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55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08D526AB" w14:textId="7B0D356D">
            <w:pPr>
              <w:spacing w:after="0" w:line="40" w:lineRule="atLeast"/>
              <w:ind w:right="134"/>
              <w:jc w:val="both"/>
              <w:rPr>
                <w:rFonts w:ascii="Arial" w:hAnsi="Arial" w:cs="Arial"/>
                <w:color w:val="000000" w:themeColor="text1"/>
              </w:rPr>
            </w:pPr>
            <w:r w:rsidRPr="00E75B2B">
              <w:rPr>
                <w:rFonts w:ascii="Arial" w:hAnsi="Arial" w:cs="Arial"/>
                <w:color w:val="000000" w:themeColor="text1"/>
              </w:rPr>
              <w:t>Responsável pelo setor de compras, contratações diretas, toas as modalidades licitatórias, in</w:t>
            </w:r>
          </w:p>
        </w:tc>
      </w:tr>
      <w:tr w14:paraId="6C28B510"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4F4D865E"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3BD6C7FE" w14:textId="77777777" w:rsidTr="00FB25A9">
        <w:tblPrEx>
          <w:tblW w:w="10490" w:type="dxa"/>
          <w:tblInd w:w="-859" w:type="dxa"/>
          <w:shd w:val="clear" w:color="auto" w:fill="FFFFFF"/>
          <w:tblCellMar>
            <w:top w:w="15" w:type="dxa"/>
            <w:left w:w="15" w:type="dxa"/>
            <w:bottom w:w="15" w:type="dxa"/>
            <w:right w:w="15" w:type="dxa"/>
          </w:tblCellMar>
          <w:tblLook w:val="04A0"/>
        </w:tblPrEx>
        <w:trPr>
          <w:trHeight w:val="1261"/>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4606C" w:rsidRPr="00E75B2B" w:rsidP="00F4606C" w14:paraId="5B3EB053" w14:textId="359E02EA">
            <w:pPr>
              <w:spacing w:after="0" w:line="40" w:lineRule="atLeast"/>
              <w:ind w:right="134"/>
              <w:jc w:val="both"/>
              <w:rPr>
                <w:rFonts w:ascii="Arial" w:hAnsi="Arial" w:cs="Arial"/>
                <w:color w:val="000000" w:themeColor="text1"/>
              </w:rPr>
            </w:pPr>
            <w:r w:rsidRPr="00E75B2B">
              <w:rPr>
                <w:rFonts w:ascii="Arial" w:hAnsi="Arial" w:cs="Arial"/>
                <w:color w:val="000000" w:themeColor="text1"/>
              </w:rPr>
              <w:t>Desenvolver, analisar, controlar, acompanhar e executar os processos de Licitação, recebendo os processos de abertura de licitação, analisando, elaborando editais, avisos, atas, parecer, recurso, mandado de segurança, minutas de contratos, termos aditivos, convênios, zelando pelos seus prazos, relatórios, planilhas, demonstrativos, correspondências, comunicados e demais documentos inerentes a instrução</w:t>
            </w:r>
            <w:r w:rsidRPr="00E75B2B" w:rsidR="007236DA">
              <w:rPr>
                <w:rFonts w:ascii="Arial" w:hAnsi="Arial" w:cs="Arial"/>
                <w:color w:val="000000" w:themeColor="text1"/>
              </w:rPr>
              <w:t>/</w:t>
            </w:r>
            <w:r w:rsidRPr="00E75B2B">
              <w:rPr>
                <w:rFonts w:ascii="Arial" w:hAnsi="Arial" w:cs="Arial"/>
                <w:color w:val="000000" w:themeColor="text1"/>
              </w:rPr>
              <w:t>conclusão do processo licitatório, com pleno cumprimento e exigência da Lei n° 14.133/2021;</w:t>
            </w:r>
          </w:p>
          <w:p w:rsidR="00F4606C" w:rsidRPr="00E75B2B" w:rsidP="00F4606C" w14:paraId="731277E7" w14:textId="7430E412">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a gestão dos recursos materiais, econômicos e humanos, assim como manter as relações internas e externas necessárias para o bom andamento dos trabalhos;</w:t>
            </w:r>
          </w:p>
          <w:p w:rsidR="00F4606C" w:rsidRPr="00E75B2B" w:rsidP="00F4606C" w14:paraId="525CFE4D" w14:textId="12AA768F">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os serviços de levantamento de preços a fim de orientar as compras mais vantajosas;</w:t>
            </w:r>
          </w:p>
          <w:p w:rsidR="00F4606C" w:rsidRPr="00E75B2B" w:rsidP="00F4606C" w14:paraId="65045096" w14:textId="309314B5">
            <w:pPr>
              <w:spacing w:after="0" w:line="40" w:lineRule="atLeast"/>
              <w:ind w:right="134"/>
              <w:jc w:val="both"/>
              <w:rPr>
                <w:rFonts w:ascii="Arial" w:hAnsi="Arial" w:cs="Arial"/>
                <w:color w:val="000000" w:themeColor="text1"/>
              </w:rPr>
            </w:pPr>
            <w:r w:rsidRPr="00E75B2B">
              <w:rPr>
                <w:rFonts w:ascii="Arial" w:hAnsi="Arial" w:cs="Arial"/>
                <w:color w:val="000000" w:themeColor="text1"/>
              </w:rPr>
              <w:t>Orientar os fornecedores quanto ao procedimento licitatório e manter cadastro dos mesmos;</w:t>
            </w:r>
          </w:p>
          <w:p w:rsidR="00F4606C" w:rsidRPr="00E75B2B" w:rsidP="00F4606C" w14:paraId="6A184627" w14:textId="158E258B">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publicações legais relativas aos processos licitatórios;</w:t>
            </w:r>
          </w:p>
          <w:p w:rsidR="00F4606C" w:rsidRPr="00E75B2B" w:rsidP="00F4606C" w14:paraId="2EBDC7D3" w14:textId="09430B68">
            <w:pPr>
              <w:spacing w:after="0" w:line="40" w:lineRule="atLeast"/>
              <w:ind w:right="134"/>
              <w:jc w:val="both"/>
              <w:rPr>
                <w:rFonts w:ascii="Arial" w:hAnsi="Arial" w:cs="Arial"/>
                <w:color w:val="000000" w:themeColor="text1"/>
              </w:rPr>
            </w:pPr>
            <w:r w:rsidRPr="00E75B2B">
              <w:rPr>
                <w:rFonts w:ascii="Arial" w:hAnsi="Arial" w:cs="Arial"/>
                <w:color w:val="000000" w:themeColor="text1"/>
              </w:rPr>
              <w:t>Assessorar e coordenar a regular manutenção dos registros e relatórios instituídos pela Administração;</w:t>
            </w:r>
          </w:p>
          <w:p w:rsidR="00F4606C" w:rsidRPr="00E75B2B" w:rsidP="00F4606C" w14:paraId="5A09A135" w14:textId="6C195A50">
            <w:pPr>
              <w:spacing w:after="0" w:line="40" w:lineRule="atLeast"/>
              <w:ind w:right="134"/>
              <w:jc w:val="both"/>
              <w:rPr>
                <w:rFonts w:ascii="Arial" w:hAnsi="Arial" w:cs="Arial"/>
                <w:color w:val="000000" w:themeColor="text1"/>
              </w:rPr>
            </w:pPr>
            <w:r w:rsidRPr="00E75B2B">
              <w:rPr>
                <w:rFonts w:ascii="Arial" w:hAnsi="Arial" w:cs="Arial"/>
                <w:color w:val="000000" w:themeColor="text1"/>
              </w:rPr>
              <w:t>Assessorar a Presidência nas necessidades e processos de compras e contratações pelo Poder Legislativo e as motivações necessárias;</w:t>
            </w:r>
          </w:p>
          <w:p w:rsidR="007236DA" w:rsidRPr="00E75B2B" w:rsidP="00F4606C" w14:paraId="58257BA1" w14:textId="3DF762A5">
            <w:pPr>
              <w:spacing w:after="0" w:line="40" w:lineRule="atLeast"/>
              <w:ind w:right="134"/>
              <w:jc w:val="both"/>
              <w:rPr>
                <w:rFonts w:ascii="Arial" w:hAnsi="Arial" w:cs="Arial"/>
                <w:color w:val="000000" w:themeColor="text1"/>
              </w:rPr>
            </w:pPr>
            <w:r w:rsidRPr="00E75B2B">
              <w:rPr>
                <w:rFonts w:ascii="Arial" w:hAnsi="Arial" w:cs="Arial"/>
                <w:color w:val="000000" w:themeColor="text1"/>
              </w:rPr>
              <w:t>Tomar decisões acerca do procedimento licitatório;</w:t>
            </w:r>
          </w:p>
          <w:p w:rsidR="007236DA" w:rsidRPr="00E75B2B" w:rsidP="00F4606C" w14:paraId="7167A3C9" w14:textId="43273535">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o trâmite da licitação, zelando pelo seu fluxo satisfatório, desde a fase preparatória até a gestão e execução contratual;</w:t>
            </w:r>
          </w:p>
          <w:p w:rsidR="007236DA" w:rsidRPr="00E75B2B" w:rsidP="00F4606C" w14:paraId="3C6AE042" w14:textId="4D4997E0">
            <w:pPr>
              <w:spacing w:after="0" w:line="40" w:lineRule="atLeast"/>
              <w:ind w:right="134"/>
              <w:jc w:val="both"/>
              <w:rPr>
                <w:rFonts w:ascii="Arial" w:hAnsi="Arial" w:cs="Arial"/>
                <w:color w:val="000000" w:themeColor="text1"/>
              </w:rPr>
            </w:pPr>
            <w:r w:rsidRPr="00E75B2B">
              <w:rPr>
                <w:rFonts w:ascii="Arial" w:hAnsi="Arial" w:cs="Arial"/>
                <w:color w:val="000000" w:themeColor="text1"/>
              </w:rPr>
              <w:t>Dar impulso ao procedimento licitatório, em ambas as suas fases e em observância ao princípio da celeridade;</w:t>
            </w:r>
          </w:p>
          <w:p w:rsidR="007236DA" w:rsidRPr="00E75B2B" w:rsidP="00F4606C" w14:paraId="0DDC7DB6" w14:textId="46D43738">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quaisquer outras atividades necessárias ao bom andamento do certame até a homologação;</w:t>
            </w:r>
          </w:p>
          <w:p w:rsidR="007236DA" w:rsidRPr="00E75B2B" w:rsidP="00F4606C" w14:paraId="6B1FB2E8" w14:textId="015D6CBA">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os trâmites da fase preparatória da licitação, promovendo diligências, se for o caso, para que o calendário de contratação, seja cumprido na data prevista, observado, ainda, o grau de prioridade da contratação;</w:t>
            </w:r>
          </w:p>
          <w:p w:rsidR="007236DA" w:rsidRPr="00E75B2B" w:rsidP="00F4606C" w14:paraId="1CBCA7A8" w14:textId="5A129D09">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na criação, negociação e revisão de contratos;</w:t>
            </w:r>
          </w:p>
          <w:p w:rsidR="007236DA" w:rsidRPr="00E75B2B" w:rsidP="00F4606C" w14:paraId="28A19E2F" w14:textId="5D09B02E">
            <w:pPr>
              <w:spacing w:after="0" w:line="40" w:lineRule="atLeast"/>
              <w:ind w:right="134"/>
              <w:jc w:val="both"/>
              <w:rPr>
                <w:rFonts w:ascii="Arial" w:hAnsi="Arial" w:cs="Arial"/>
                <w:color w:val="000000" w:themeColor="text1"/>
              </w:rPr>
            </w:pPr>
            <w:r w:rsidRPr="00E75B2B">
              <w:rPr>
                <w:rFonts w:ascii="Arial" w:hAnsi="Arial" w:cs="Arial"/>
                <w:color w:val="000000" w:themeColor="text1"/>
              </w:rPr>
              <w:t>Garantir que os contratos estejam em conformidade com as leis e as políticas internas de Administração.</w:t>
            </w:r>
          </w:p>
          <w:p w:rsidR="007236DA" w:rsidRPr="00E75B2B" w:rsidP="00F4606C" w14:paraId="674BB802" w14:textId="23C82182">
            <w:pPr>
              <w:spacing w:after="0" w:line="40" w:lineRule="atLeast"/>
              <w:ind w:right="134"/>
              <w:jc w:val="both"/>
              <w:rPr>
                <w:rFonts w:ascii="Arial" w:hAnsi="Arial" w:cs="Arial"/>
                <w:color w:val="000000" w:themeColor="text1"/>
              </w:rPr>
            </w:pPr>
            <w:r w:rsidRPr="00E75B2B">
              <w:rPr>
                <w:rFonts w:ascii="Arial" w:hAnsi="Arial" w:cs="Arial"/>
                <w:color w:val="000000" w:themeColor="text1"/>
              </w:rPr>
              <w:t>Identificar erros, evitar riscos e garantir que os termos sejam executados, prevenindo fraudes.</w:t>
            </w:r>
          </w:p>
          <w:p w:rsidR="007236DA" w:rsidRPr="00E75B2B" w:rsidP="00F4606C" w14:paraId="344DE883" w14:textId="7D821E58">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prazos, gerenciar o armazenamento e arquivamento de todos os documentos contratuais;</w:t>
            </w:r>
          </w:p>
          <w:p w:rsidR="007236DA" w:rsidRPr="00E75B2B" w:rsidP="00F4606C" w14:paraId="5331B14D" w14:textId="6A8A5A8C">
            <w:pPr>
              <w:spacing w:after="0" w:line="40" w:lineRule="atLeast"/>
              <w:ind w:right="134"/>
              <w:jc w:val="both"/>
              <w:rPr>
                <w:rFonts w:ascii="Arial" w:hAnsi="Arial" w:cs="Arial"/>
                <w:color w:val="000000" w:themeColor="text1"/>
              </w:rPr>
            </w:pPr>
            <w:r w:rsidRPr="00E75B2B">
              <w:rPr>
                <w:rFonts w:ascii="Arial" w:hAnsi="Arial" w:cs="Arial"/>
                <w:color w:val="000000" w:themeColor="text1"/>
              </w:rPr>
              <w:t>Identificar o momento certo para encerrar ou renovar contratos;</w:t>
            </w:r>
          </w:p>
          <w:p w:rsidR="007236DA" w:rsidRPr="00E75B2B" w:rsidP="00F4606C" w14:paraId="71E47A2E" w14:textId="2385C918">
            <w:pPr>
              <w:spacing w:after="0" w:line="40" w:lineRule="atLeast"/>
              <w:ind w:right="134"/>
              <w:jc w:val="both"/>
              <w:rPr>
                <w:rFonts w:ascii="Arial" w:hAnsi="Arial" w:cs="Arial"/>
                <w:color w:val="000000" w:themeColor="text1"/>
              </w:rPr>
            </w:pPr>
            <w:r w:rsidRPr="00E75B2B">
              <w:rPr>
                <w:rFonts w:ascii="Arial" w:hAnsi="Arial" w:cs="Arial"/>
                <w:color w:val="000000" w:themeColor="text1"/>
              </w:rPr>
              <w:t>Monitorar a qualidade dos serviços ou produtos entregues pelos fornecedores e gerar relatórios de acompanhamento;</w:t>
            </w:r>
          </w:p>
          <w:p w:rsidR="00F4606C" w:rsidRPr="00E75B2B" w:rsidP="00FB25A9" w14:paraId="70B71CBF" w14:textId="591672C7">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tc>
      </w:tr>
      <w:tr w14:paraId="1140E68E"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39C337D0"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w:t>
            </w:r>
          </w:p>
        </w:tc>
      </w:tr>
      <w:tr w14:paraId="121E3478"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22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01D98DB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superior em Administração ou Ciências Contábeis, com curso de Pregoeiro.</w:t>
            </w:r>
          </w:p>
        </w:tc>
      </w:tr>
      <w:tr w14:paraId="572CEC7C"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2BCF9FA9"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possuir atribuições relacionadas a licitações e contratos e/ou possuir formação compatível ou qualificação atestada por certificação profissional, emitida por escola de governo criada e mantida pelo poder público.</w:t>
            </w:r>
          </w:p>
        </w:tc>
      </w:tr>
      <w:tr w14:paraId="547CC973"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717945EF"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r w14:paraId="5AC5631A" w14:textId="77777777" w:rsidTr="004930BB">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524922B5"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rsidR="00F4606C" w:rsidRPr="00E75B2B" w:rsidP="004930BB" w14:paraId="593BC730" w14:textId="77777777">
      <w:pPr>
        <w:spacing w:after="0" w:line="40" w:lineRule="atLeast"/>
        <w:jc w:val="center"/>
        <w:rPr>
          <w:rFonts w:ascii="Arial" w:hAnsi="Arial" w:cs="Arial"/>
          <w:b/>
          <w:bCs/>
          <w:color w:val="000000" w:themeColor="text1"/>
        </w:rPr>
      </w:pPr>
    </w:p>
    <w:p w:rsidR="00F4606C" w:rsidRPr="00E75B2B" w:rsidP="004930BB" w14:paraId="14C7BFE2"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858"/>
        <w:gridCol w:w="6632"/>
      </w:tblGrid>
      <w:tr w14:paraId="7653778A" w14:textId="77777777" w:rsidTr="00F4606C">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4930BB" w14:paraId="4AD20696"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14:paraId="70C8D1E0"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7B1DDB2C"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Denominação da Função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436E1282" w14:textId="08DE6201">
            <w:pPr>
              <w:spacing w:after="0" w:line="40" w:lineRule="atLeast"/>
              <w:jc w:val="both"/>
              <w:rPr>
                <w:rFonts w:ascii="Arial" w:hAnsi="Arial" w:cs="Arial"/>
                <w:color w:val="000000" w:themeColor="text1"/>
              </w:rPr>
            </w:pPr>
            <w:r w:rsidRPr="00E75B2B">
              <w:rPr>
                <w:rFonts w:ascii="Arial" w:hAnsi="Arial" w:cs="Arial"/>
                <w:color w:val="000000" w:themeColor="text1"/>
              </w:rPr>
              <w:t>Agente de contratação</w:t>
            </w:r>
          </w:p>
        </w:tc>
      </w:tr>
      <w:tr w14:paraId="5AF07AFC"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6328779B"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Provimento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2281719E" w14:textId="77777777">
            <w:pPr>
              <w:spacing w:after="0" w:line="40" w:lineRule="atLeast"/>
              <w:jc w:val="both"/>
              <w:rPr>
                <w:rFonts w:ascii="Arial" w:hAnsi="Arial" w:cs="Arial"/>
                <w:color w:val="000000" w:themeColor="text1"/>
              </w:rPr>
            </w:pPr>
            <w:r w:rsidRPr="00E75B2B">
              <w:rPr>
                <w:rFonts w:ascii="Arial" w:hAnsi="Arial" w:cs="Arial"/>
                <w:color w:val="000000" w:themeColor="text1"/>
              </w:rPr>
              <w:t>Função Gratificada</w:t>
            </w:r>
          </w:p>
        </w:tc>
      </w:tr>
      <w:tr w14:paraId="43813476"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56AB056A" w14:textId="77777777">
            <w:pPr>
              <w:spacing w:after="0" w:line="40" w:lineRule="atLeast"/>
              <w:jc w:val="both"/>
              <w:rPr>
                <w:rFonts w:ascii="Arial" w:hAnsi="Arial" w:cs="Arial"/>
                <w:b/>
                <w:bCs/>
                <w:color w:val="000000" w:themeColor="text1"/>
              </w:rPr>
            </w:pPr>
            <w:r w:rsidRPr="00E75B2B">
              <w:rPr>
                <w:rFonts w:ascii="Arial" w:hAnsi="Arial" w:cs="Arial"/>
                <w:b/>
                <w:bCs/>
                <w:color w:val="000000" w:themeColor="text1"/>
              </w:rPr>
              <w:t>Departamento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79FB949D" w14:textId="77777777">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w:t>
            </w:r>
          </w:p>
        </w:tc>
      </w:tr>
      <w:tr w14:paraId="2ACCC9E1"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4EC65C39"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2494D687"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0D69880B" w14:textId="311ED062">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Deve atuar em auxílio </w:t>
            </w:r>
            <w:r w:rsidRPr="00E75B2B" w:rsidR="00697250">
              <w:rPr>
                <w:rFonts w:ascii="Arial" w:hAnsi="Arial" w:cs="Arial"/>
                <w:color w:val="000000" w:themeColor="text1"/>
              </w:rPr>
              <w:t xml:space="preserve">da equipe de apoio, garantindo a qualidade e atendimento dos padrões estabelecidos. </w:t>
            </w:r>
          </w:p>
        </w:tc>
      </w:tr>
      <w:tr w14:paraId="23080528"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7CF6CC49"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14:paraId="61D017E9"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05BA9418" w14:textId="13BD706F">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Atua como Pregoeiro Oficial da Câmara Municipal, acompanha a aplicação de normas reguladoras inerentes às licitações. </w:t>
            </w:r>
          </w:p>
        </w:tc>
      </w:tr>
      <w:tr w14:paraId="2BC8C8DF"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07323285"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2BAC4C87"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12091" w:rsidRPr="00E75B2B" w:rsidP="00F4606C" w14:paraId="7CE89542" w14:textId="66592A1D">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publicações legais relativas aos processos licitatórios;</w:t>
            </w:r>
          </w:p>
          <w:p w:rsidR="00312091" w:rsidRPr="00E75B2B" w:rsidP="00F4606C" w14:paraId="4AB554A6" w14:textId="69A6FBB1">
            <w:pPr>
              <w:spacing w:after="0" w:line="40" w:lineRule="atLeast"/>
              <w:ind w:right="134"/>
              <w:jc w:val="both"/>
              <w:rPr>
                <w:rFonts w:ascii="Arial" w:hAnsi="Arial" w:cs="Arial"/>
                <w:color w:val="000000" w:themeColor="text1"/>
              </w:rPr>
            </w:pPr>
            <w:r w:rsidRPr="00E75B2B">
              <w:rPr>
                <w:rFonts w:ascii="Arial" w:hAnsi="Arial" w:cs="Arial"/>
                <w:color w:val="000000" w:themeColor="text1"/>
              </w:rPr>
              <w:t>Tomar decisões acerca do procedimento licitatório;</w:t>
            </w:r>
          </w:p>
          <w:p w:rsidR="00312091" w:rsidRPr="00E75B2B" w:rsidP="00F4606C" w14:paraId="558AD5E4" w14:textId="445B79A4">
            <w:pPr>
              <w:spacing w:after="0" w:line="40" w:lineRule="atLeast"/>
              <w:ind w:right="134"/>
              <w:jc w:val="both"/>
              <w:rPr>
                <w:rFonts w:ascii="Arial" w:hAnsi="Arial" w:cs="Arial"/>
                <w:color w:val="000000" w:themeColor="text1"/>
              </w:rPr>
            </w:pPr>
            <w:r w:rsidRPr="00E75B2B">
              <w:rPr>
                <w:rFonts w:ascii="Arial" w:hAnsi="Arial" w:cs="Arial"/>
                <w:color w:val="000000" w:themeColor="text1"/>
              </w:rPr>
              <w:t>Dar impulso ao procedimento licitatório, na fase interna e em observância ao princípio da celeridade;</w:t>
            </w:r>
          </w:p>
          <w:p w:rsidR="00312091" w:rsidRPr="00E75B2B" w:rsidP="00F4606C" w14:paraId="7EA35037" w14:textId="05B18AEF">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quaisquer outras atividades necessárias ao bom andamento do certame até a homologação;</w:t>
            </w:r>
          </w:p>
          <w:p w:rsidR="00312091" w:rsidRPr="00E75B2B" w:rsidP="00F4606C" w14:paraId="461028BF" w14:textId="02071FBC">
            <w:pPr>
              <w:spacing w:after="0" w:line="40" w:lineRule="atLeast"/>
              <w:ind w:right="134"/>
              <w:jc w:val="both"/>
              <w:rPr>
                <w:rFonts w:ascii="Arial" w:hAnsi="Arial" w:cs="Arial"/>
                <w:color w:val="000000" w:themeColor="text1"/>
              </w:rPr>
            </w:pPr>
            <w:r w:rsidRPr="00E75B2B">
              <w:rPr>
                <w:rFonts w:ascii="Arial" w:hAnsi="Arial" w:cs="Arial"/>
                <w:color w:val="000000" w:themeColor="text1"/>
              </w:rPr>
              <w:t>Conduzir sessão pública de licitação, quando houver;</w:t>
            </w:r>
          </w:p>
          <w:p w:rsidR="00312091" w:rsidRPr="00E75B2B" w:rsidP="00F4606C" w14:paraId="06334E2A" w14:textId="3484DFE9">
            <w:pPr>
              <w:spacing w:after="0" w:line="40" w:lineRule="atLeast"/>
              <w:ind w:right="134"/>
              <w:jc w:val="both"/>
              <w:rPr>
                <w:rFonts w:ascii="Arial" w:hAnsi="Arial" w:cs="Arial"/>
                <w:color w:val="000000" w:themeColor="text1"/>
              </w:rPr>
            </w:pPr>
            <w:r w:rsidRPr="00E75B2B">
              <w:rPr>
                <w:rFonts w:ascii="Arial" w:hAnsi="Arial" w:cs="Arial"/>
                <w:color w:val="000000" w:themeColor="text1"/>
              </w:rPr>
              <w:t>Conduzir contratações diretas;</w:t>
            </w:r>
          </w:p>
          <w:p w:rsidR="004930BB" w:rsidRPr="00E75B2B" w:rsidP="00F4606C" w14:paraId="50CEE176" w14:textId="33F44195">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tc>
      </w:tr>
      <w:tr w14:paraId="0DA08D0A"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4930BB" w:rsidRPr="00E75B2B" w:rsidP="00F4606C" w14:paraId="0C0096A9" w14:textId="77777777">
            <w:pPr>
              <w:spacing w:after="0" w:line="40" w:lineRule="atLeast"/>
              <w:ind w:right="134"/>
              <w:jc w:val="center"/>
              <w:rPr>
                <w:rFonts w:ascii="Arial" w:hAnsi="Arial" w:cs="Arial"/>
                <w:color w:val="000000" w:themeColor="text1"/>
              </w:rPr>
            </w:pPr>
            <w:r w:rsidRPr="00E75B2B">
              <w:rPr>
                <w:rFonts w:ascii="Arial" w:hAnsi="Arial" w:cs="Arial"/>
                <w:color w:val="000000" w:themeColor="text1"/>
              </w:rPr>
              <w:t>REQUISITOS NECESSÁRIOS</w:t>
            </w:r>
          </w:p>
        </w:tc>
      </w:tr>
      <w:tr w14:paraId="7C51990B"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634F8296" w14:textId="132E254E">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Formação: Ensino </w:t>
            </w:r>
            <w:r w:rsidRPr="00E75B2B" w:rsidR="00312091">
              <w:rPr>
                <w:rFonts w:ascii="Arial" w:hAnsi="Arial" w:cs="Arial"/>
                <w:color w:val="000000" w:themeColor="text1"/>
              </w:rPr>
              <w:t xml:space="preserve">Superior em Administração, Ciências Contábeis e Gestão Pública, com curso de Pregoeiro. </w:t>
            </w:r>
          </w:p>
        </w:tc>
      </w:tr>
      <w:tr w14:paraId="1BB2350E"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6169320E"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possuir atribuições relacionadas a licitações e contratos e/ou possuir formação compatível ou qualificação atestada por certificação profissional, emitida por escola de governo criada e mantida pelo poder público.</w:t>
            </w:r>
          </w:p>
        </w:tc>
      </w:tr>
      <w:tr w14:paraId="7E6C6CBF"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1EAA1821"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r w14:paraId="08D02C28" w14:textId="77777777" w:rsidTr="00F4606C">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930BB" w:rsidRPr="00E75B2B" w:rsidP="00F4606C" w14:paraId="2094D58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rsidR="00F4606C" w:rsidRPr="00E75B2B" w:rsidP="004930BB" w14:paraId="0F8831A3" w14:textId="77777777">
      <w:pPr>
        <w:spacing w:after="0" w:line="40" w:lineRule="atLeast"/>
        <w:jc w:val="center"/>
        <w:rPr>
          <w:rFonts w:ascii="Arial" w:hAnsi="Arial" w:cs="Arial"/>
          <w:b/>
          <w:bCs/>
          <w:color w:val="000000" w:themeColor="text1"/>
        </w:rPr>
      </w:pPr>
    </w:p>
    <w:p w:rsidR="00F4606C" w:rsidRPr="00E75B2B" w:rsidP="004930BB" w14:paraId="4984D9B2" w14:textId="7777777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024"/>
        <w:gridCol w:w="6466"/>
      </w:tblGrid>
      <w:tr w14:paraId="181C8BF7" w14:textId="77777777" w:rsidTr="00754A09">
        <w:tblPrEx>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404E" w:rsidRPr="00E75B2B" w:rsidP="00754A09" w14:paraId="2DFE840C"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14:paraId="30999012"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150"/>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1A3240C6"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da Função</w:t>
            </w:r>
          </w:p>
        </w:tc>
        <w:tc>
          <w:tcPr>
            <w:tcW w:w="6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14EBAEB2" w14:textId="77777777">
            <w:pPr>
              <w:spacing w:after="0" w:line="40" w:lineRule="atLeast"/>
              <w:rPr>
                <w:rFonts w:ascii="Arial" w:hAnsi="Arial" w:cs="Arial"/>
                <w:color w:val="000000" w:themeColor="text1"/>
              </w:rPr>
            </w:pPr>
            <w:r w:rsidRPr="00E75B2B">
              <w:rPr>
                <w:rFonts w:ascii="Arial" w:hAnsi="Arial" w:cs="Arial"/>
                <w:color w:val="000000" w:themeColor="text1"/>
              </w:rPr>
              <w:t>Fiscal de Contratos</w:t>
            </w:r>
          </w:p>
        </w:tc>
      </w:tr>
      <w:tr w14:paraId="2AFFE9E1"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0E38DF3B"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6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36D881FF" w14:textId="77777777">
            <w:pPr>
              <w:spacing w:after="0" w:line="40" w:lineRule="atLeast"/>
              <w:rPr>
                <w:rFonts w:ascii="Arial" w:hAnsi="Arial" w:cs="Arial"/>
                <w:color w:val="000000" w:themeColor="text1"/>
              </w:rPr>
            </w:pPr>
            <w:r w:rsidRPr="00E75B2B">
              <w:rPr>
                <w:rFonts w:ascii="Arial" w:hAnsi="Arial" w:cs="Arial"/>
                <w:color w:val="000000" w:themeColor="text1"/>
              </w:rPr>
              <w:t>Função Gratificada</w:t>
            </w:r>
          </w:p>
        </w:tc>
      </w:tr>
      <w:tr w14:paraId="73F3253F"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150"/>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36BC3933" w14:textId="7777777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6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6DEB38E9" w14:textId="77777777">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w:t>
            </w:r>
          </w:p>
        </w:tc>
      </w:tr>
      <w:tr w14:paraId="6E6FDB83"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404E" w:rsidRPr="00E75B2B" w:rsidP="00754A09" w14:paraId="51E8E396"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14:paraId="7D8D4C24"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5445319E"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Deve atuar de forma a prevenir riscos na execução contratual.</w:t>
            </w:r>
          </w:p>
        </w:tc>
      </w:tr>
      <w:tr w14:paraId="45CB0DBA"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404E" w:rsidRPr="00E75B2B" w:rsidP="00754A09" w14:paraId="30AF07CD"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14:paraId="6C6C976D"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19DA72A3"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Responsável por acompanhar e fiscalizar as aquisições e contratações de serviços.</w:t>
            </w:r>
          </w:p>
        </w:tc>
      </w:tr>
      <w:tr w14:paraId="43437042"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404E" w:rsidRPr="00E75B2B" w:rsidP="00754A09" w14:paraId="1CFA23FD"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14:paraId="078CEF60"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109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0D367B88"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Acompanhamento e fiscalização, relativos a compras, aquisições, obras ou serviços, inclusive os que sejam de entrega em única parcela, assim entendidos com execução imediata e no prazo de até 30 dias;</w:t>
            </w:r>
          </w:p>
          <w:p w:rsidR="003B404E" w:rsidRPr="00E75B2B" w:rsidP="00754A09" w14:paraId="7E2DC4ED"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Anotar em registro próprio todas as ocorrências relacionadas à execução do contrato, determinando o que for necessário para a regularização das faltas ou dos defeitos observados;</w:t>
            </w:r>
          </w:p>
          <w:p w:rsidR="003B404E" w:rsidRPr="00E75B2B" w:rsidP="00754A09" w14:paraId="3CE8C4F7"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Informar a seus superiores, em tempo hábil para a adoção das medidas convenientes, a situação que demandar decisão ou providência que ultrapasse sua competência; </w:t>
            </w:r>
          </w:p>
          <w:p w:rsidR="003B404E" w:rsidRPr="00E75B2B" w:rsidP="00754A09" w14:paraId="48D8FDCA"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Solicitar a contratação de terceiros, para assisti-lo e subsidiá-lo com informações pertinentes a essa atribuição, não eximindo-se da responsabilidade, nos limites das informações recebidas do terceiro contratado;</w:t>
            </w:r>
          </w:p>
          <w:p w:rsidR="003B404E" w:rsidRPr="00E75B2B" w:rsidP="00754A09" w14:paraId="478D01DA"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tc>
      </w:tr>
      <w:tr w14:paraId="44FF4B7A"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rsidR="003B404E" w:rsidRPr="00E75B2B" w:rsidP="00754A09" w14:paraId="44C7EDEC" w14:textId="77777777">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w:t>
            </w:r>
          </w:p>
        </w:tc>
      </w:tr>
      <w:tr w14:paraId="32C036BA"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10FF71DF" w14:textId="21AB5CE8">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Formação: Ensino </w:t>
            </w:r>
            <w:r w:rsidRPr="00E75B2B" w:rsidR="00686B2A">
              <w:rPr>
                <w:rFonts w:ascii="Arial" w:hAnsi="Arial" w:cs="Arial"/>
                <w:color w:val="000000" w:themeColor="text1"/>
              </w:rPr>
              <w:t>Superior</w:t>
            </w:r>
          </w:p>
        </w:tc>
      </w:tr>
      <w:tr w14:paraId="0F57069F"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130058B0" w14:textId="35252F7E">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Experiência: </w:t>
            </w:r>
            <w:r w:rsidRPr="00E75B2B" w:rsidR="00686B2A">
              <w:rPr>
                <w:rFonts w:ascii="Arial" w:hAnsi="Arial" w:cs="Arial"/>
                <w:color w:val="000000" w:themeColor="text1"/>
              </w:rPr>
              <w:t>Ter conhecimento na área de atuação</w:t>
            </w:r>
          </w:p>
        </w:tc>
      </w:tr>
      <w:tr w14:paraId="29154C1A" w14:textId="77777777" w:rsidTr="00754A09">
        <w:tblPrEx>
          <w:tblW w:w="10490" w:type="dxa"/>
          <w:tblInd w:w="-859" w:type="dxa"/>
          <w:shd w:val="clear" w:color="auto" w:fill="FFFFFF"/>
          <w:tblCellMar>
            <w:top w:w="15" w:type="dxa"/>
            <w:left w:w="15" w:type="dxa"/>
            <w:bottom w:w="15" w:type="dxa"/>
            <w:right w:w="15" w:type="dxa"/>
          </w:tblCellMar>
          <w:tblLook w:val="04A0"/>
        </w:tblPrEx>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B404E" w:rsidRPr="00E75B2B" w:rsidP="00754A09" w14:paraId="18A5BB76" w14:textId="77777777">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bl>
    <w:p w:rsidR="003B404E" w:rsidRPr="00E75B2B" w:rsidP="004930BB" w14:paraId="49CE9451" w14:textId="77777777">
      <w:pPr>
        <w:spacing w:after="0" w:line="40" w:lineRule="atLeast"/>
        <w:jc w:val="center"/>
        <w:rPr>
          <w:rFonts w:ascii="Arial" w:hAnsi="Arial" w:cs="Arial"/>
          <w:b/>
          <w:bCs/>
          <w:color w:val="000000" w:themeColor="text1"/>
        </w:rPr>
      </w:pPr>
    </w:p>
    <w:p w:rsidR="003B404E" w:rsidRPr="00E75B2B" w:rsidP="004930BB" w14:paraId="09F00DBC" w14:textId="77777777">
      <w:pPr>
        <w:spacing w:after="0" w:line="40" w:lineRule="atLeast"/>
        <w:jc w:val="center"/>
        <w:rPr>
          <w:rFonts w:ascii="Arial" w:hAnsi="Arial" w:cs="Arial"/>
          <w:b/>
          <w:bCs/>
          <w:color w:val="000000" w:themeColor="text1"/>
        </w:rPr>
      </w:pPr>
    </w:p>
    <w:p w:rsidR="003B404E" w:rsidRPr="00E75B2B" w:rsidP="004930BB" w14:paraId="43AF5B6C" w14:textId="0EF97044">
      <w:pPr>
        <w:spacing w:after="0" w:line="40" w:lineRule="atLeast"/>
        <w:jc w:val="center"/>
        <w:rPr>
          <w:rFonts w:ascii="Arial" w:hAnsi="Arial" w:cs="Arial"/>
          <w:b/>
          <w:bCs/>
          <w:color w:val="000000" w:themeColor="text1"/>
        </w:rPr>
      </w:pPr>
    </w:p>
    <w:sectPr w:rsidSect="00E93C2F">
      <w:pgSz w:w="11906" w:h="16838" w:code="9"/>
      <w:pgMar w:top="2552"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5668596"/>
      <w:docPartObj>
        <w:docPartGallery w:val="Page Numbers (Bottom of Page)"/>
        <w:docPartUnique/>
      </w:docPartObj>
    </w:sdtPr>
    <w:sdtContent>
      <w:p w:rsidR="00E17E9D" w14:paraId="11102748" w14:textId="63EBCDFD">
        <w:pPr>
          <w:pStyle w:val="Footer"/>
          <w:jc w:val="center"/>
        </w:pPr>
        <w:r>
          <w:fldChar w:fldCharType="begin"/>
        </w:r>
        <w:r>
          <w:instrText>PAGE   \* MERGEFORMAT</w:instrText>
        </w:r>
        <w:r>
          <w:fldChar w:fldCharType="separate"/>
        </w:r>
        <w:r>
          <w:t>2</w:t>
        </w:r>
        <w:r>
          <w:fldChar w:fldCharType="end"/>
        </w:r>
      </w:p>
    </w:sdtContent>
  </w:sdt>
  <w:p w:rsidR="00133E96" w14:paraId="21319E80" w14:textId="77777777">
    <w:pPr>
      <w:pStyle w:val="Footer"/>
    </w:pPr>
  </w:p>
  <w:p w:rsidR="00FB25A9" w14:paraId="0ABE966A" w14:textId="77777777">
    <w:pPr>
      <w:pStyle w:val="Footer"/>
    </w:pPr>
  </w:p>
  <w:p w:rsidR="00FB25A9" w14:paraId="41F4B222" w14:textId="77777777">
    <w:pPr>
      <w:pStyle w:val="Footer"/>
    </w:pPr>
  </w:p>
  <w:p w:rsidR="00FB25A9" w14:paraId="45E4E801" w14:textId="77777777">
    <w:pPr>
      <w:pStyle w:val="Footer"/>
    </w:pPr>
  </w:p>
  <w:p w:rsidR="00FB25A9" w14:paraId="7AEEE01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0.75pt;height:0.75pt" o:bullet="t">
        <v:imagedata r:id="rId1" o:title=""/>
      </v:shape>
    </w:pict>
  </w:numPicBullet>
  <w:abstractNum w:abstractNumId="0">
    <w:nsid w:val="075E5623"/>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D3D7CAA"/>
    <w:multiLevelType w:val="hybridMultilevel"/>
    <w:tmpl w:val="88F6E7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D24778"/>
    <w:multiLevelType w:val="hybridMultilevel"/>
    <w:tmpl w:val="6CB82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F80C68"/>
    <w:multiLevelType w:val="hybridMultilevel"/>
    <w:tmpl w:val="272E83F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1FB93FC6"/>
    <w:multiLevelType w:val="hybridMultilevel"/>
    <w:tmpl w:val="B336ADA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6C363E"/>
    <w:multiLevelType w:val="hybridMultilevel"/>
    <w:tmpl w:val="60946F7E"/>
    <w:lvl w:ilvl="0">
      <w:start w:val="1"/>
      <w:numFmt w:val="decimal"/>
      <w:lvlText w:val="%1."/>
      <w:lvlJc w:val="left"/>
      <w:pPr>
        <w:ind w:left="486" w:hanging="360"/>
      </w:pPr>
    </w:lvl>
    <w:lvl w:ilvl="1">
      <w:start w:val="1"/>
      <w:numFmt w:val="lowerLetter"/>
      <w:lvlText w:val="%2."/>
      <w:lvlJc w:val="left"/>
      <w:pPr>
        <w:ind w:left="1206" w:hanging="360"/>
      </w:pPr>
    </w:lvl>
    <w:lvl w:ilvl="2">
      <w:start w:val="1"/>
      <w:numFmt w:val="lowerRoman"/>
      <w:lvlText w:val="%3."/>
      <w:lvlJc w:val="right"/>
      <w:pPr>
        <w:ind w:left="1926" w:hanging="180"/>
      </w:pPr>
    </w:lvl>
    <w:lvl w:ilvl="3">
      <w:start w:val="1"/>
      <w:numFmt w:val="decimal"/>
      <w:lvlText w:val="%4."/>
      <w:lvlJc w:val="left"/>
      <w:pPr>
        <w:ind w:left="2646" w:hanging="360"/>
      </w:pPr>
    </w:lvl>
    <w:lvl w:ilvl="4">
      <w:start w:val="1"/>
      <w:numFmt w:val="lowerLetter"/>
      <w:lvlText w:val="%5."/>
      <w:lvlJc w:val="left"/>
      <w:pPr>
        <w:ind w:left="3366" w:hanging="360"/>
      </w:pPr>
    </w:lvl>
    <w:lvl w:ilvl="5">
      <w:start w:val="1"/>
      <w:numFmt w:val="lowerRoman"/>
      <w:lvlText w:val="%6."/>
      <w:lvlJc w:val="right"/>
      <w:pPr>
        <w:ind w:left="4086" w:hanging="180"/>
      </w:pPr>
    </w:lvl>
    <w:lvl w:ilvl="6">
      <w:start w:val="1"/>
      <w:numFmt w:val="decimal"/>
      <w:lvlText w:val="%7."/>
      <w:lvlJc w:val="left"/>
      <w:pPr>
        <w:ind w:left="4806" w:hanging="360"/>
      </w:pPr>
    </w:lvl>
    <w:lvl w:ilvl="7">
      <w:start w:val="1"/>
      <w:numFmt w:val="lowerLetter"/>
      <w:lvlText w:val="%8."/>
      <w:lvlJc w:val="left"/>
      <w:pPr>
        <w:ind w:left="5526" w:hanging="360"/>
      </w:pPr>
    </w:lvl>
    <w:lvl w:ilvl="8">
      <w:start w:val="1"/>
      <w:numFmt w:val="lowerRoman"/>
      <w:lvlText w:val="%9."/>
      <w:lvlJc w:val="right"/>
      <w:pPr>
        <w:ind w:left="6246" w:hanging="180"/>
      </w:pPr>
    </w:lvl>
  </w:abstractNum>
  <w:abstractNum w:abstractNumId="6">
    <w:nsid w:val="70E83EF9"/>
    <w:multiLevelType w:val="hybridMultilevel"/>
    <w:tmpl w:val="85905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9"/>
    <w:rsid w:val="00007084"/>
    <w:rsid w:val="0001668B"/>
    <w:rsid w:val="00017AA9"/>
    <w:rsid w:val="00030568"/>
    <w:rsid w:val="00051720"/>
    <w:rsid w:val="00055BBE"/>
    <w:rsid w:val="00060553"/>
    <w:rsid w:val="0006657B"/>
    <w:rsid w:val="000703E3"/>
    <w:rsid w:val="00070FB2"/>
    <w:rsid w:val="0007431E"/>
    <w:rsid w:val="000922DC"/>
    <w:rsid w:val="000937B0"/>
    <w:rsid w:val="000A1204"/>
    <w:rsid w:val="000A74A9"/>
    <w:rsid w:val="000B5C99"/>
    <w:rsid w:val="000C4A0F"/>
    <w:rsid w:val="000F0161"/>
    <w:rsid w:val="000F469E"/>
    <w:rsid w:val="00107B26"/>
    <w:rsid w:val="00123D17"/>
    <w:rsid w:val="00133E96"/>
    <w:rsid w:val="001444FF"/>
    <w:rsid w:val="001563A2"/>
    <w:rsid w:val="00157538"/>
    <w:rsid w:val="00160A5C"/>
    <w:rsid w:val="00176506"/>
    <w:rsid w:val="00195585"/>
    <w:rsid w:val="00195789"/>
    <w:rsid w:val="001A07E0"/>
    <w:rsid w:val="001A6378"/>
    <w:rsid w:val="001B242B"/>
    <w:rsid w:val="001C3478"/>
    <w:rsid w:val="001C51D1"/>
    <w:rsid w:val="001F0252"/>
    <w:rsid w:val="00207FF6"/>
    <w:rsid w:val="00211355"/>
    <w:rsid w:val="00221B26"/>
    <w:rsid w:val="002237E4"/>
    <w:rsid w:val="00231042"/>
    <w:rsid w:val="00240FC9"/>
    <w:rsid w:val="0024549E"/>
    <w:rsid w:val="0025477E"/>
    <w:rsid w:val="002723D7"/>
    <w:rsid w:val="00291625"/>
    <w:rsid w:val="002A38C7"/>
    <w:rsid w:val="002B1685"/>
    <w:rsid w:val="002B47CC"/>
    <w:rsid w:val="002C5E80"/>
    <w:rsid w:val="002C6E72"/>
    <w:rsid w:val="002E1E48"/>
    <w:rsid w:val="002E79F3"/>
    <w:rsid w:val="002F07F2"/>
    <w:rsid w:val="00312091"/>
    <w:rsid w:val="00324B4A"/>
    <w:rsid w:val="003657BC"/>
    <w:rsid w:val="003743C8"/>
    <w:rsid w:val="00376DD1"/>
    <w:rsid w:val="00390FB6"/>
    <w:rsid w:val="003A684E"/>
    <w:rsid w:val="003B0240"/>
    <w:rsid w:val="003B3B70"/>
    <w:rsid w:val="003B404E"/>
    <w:rsid w:val="003C1000"/>
    <w:rsid w:val="003C1B48"/>
    <w:rsid w:val="003C3144"/>
    <w:rsid w:val="003D4A4E"/>
    <w:rsid w:val="003D7520"/>
    <w:rsid w:val="003E2907"/>
    <w:rsid w:val="003F2854"/>
    <w:rsid w:val="0041454C"/>
    <w:rsid w:val="004301A4"/>
    <w:rsid w:val="00433F52"/>
    <w:rsid w:val="00435518"/>
    <w:rsid w:val="00442AB1"/>
    <w:rsid w:val="00445C93"/>
    <w:rsid w:val="00465C0A"/>
    <w:rsid w:val="00492311"/>
    <w:rsid w:val="004930BB"/>
    <w:rsid w:val="004937A4"/>
    <w:rsid w:val="00493B55"/>
    <w:rsid w:val="004A4FBB"/>
    <w:rsid w:val="004A7257"/>
    <w:rsid w:val="004B18BC"/>
    <w:rsid w:val="004C18D8"/>
    <w:rsid w:val="004F24A8"/>
    <w:rsid w:val="00504479"/>
    <w:rsid w:val="00505035"/>
    <w:rsid w:val="00513EA0"/>
    <w:rsid w:val="0053428C"/>
    <w:rsid w:val="0054101C"/>
    <w:rsid w:val="0054621B"/>
    <w:rsid w:val="00571B7E"/>
    <w:rsid w:val="0057649E"/>
    <w:rsid w:val="00583A96"/>
    <w:rsid w:val="005923CD"/>
    <w:rsid w:val="005A7DD5"/>
    <w:rsid w:val="005C2657"/>
    <w:rsid w:val="005D196E"/>
    <w:rsid w:val="005D27F4"/>
    <w:rsid w:val="005D4B5D"/>
    <w:rsid w:val="005D7D52"/>
    <w:rsid w:val="005E5981"/>
    <w:rsid w:val="005F7EF9"/>
    <w:rsid w:val="00611EC7"/>
    <w:rsid w:val="00612BB7"/>
    <w:rsid w:val="0061526E"/>
    <w:rsid w:val="00630F12"/>
    <w:rsid w:val="0063575A"/>
    <w:rsid w:val="00643C70"/>
    <w:rsid w:val="00660DC0"/>
    <w:rsid w:val="00662E3E"/>
    <w:rsid w:val="006631F3"/>
    <w:rsid w:val="00667F57"/>
    <w:rsid w:val="006812C2"/>
    <w:rsid w:val="00684D16"/>
    <w:rsid w:val="00686B2A"/>
    <w:rsid w:val="00694ECA"/>
    <w:rsid w:val="00697250"/>
    <w:rsid w:val="00697AAC"/>
    <w:rsid w:val="006A4EF8"/>
    <w:rsid w:val="006A69DA"/>
    <w:rsid w:val="006A7FE8"/>
    <w:rsid w:val="006B5989"/>
    <w:rsid w:val="006D7601"/>
    <w:rsid w:val="006E3707"/>
    <w:rsid w:val="00703752"/>
    <w:rsid w:val="00721B98"/>
    <w:rsid w:val="00721ECE"/>
    <w:rsid w:val="007236DA"/>
    <w:rsid w:val="00726CD3"/>
    <w:rsid w:val="00734BC0"/>
    <w:rsid w:val="00740565"/>
    <w:rsid w:val="00745F8C"/>
    <w:rsid w:val="0074778F"/>
    <w:rsid w:val="00754A09"/>
    <w:rsid w:val="0076070F"/>
    <w:rsid w:val="007818FD"/>
    <w:rsid w:val="007C0FAE"/>
    <w:rsid w:val="007C22F9"/>
    <w:rsid w:val="007C3E3A"/>
    <w:rsid w:val="007C49F1"/>
    <w:rsid w:val="007C5525"/>
    <w:rsid w:val="007C7D20"/>
    <w:rsid w:val="007D409B"/>
    <w:rsid w:val="007D4D1F"/>
    <w:rsid w:val="00804BA5"/>
    <w:rsid w:val="008145F4"/>
    <w:rsid w:val="008163DC"/>
    <w:rsid w:val="00822CE9"/>
    <w:rsid w:val="00833B7E"/>
    <w:rsid w:val="00834E1D"/>
    <w:rsid w:val="00843541"/>
    <w:rsid w:val="00853805"/>
    <w:rsid w:val="00855B05"/>
    <w:rsid w:val="008609C1"/>
    <w:rsid w:val="00864C50"/>
    <w:rsid w:val="00867F68"/>
    <w:rsid w:val="00881CC9"/>
    <w:rsid w:val="00883CC9"/>
    <w:rsid w:val="0089531B"/>
    <w:rsid w:val="00896A5E"/>
    <w:rsid w:val="0089799A"/>
    <w:rsid w:val="00897D4A"/>
    <w:rsid w:val="008B5722"/>
    <w:rsid w:val="008D44AC"/>
    <w:rsid w:val="008E6FAB"/>
    <w:rsid w:val="008F2B1D"/>
    <w:rsid w:val="008F4973"/>
    <w:rsid w:val="008F7BED"/>
    <w:rsid w:val="00925D59"/>
    <w:rsid w:val="00941DDF"/>
    <w:rsid w:val="00946E76"/>
    <w:rsid w:val="00946F87"/>
    <w:rsid w:val="00951C0B"/>
    <w:rsid w:val="009626F9"/>
    <w:rsid w:val="009668D9"/>
    <w:rsid w:val="0097523E"/>
    <w:rsid w:val="00980034"/>
    <w:rsid w:val="009942FE"/>
    <w:rsid w:val="009A37C6"/>
    <w:rsid w:val="009A6E42"/>
    <w:rsid w:val="009B023D"/>
    <w:rsid w:val="009B7E2E"/>
    <w:rsid w:val="009C5DDD"/>
    <w:rsid w:val="009F228E"/>
    <w:rsid w:val="009F4828"/>
    <w:rsid w:val="00A07455"/>
    <w:rsid w:val="00A07CAC"/>
    <w:rsid w:val="00A16031"/>
    <w:rsid w:val="00A24619"/>
    <w:rsid w:val="00A27109"/>
    <w:rsid w:val="00A37954"/>
    <w:rsid w:val="00A40819"/>
    <w:rsid w:val="00A536E7"/>
    <w:rsid w:val="00A63892"/>
    <w:rsid w:val="00A73345"/>
    <w:rsid w:val="00A92718"/>
    <w:rsid w:val="00A96837"/>
    <w:rsid w:val="00AA5796"/>
    <w:rsid w:val="00AA702A"/>
    <w:rsid w:val="00AC0ABB"/>
    <w:rsid w:val="00AD512D"/>
    <w:rsid w:val="00AD6A85"/>
    <w:rsid w:val="00AD6FA6"/>
    <w:rsid w:val="00AE0BC4"/>
    <w:rsid w:val="00AE412B"/>
    <w:rsid w:val="00AE78C5"/>
    <w:rsid w:val="00B1648B"/>
    <w:rsid w:val="00B363EA"/>
    <w:rsid w:val="00B36751"/>
    <w:rsid w:val="00B37516"/>
    <w:rsid w:val="00B5208D"/>
    <w:rsid w:val="00B60CA7"/>
    <w:rsid w:val="00B62099"/>
    <w:rsid w:val="00B62DBA"/>
    <w:rsid w:val="00B73B57"/>
    <w:rsid w:val="00B75674"/>
    <w:rsid w:val="00B77CC9"/>
    <w:rsid w:val="00B94CDF"/>
    <w:rsid w:val="00BA2AB2"/>
    <w:rsid w:val="00BA37F9"/>
    <w:rsid w:val="00BA6B2D"/>
    <w:rsid w:val="00BC295D"/>
    <w:rsid w:val="00BC36EE"/>
    <w:rsid w:val="00BE29BD"/>
    <w:rsid w:val="00BF202D"/>
    <w:rsid w:val="00BF2117"/>
    <w:rsid w:val="00BF24CE"/>
    <w:rsid w:val="00BF6A95"/>
    <w:rsid w:val="00C107EF"/>
    <w:rsid w:val="00C16EB2"/>
    <w:rsid w:val="00C36AB5"/>
    <w:rsid w:val="00C524FC"/>
    <w:rsid w:val="00C6379F"/>
    <w:rsid w:val="00C87B72"/>
    <w:rsid w:val="00C916F2"/>
    <w:rsid w:val="00CA1823"/>
    <w:rsid w:val="00CA694C"/>
    <w:rsid w:val="00CB6705"/>
    <w:rsid w:val="00CC5344"/>
    <w:rsid w:val="00CC66F3"/>
    <w:rsid w:val="00CD122F"/>
    <w:rsid w:val="00D11DD2"/>
    <w:rsid w:val="00D20DD9"/>
    <w:rsid w:val="00D22948"/>
    <w:rsid w:val="00D32CAF"/>
    <w:rsid w:val="00D42B50"/>
    <w:rsid w:val="00D44814"/>
    <w:rsid w:val="00D46233"/>
    <w:rsid w:val="00D477D7"/>
    <w:rsid w:val="00D577EB"/>
    <w:rsid w:val="00D6223C"/>
    <w:rsid w:val="00D6296F"/>
    <w:rsid w:val="00D76306"/>
    <w:rsid w:val="00DA0AD7"/>
    <w:rsid w:val="00DA319B"/>
    <w:rsid w:val="00DA6303"/>
    <w:rsid w:val="00DB465C"/>
    <w:rsid w:val="00DE2A6E"/>
    <w:rsid w:val="00E03626"/>
    <w:rsid w:val="00E0688E"/>
    <w:rsid w:val="00E17E9D"/>
    <w:rsid w:val="00E43AF3"/>
    <w:rsid w:val="00E75B2B"/>
    <w:rsid w:val="00E91859"/>
    <w:rsid w:val="00E93C2F"/>
    <w:rsid w:val="00EB4AB7"/>
    <w:rsid w:val="00EB68C9"/>
    <w:rsid w:val="00EC6340"/>
    <w:rsid w:val="00ED7232"/>
    <w:rsid w:val="00EF268B"/>
    <w:rsid w:val="00EF7FF6"/>
    <w:rsid w:val="00F1636D"/>
    <w:rsid w:val="00F17E59"/>
    <w:rsid w:val="00F25BF6"/>
    <w:rsid w:val="00F34ED6"/>
    <w:rsid w:val="00F4606C"/>
    <w:rsid w:val="00F71B44"/>
    <w:rsid w:val="00F74CBC"/>
    <w:rsid w:val="00F76263"/>
    <w:rsid w:val="00F77E4B"/>
    <w:rsid w:val="00F87491"/>
    <w:rsid w:val="00F955B7"/>
    <w:rsid w:val="00FA4D1B"/>
    <w:rsid w:val="00FA6035"/>
    <w:rsid w:val="00FB0CFF"/>
    <w:rsid w:val="00FB25A9"/>
    <w:rsid w:val="00FD5F7F"/>
    <w:rsid w:val="00FE4B16"/>
    <w:rsid w:val="00FE74D6"/>
    <w:rsid w:val="00FE794A"/>
    <w:rsid w:val="00FF4BF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A3F969B-0902-4CC2-8952-1C3AB882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D20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D20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D20D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D20D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D20D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D20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20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20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20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D20DD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D20DD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D20DD9"/>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D20DD9"/>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D20DD9"/>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D20DD9"/>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20DD9"/>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20DD9"/>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20DD9"/>
    <w:rPr>
      <w:rFonts w:eastAsiaTheme="majorEastAsia" w:cstheme="majorBidi"/>
      <w:color w:val="272727" w:themeColor="text1" w:themeTint="D8"/>
    </w:rPr>
  </w:style>
  <w:style w:type="paragraph" w:styleId="Title">
    <w:name w:val="Title"/>
    <w:basedOn w:val="Normal"/>
    <w:next w:val="Normal"/>
    <w:link w:val="TtuloChar"/>
    <w:uiPriority w:val="10"/>
    <w:qFormat/>
    <w:rsid w:val="00D20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20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20D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20DD9"/>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20DD9"/>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20DD9"/>
    <w:rPr>
      <w:i/>
      <w:iCs/>
      <w:color w:val="404040" w:themeColor="text1" w:themeTint="BF"/>
    </w:rPr>
  </w:style>
  <w:style w:type="paragraph" w:styleId="ListParagraph">
    <w:name w:val="List Paragraph"/>
    <w:basedOn w:val="Normal"/>
    <w:uiPriority w:val="34"/>
    <w:qFormat/>
    <w:rsid w:val="00D20DD9"/>
    <w:pPr>
      <w:ind w:left="720"/>
      <w:contextualSpacing/>
    </w:pPr>
  </w:style>
  <w:style w:type="character" w:styleId="IntenseEmphasis">
    <w:name w:val="Intense Emphasis"/>
    <w:basedOn w:val="DefaultParagraphFont"/>
    <w:uiPriority w:val="21"/>
    <w:qFormat/>
    <w:rsid w:val="00D20DD9"/>
    <w:rPr>
      <w:i/>
      <w:iCs/>
      <w:color w:val="2F5496" w:themeColor="accent1" w:themeShade="BF"/>
    </w:rPr>
  </w:style>
  <w:style w:type="paragraph" w:styleId="IntenseQuote">
    <w:name w:val="Intense Quote"/>
    <w:basedOn w:val="Normal"/>
    <w:next w:val="Normal"/>
    <w:link w:val="CitaoIntensaChar"/>
    <w:uiPriority w:val="30"/>
    <w:qFormat/>
    <w:rsid w:val="00D20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D20DD9"/>
    <w:rPr>
      <w:i/>
      <w:iCs/>
      <w:color w:val="2F5496" w:themeColor="accent1" w:themeShade="BF"/>
    </w:rPr>
  </w:style>
  <w:style w:type="character" w:styleId="IntenseReference">
    <w:name w:val="Intense Reference"/>
    <w:basedOn w:val="DefaultParagraphFont"/>
    <w:uiPriority w:val="32"/>
    <w:qFormat/>
    <w:rsid w:val="00D20DD9"/>
    <w:rPr>
      <w:b/>
      <w:bCs/>
      <w:smallCaps/>
      <w:color w:val="2F5496" w:themeColor="accent1" w:themeShade="BF"/>
      <w:spacing w:val="5"/>
    </w:rPr>
  </w:style>
  <w:style w:type="paragraph" w:customStyle="1" w:styleId="msonormal">
    <w:name w:val="msonormal"/>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descricao">
    <w:name w:val="normas-descrica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desindentado">
    <w:name w:val="normas-desindentad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ementa">
    <w:name w:val="normas-ementa"/>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Strong">
    <w:name w:val="Strong"/>
    <w:basedOn w:val="DefaultParagraphFont"/>
    <w:uiPriority w:val="22"/>
    <w:qFormat/>
    <w:rsid w:val="00D20DD9"/>
    <w:rPr>
      <w:b/>
      <w:bCs/>
    </w:rPr>
  </w:style>
  <w:style w:type="paragraph" w:customStyle="1" w:styleId="normas-indices-titulo">
    <w:name w:val="normas-indices-titul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s-indices-artigo">
    <w:name w:val="normas-indices-artigo"/>
    <w:basedOn w:val="DefaultParagraphFont"/>
    <w:rsid w:val="00D20DD9"/>
  </w:style>
  <w:style w:type="paragraph" w:customStyle="1" w:styleId="custom-cursor-on-hover">
    <w:name w:val="custom-cursor-on-hover"/>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DefaultParagraphFont"/>
    <w:uiPriority w:val="99"/>
    <w:unhideWhenUsed/>
    <w:rsid w:val="00D20DD9"/>
    <w:rPr>
      <w:color w:val="0000FF"/>
      <w:u w:val="single"/>
    </w:rPr>
  </w:style>
  <w:style w:type="character" w:styleId="FollowedHyperlink">
    <w:name w:val="FollowedHyperlink"/>
    <w:basedOn w:val="DefaultParagraphFont"/>
    <w:uiPriority w:val="99"/>
    <w:semiHidden/>
    <w:unhideWhenUsed/>
    <w:rsid w:val="00D20DD9"/>
    <w:rPr>
      <w:color w:val="800080"/>
      <w:u w:val="single"/>
    </w:rPr>
  </w:style>
  <w:style w:type="paragraph" w:customStyle="1" w:styleId="normas-indices-capitulo">
    <w:name w:val="normas-indices-capitul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indices-secao">
    <w:name w:val="normas-indices-seca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s-tachado">
    <w:name w:val="normas-tachado"/>
    <w:basedOn w:val="DefaultParagraphFont"/>
    <w:rsid w:val="00D20DD9"/>
  </w:style>
  <w:style w:type="paragraph" w:customStyle="1" w:styleId="normas-bloco-indentado">
    <w:name w:val="normas-bloco-indentad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nresolvedMention">
    <w:name w:val="Unresolved Mention"/>
    <w:basedOn w:val="DefaultParagraphFont"/>
    <w:uiPriority w:val="99"/>
    <w:semiHidden/>
    <w:unhideWhenUsed/>
    <w:rsid w:val="00D20DD9"/>
    <w:rPr>
      <w:color w:val="605E5C"/>
      <w:shd w:val="clear" w:color="auto" w:fill="E1DFDD"/>
    </w:rPr>
  </w:style>
  <w:style w:type="paragraph" w:styleId="Header">
    <w:name w:val="header"/>
    <w:basedOn w:val="Normal"/>
    <w:link w:val="CabealhoChar"/>
    <w:uiPriority w:val="99"/>
    <w:unhideWhenUsed/>
    <w:rsid w:val="00133E96"/>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133E96"/>
  </w:style>
  <w:style w:type="paragraph" w:styleId="Footer">
    <w:name w:val="footer"/>
    <w:basedOn w:val="Normal"/>
    <w:link w:val="RodapChar"/>
    <w:uiPriority w:val="99"/>
    <w:unhideWhenUsed/>
    <w:rsid w:val="00133E96"/>
    <w:pPr>
      <w:tabs>
        <w:tab w:val="center" w:pos="4252"/>
        <w:tab w:val="right" w:pos="8504"/>
      </w:tabs>
      <w:spacing w:after="0" w:line="240" w:lineRule="auto"/>
    </w:pPr>
  </w:style>
  <w:style w:type="character" w:customStyle="1" w:styleId="RodapChar">
    <w:name w:val="Rodapé Char"/>
    <w:basedOn w:val="DefaultParagraphFont"/>
    <w:link w:val="Footer"/>
    <w:uiPriority w:val="99"/>
    <w:rsid w:val="00133E96"/>
  </w:style>
  <w:style w:type="paragraph" w:customStyle="1" w:styleId="Default">
    <w:name w:val="Default"/>
    <w:rsid w:val="00FE794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egislacaodigital.com.br/Holambra-SP/LeisComplementares/52-1995" TargetMode="External" /><Relationship Id="rId11" Type="http://schemas.openxmlformats.org/officeDocument/2006/relationships/hyperlink" Target="http://www.planalto.gov.br/ccivil_03/constituicao/constituicao.htm" TargetMode="External" /><Relationship Id="rId12" Type="http://schemas.openxmlformats.org/officeDocument/2006/relationships/footer" Target="footer1.xml" /><Relationship Id="rId13" Type="http://schemas.openxmlformats.org/officeDocument/2006/relationships/hyperlink" Target="https://www.legislacaodigital.com.br/Holambra-SP/Resolucoes/236-2022" TargetMode="External" /><Relationship Id="rId14" Type="http://schemas.openxmlformats.org/officeDocument/2006/relationships/hyperlink" Target="https://www.legislacaodigital.com.br/Admin/Normas/1042451/Versoes/772304/planalto.gov.br/ccivil_03/_ato2015-2018/2018/lei/l13709.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lanalto.gov.br/ccivil_03/leis/lcp/lcp101.htm" TargetMode="External" /><Relationship Id="rId6" Type="http://schemas.openxmlformats.org/officeDocument/2006/relationships/hyperlink" Target="https://www.legislacaodigital.com.br/Holambra-SP/LeisOrganicas/0" TargetMode="External" /><Relationship Id="rId7" Type="http://schemas.openxmlformats.org/officeDocument/2006/relationships/hyperlink" Target="http://www.planalto.gov.br/ccivil_03/_ato2011-2014/2011/lei/l12527.htm" TargetMode="External" /><Relationship Id="rId8" Type="http://schemas.openxmlformats.org/officeDocument/2006/relationships/hyperlink" Target="http://www.planalto.gov.br/ccivil_03/_ato2015-2018/2018/lei/l13709.htm" TargetMode="External" /><Relationship Id="rId9" Type="http://schemas.openxmlformats.org/officeDocument/2006/relationships/hyperlink" Target="https://www.planalto.gov.br/ccivil_03/_ato2019-2022/2021/lei/l14133.htm" TargetMode="Externa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F7F0-4A5D-4D09-84B1-C438818D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15287</Words>
  <Characters>82550</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 Santos</dc:creator>
  <cp:lastModifiedBy>Andreia P. Campanha</cp:lastModifiedBy>
  <cp:revision>2</cp:revision>
  <cp:lastPrinted>2025-11-24T12:42:00Z</cp:lastPrinted>
  <dcterms:created xsi:type="dcterms:W3CDTF">2026-04-28T11:24:00Z</dcterms:created>
  <dcterms:modified xsi:type="dcterms:W3CDTF">2026-04-28T11:24:00Z</dcterms:modified>
</cp:coreProperties>
</file>