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734A" w:rsidRPr="005E734A" w:rsidP="005E734A" w14:paraId="0AE3902F" w14:textId="77777777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:rsidR="001516EA" w:rsidRPr="005E734A" w:rsidP="005E734A" w14:paraId="292E855D" w14:textId="59A43073">
      <w:pPr>
        <w:jc w:val="center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b/>
          <w:bCs/>
          <w:sz w:val="23"/>
          <w:szCs w:val="23"/>
        </w:rPr>
        <w:t>REQUERIMENTO Nº</w:t>
      </w:r>
      <w:r w:rsidRPr="005E734A" w:rsidR="005E734A">
        <w:rPr>
          <w:rFonts w:ascii="Arial" w:hAnsi="Arial" w:cs="Arial"/>
          <w:b/>
          <w:bCs/>
          <w:sz w:val="23"/>
          <w:szCs w:val="23"/>
        </w:rPr>
        <w:t>006</w:t>
      </w:r>
      <w:r w:rsidRPr="005E734A">
        <w:rPr>
          <w:rFonts w:ascii="Arial" w:hAnsi="Arial" w:cs="Arial"/>
          <w:b/>
          <w:bCs/>
          <w:sz w:val="23"/>
          <w:szCs w:val="23"/>
        </w:rPr>
        <w:t>/2026</w:t>
      </w:r>
    </w:p>
    <w:p w:rsidR="001516EA" w:rsidRPr="005E734A" w:rsidP="005E734A" w14:paraId="78BF07D0" w14:textId="14A7F54E">
      <w:pPr>
        <w:ind w:left="2268"/>
        <w:jc w:val="both"/>
        <w:rPr>
          <w:rFonts w:ascii="Arial" w:hAnsi="Arial" w:cs="Arial"/>
          <w:b/>
          <w:bCs/>
          <w:sz w:val="23"/>
          <w:szCs w:val="23"/>
        </w:rPr>
      </w:pPr>
      <w:r w:rsidRPr="005E734A">
        <w:rPr>
          <w:rFonts w:ascii="Arial" w:hAnsi="Arial" w:cs="Arial"/>
          <w:b/>
          <w:bCs/>
          <w:sz w:val="23"/>
          <w:szCs w:val="23"/>
        </w:rPr>
        <w:t>“</w:t>
      </w:r>
      <w:r w:rsidRPr="005E734A" w:rsidR="002749E8">
        <w:rPr>
          <w:rFonts w:ascii="Arial" w:hAnsi="Arial" w:cs="Arial"/>
          <w:b/>
          <w:bCs/>
          <w:sz w:val="23"/>
          <w:szCs w:val="23"/>
        </w:rPr>
        <w:t>SOLICITA INFORMAÇÕES DETALHADAS SOBRE TEMPO DE ESPERA E FLUXO DE ATENDIMENTO NAS UNIDADES DE SAÚDE DO MUNICÍPIO</w:t>
      </w:r>
      <w:r w:rsidRPr="005E734A">
        <w:rPr>
          <w:rFonts w:ascii="Arial" w:hAnsi="Arial" w:cs="Arial"/>
          <w:b/>
          <w:bCs/>
          <w:sz w:val="23"/>
          <w:szCs w:val="23"/>
        </w:rPr>
        <w:t>”</w:t>
      </w:r>
      <w:r w:rsidRPr="005E734A" w:rsidR="002749E8">
        <w:rPr>
          <w:rFonts w:ascii="Arial" w:hAnsi="Arial" w:cs="Arial"/>
          <w:b/>
          <w:bCs/>
          <w:sz w:val="23"/>
          <w:szCs w:val="23"/>
        </w:rPr>
        <w:t>.</w:t>
      </w:r>
    </w:p>
    <w:p w:rsidR="00DD6244" w:rsidRPr="005E734A" w:rsidP="00DD6244" w14:paraId="52E48B7E" w14:textId="29CDED87">
      <w:pPr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>Senhor Presidente</w:t>
      </w:r>
      <w:r w:rsidRPr="005E734A">
        <w:rPr>
          <w:rFonts w:ascii="Arial" w:hAnsi="Arial" w:cs="Arial"/>
          <w:b/>
          <w:bCs/>
          <w:sz w:val="23"/>
          <w:szCs w:val="23"/>
        </w:rPr>
        <w:t>,</w:t>
      </w:r>
    </w:p>
    <w:p w:rsidR="00972E37" w:rsidRPr="005E734A" w:rsidP="005E734A" w14:paraId="1F2A0351" w14:textId="76822D91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          </w:t>
      </w:r>
      <w:r w:rsidRPr="005E734A" w:rsidR="00DD6244">
        <w:rPr>
          <w:rFonts w:ascii="Arial" w:hAnsi="Arial" w:cs="Arial"/>
          <w:sz w:val="23"/>
          <w:szCs w:val="23"/>
        </w:rPr>
        <w:t>Requeiro à Mesa, nos termos regimentais, que seja oficiado ao Excelentíssimo Senhor Prefeito Municipal, para que, por meio d</w:t>
      </w:r>
      <w:r w:rsidRPr="005E734A" w:rsidR="002749E8">
        <w:rPr>
          <w:rFonts w:ascii="Arial" w:hAnsi="Arial" w:cs="Arial"/>
          <w:sz w:val="23"/>
          <w:szCs w:val="23"/>
        </w:rPr>
        <w:t>o Departamento</w:t>
      </w:r>
      <w:r w:rsidRPr="005E734A" w:rsidR="00DD6244">
        <w:rPr>
          <w:rFonts w:ascii="Arial" w:hAnsi="Arial" w:cs="Arial"/>
          <w:sz w:val="23"/>
          <w:szCs w:val="23"/>
        </w:rPr>
        <w:t xml:space="preserve"> Municipal de Saúde, encaminhe a esta Casa de Leis as seguintes informações:</w:t>
      </w:r>
    </w:p>
    <w:p w:rsidR="00DD6244" w:rsidRPr="005E734A" w:rsidP="005E734A" w14:paraId="3401223B" w14:textId="044CC655">
      <w:pPr>
        <w:numPr>
          <w:ilvl w:val="0"/>
          <w:numId w:val="2"/>
        </w:numPr>
        <w:tabs>
          <w:tab w:val="clear" w:pos="720"/>
          <w:tab w:val="left" w:pos="1843"/>
        </w:tabs>
        <w:ind w:left="0" w:firstLine="1560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>Qual o tempo médio de espera para:</w:t>
      </w:r>
      <w:r w:rsidRPr="005E734A">
        <w:rPr>
          <w:rFonts w:ascii="Arial" w:hAnsi="Arial" w:cs="Arial"/>
          <w:sz w:val="23"/>
          <w:szCs w:val="23"/>
        </w:rPr>
        <w:br/>
        <w:t>a) Consultas na atenção básica</w:t>
      </w:r>
      <w:r w:rsidRPr="005E734A">
        <w:rPr>
          <w:rFonts w:ascii="Arial" w:hAnsi="Arial" w:cs="Arial"/>
          <w:sz w:val="23"/>
          <w:szCs w:val="23"/>
        </w:rPr>
        <w:br/>
        <w:t>b) Consultas com médicos especialistas</w:t>
      </w:r>
      <w:r w:rsidRPr="005E734A">
        <w:rPr>
          <w:rFonts w:ascii="Arial" w:hAnsi="Arial" w:cs="Arial"/>
          <w:sz w:val="23"/>
          <w:szCs w:val="23"/>
        </w:rPr>
        <w:br/>
        <w:t>c) Realização de exames laboratoriais</w:t>
      </w:r>
      <w:r w:rsidRPr="005E734A">
        <w:rPr>
          <w:rFonts w:ascii="Arial" w:hAnsi="Arial" w:cs="Arial"/>
          <w:sz w:val="23"/>
          <w:szCs w:val="23"/>
        </w:rPr>
        <w:br/>
        <w:t>d) Realização de exames de imagem</w:t>
      </w:r>
    </w:p>
    <w:p w:rsidR="00DD6244" w:rsidRPr="005E734A" w:rsidP="005E734A" w14:paraId="2A8AF2EC" w14:textId="77777777">
      <w:pPr>
        <w:numPr>
          <w:ilvl w:val="0"/>
          <w:numId w:val="2"/>
        </w:numPr>
        <w:tabs>
          <w:tab w:val="clear" w:pos="720"/>
        </w:tabs>
        <w:ind w:left="0" w:firstLine="1560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Existe sistema de monitoramento e controle do tempo de espera dos pacientes? Em caso positivo, encaminhar relatório atualizado. </w:t>
      </w:r>
    </w:p>
    <w:p w:rsidR="00DD6244" w:rsidRPr="005E734A" w:rsidP="005E734A" w14:paraId="2F961822" w14:textId="77777777">
      <w:pPr>
        <w:numPr>
          <w:ilvl w:val="0"/>
          <w:numId w:val="2"/>
        </w:numPr>
        <w:tabs>
          <w:tab w:val="clear" w:pos="720"/>
        </w:tabs>
        <w:ind w:left="0" w:firstLine="1560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Como funciona o fluxo de triagem nas unidades de saúde do município? </w:t>
      </w:r>
    </w:p>
    <w:p w:rsidR="00DD6244" w:rsidRPr="005E734A" w:rsidP="005E734A" w14:paraId="2C28A65F" w14:textId="77777777">
      <w:pPr>
        <w:numPr>
          <w:ilvl w:val="0"/>
          <w:numId w:val="2"/>
        </w:numPr>
        <w:tabs>
          <w:tab w:val="clear" w:pos="720"/>
        </w:tabs>
        <w:ind w:left="0" w:firstLine="1560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Quais são os critérios adotados para definição de prioridade no atendimento? </w:t>
      </w:r>
    </w:p>
    <w:p w:rsidR="00DD6244" w:rsidRPr="005E734A" w:rsidP="005E734A" w14:paraId="2E835212" w14:textId="44E91841">
      <w:pPr>
        <w:numPr>
          <w:ilvl w:val="0"/>
          <w:numId w:val="2"/>
        </w:numPr>
        <w:tabs>
          <w:tab w:val="clear" w:pos="720"/>
        </w:tabs>
        <w:ind w:left="0" w:firstLine="1560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>Há protocolos específicos para atendimento de pessoas com deficiência</w:t>
      </w:r>
      <w:r w:rsidRPr="005E734A" w:rsidR="00EE33F4">
        <w:rPr>
          <w:rFonts w:ascii="Arial" w:hAnsi="Arial" w:cs="Arial"/>
          <w:sz w:val="23"/>
          <w:szCs w:val="23"/>
        </w:rPr>
        <w:t xml:space="preserve"> e</w:t>
      </w:r>
      <w:r w:rsidRPr="005E734A">
        <w:rPr>
          <w:rFonts w:ascii="Arial" w:hAnsi="Arial" w:cs="Arial"/>
          <w:sz w:val="23"/>
          <w:szCs w:val="23"/>
        </w:rPr>
        <w:t xml:space="preserve"> idosos? Em caso positivo, detalhar. </w:t>
      </w:r>
    </w:p>
    <w:p w:rsidR="00DD6244" w:rsidRPr="005E734A" w:rsidP="005E734A" w14:paraId="7EF041EB" w14:textId="77777777">
      <w:pPr>
        <w:numPr>
          <w:ilvl w:val="0"/>
          <w:numId w:val="2"/>
        </w:numPr>
        <w:tabs>
          <w:tab w:val="clear" w:pos="720"/>
        </w:tabs>
        <w:ind w:left="0" w:firstLine="1560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Existe planejamento ou medidas em andamento para redução do tempo de espera? Se sim, quais? </w:t>
      </w:r>
    </w:p>
    <w:p w:rsidR="00DD6244" w:rsidRPr="005E734A" w:rsidP="005E734A" w14:paraId="621DDC37" w14:textId="77777777">
      <w:pPr>
        <w:numPr>
          <w:ilvl w:val="0"/>
          <w:numId w:val="2"/>
        </w:numPr>
        <w:tabs>
          <w:tab w:val="clear" w:pos="720"/>
        </w:tabs>
        <w:ind w:left="0" w:firstLine="1560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Informar se há déficit de profissionais de saúde nas unidades e, em caso positivo, quais especialidades. </w:t>
      </w:r>
    </w:p>
    <w:p w:rsidR="005E734A" w:rsidP="005E734A" w14:paraId="11E9D921" w14:textId="77777777">
      <w:pPr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</w:p>
    <w:p w:rsidR="00DD6244" w:rsidRPr="005E734A" w:rsidP="005E734A" w14:paraId="2E960FF6" w14:textId="73800918">
      <w:pPr>
        <w:ind w:firstLine="851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b/>
          <w:bCs/>
          <w:sz w:val="23"/>
          <w:szCs w:val="23"/>
        </w:rPr>
        <w:t>JUSTIFICATIVA</w:t>
      </w:r>
    </w:p>
    <w:p w:rsidR="00DD6244" w:rsidRPr="005E734A" w:rsidP="005E734A" w14:paraId="06781F8E" w14:textId="7CC18BE1">
      <w:pPr>
        <w:ind w:firstLine="1276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O presente requerimento tem por objetivo exercer a função fiscalizatória do Poder Legislativo, buscando garantir maior eficiência, transparência e qualidade na prestação dos serviços públicos de </w:t>
      </w:r>
      <w:r w:rsidRPr="005E734A" w:rsidR="005E734A">
        <w:rPr>
          <w:rFonts w:ascii="Arial" w:hAnsi="Arial" w:cs="Arial"/>
          <w:sz w:val="23"/>
          <w:szCs w:val="23"/>
        </w:rPr>
        <w:t>saúde. O</w:t>
      </w:r>
      <w:r w:rsidRPr="005E734A">
        <w:rPr>
          <w:rFonts w:ascii="Arial" w:hAnsi="Arial" w:cs="Arial"/>
          <w:sz w:val="23"/>
          <w:szCs w:val="23"/>
        </w:rPr>
        <w:t xml:space="preserve"> acesso à saúde não se resume à oferta do serviço, mas também à sua efetividade e tempestividade. Longos períodos de espera podem agravar quadros clínicos e impactar diretamente a qualidade de vida da </w:t>
      </w:r>
      <w:r w:rsidRPr="005E734A" w:rsidR="005E734A">
        <w:rPr>
          <w:rFonts w:ascii="Arial" w:hAnsi="Arial" w:cs="Arial"/>
          <w:sz w:val="23"/>
          <w:szCs w:val="23"/>
        </w:rPr>
        <w:t>população. Dessa</w:t>
      </w:r>
      <w:r w:rsidRPr="005E734A">
        <w:rPr>
          <w:rFonts w:ascii="Arial" w:hAnsi="Arial" w:cs="Arial"/>
          <w:sz w:val="23"/>
          <w:szCs w:val="23"/>
        </w:rPr>
        <w:t xml:space="preserve"> forma, as informações solicitadas permitirão avaliar a organização do sistema, identificar possíveis gargalos e contribuir para o aprimoramento das políticas públicas na área da saúde.</w:t>
      </w:r>
    </w:p>
    <w:p w:rsidR="001516EA" w:rsidRPr="005E734A" w:rsidP="005E734A" w14:paraId="2EDCDE00" w14:textId="7B1B1154">
      <w:pPr>
        <w:ind w:firstLine="1276"/>
        <w:jc w:val="both"/>
        <w:rPr>
          <w:rFonts w:ascii="Arial" w:hAnsi="Arial" w:cs="Arial"/>
          <w:sz w:val="23"/>
          <w:szCs w:val="23"/>
        </w:rPr>
      </w:pPr>
      <w:r w:rsidRPr="005E734A">
        <w:rPr>
          <w:rFonts w:ascii="Arial" w:hAnsi="Arial" w:cs="Arial"/>
          <w:sz w:val="23"/>
          <w:szCs w:val="23"/>
        </w:rPr>
        <w:t xml:space="preserve">Plenário “Vereador Aparício de Almeida”, aos </w:t>
      </w:r>
      <w:r w:rsidRPr="005E734A" w:rsidR="00326E2B">
        <w:rPr>
          <w:rFonts w:ascii="Arial" w:hAnsi="Arial" w:cs="Arial"/>
          <w:sz w:val="23"/>
          <w:szCs w:val="23"/>
        </w:rPr>
        <w:t>25 de março</w:t>
      </w:r>
      <w:r w:rsidRPr="005E734A">
        <w:rPr>
          <w:rFonts w:ascii="Arial" w:hAnsi="Arial" w:cs="Arial"/>
          <w:sz w:val="23"/>
          <w:szCs w:val="23"/>
        </w:rPr>
        <w:t xml:space="preserve"> de 2026</w:t>
      </w:r>
      <w:r w:rsidRPr="005E734A" w:rsidR="005E734A">
        <w:rPr>
          <w:rFonts w:ascii="Arial" w:hAnsi="Arial" w:cs="Arial"/>
          <w:sz w:val="23"/>
          <w:szCs w:val="23"/>
        </w:rPr>
        <w:t>.</w:t>
      </w:r>
    </w:p>
    <w:p w:rsidR="005E734A" w:rsidP="005E734A" w14:paraId="2CC76E0A" w14:textId="77777777">
      <w:pPr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  <w:r w:rsidRPr="005E734A">
        <w:rPr>
          <w:rFonts w:ascii="Arial" w:hAnsi="Arial" w:cs="Arial"/>
          <w:b/>
          <w:bCs/>
          <w:sz w:val="23"/>
          <w:szCs w:val="23"/>
        </w:rPr>
        <w:t xml:space="preserve">               </w:t>
      </w:r>
    </w:p>
    <w:p w:rsidR="005E734A" w:rsidRPr="005E734A" w:rsidP="005E734A" w14:paraId="47C95E3E" w14:textId="26EA71E5">
      <w:pPr>
        <w:ind w:firstLine="851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</w:t>
      </w:r>
      <w:r w:rsidRPr="005E734A">
        <w:rPr>
          <w:rFonts w:ascii="Arial" w:hAnsi="Arial" w:cs="Arial"/>
          <w:b/>
          <w:bCs/>
          <w:sz w:val="23"/>
          <w:szCs w:val="23"/>
        </w:rPr>
        <w:t xml:space="preserve">         VEREADOR FABIANO SOARES </w:t>
      </w:r>
    </w:p>
    <w:p w:rsidR="005E734A" w:rsidP="005E734A" w14:paraId="25249257" w14:textId="77777777">
      <w:pPr>
        <w:ind w:firstLine="851"/>
        <w:jc w:val="both"/>
        <w:rPr>
          <w:rFonts w:asciiTheme="minorBidi" w:hAnsiTheme="minorBidi"/>
          <w:b/>
          <w:bCs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8E1771"/>
    <w:multiLevelType w:val="multilevel"/>
    <w:tmpl w:val="6204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EE602F"/>
    <w:multiLevelType w:val="multilevel"/>
    <w:tmpl w:val="4BB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EA"/>
    <w:rsid w:val="001516EA"/>
    <w:rsid w:val="002749E8"/>
    <w:rsid w:val="002E6A72"/>
    <w:rsid w:val="00326E2B"/>
    <w:rsid w:val="003966AC"/>
    <w:rsid w:val="005E734A"/>
    <w:rsid w:val="00744385"/>
    <w:rsid w:val="00862D3F"/>
    <w:rsid w:val="00972E37"/>
    <w:rsid w:val="009A263E"/>
    <w:rsid w:val="009D5CC5"/>
    <w:rsid w:val="00A07F35"/>
    <w:rsid w:val="00BC15BB"/>
    <w:rsid w:val="00DA68E8"/>
    <w:rsid w:val="00DD6244"/>
    <w:rsid w:val="00EE33F4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6B7C63-C07A-49DF-8756-2A376981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151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5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51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51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51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51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51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51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51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51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51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51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516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516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516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516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516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51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51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5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51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51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5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51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51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51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2</cp:revision>
  <dcterms:created xsi:type="dcterms:W3CDTF">2026-03-26T11:19:00Z</dcterms:created>
  <dcterms:modified xsi:type="dcterms:W3CDTF">2026-03-26T11:19:00Z</dcterms:modified>
</cp:coreProperties>
</file>