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D39" w:rsidRPr="000C2314" w:rsidP="00F15D39" w14:paraId="51DC4D02" w14:textId="0DC168F0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0C2314">
        <w:rPr>
          <w:rFonts w:ascii="Arial" w:hAnsi="Arial" w:cs="Arial"/>
          <w:b/>
          <w:bCs/>
          <w:sz w:val="23"/>
          <w:szCs w:val="23"/>
        </w:rPr>
        <w:t>RESOLUÇÃO Nº 28</w:t>
      </w:r>
      <w:r>
        <w:rPr>
          <w:rFonts w:ascii="Arial" w:hAnsi="Arial" w:cs="Arial"/>
          <w:b/>
          <w:bCs/>
          <w:sz w:val="23"/>
          <w:szCs w:val="23"/>
        </w:rPr>
        <w:t>7</w:t>
      </w:r>
      <w:r w:rsidRPr="000C2314">
        <w:rPr>
          <w:rFonts w:ascii="Arial" w:hAnsi="Arial" w:cs="Arial"/>
          <w:b/>
          <w:bCs/>
          <w:sz w:val="23"/>
          <w:szCs w:val="23"/>
        </w:rPr>
        <w:t xml:space="preserve">, DE </w:t>
      </w:r>
      <w:r>
        <w:rPr>
          <w:rFonts w:ascii="Arial" w:hAnsi="Arial" w:cs="Arial"/>
          <w:b/>
          <w:bCs/>
          <w:sz w:val="23"/>
          <w:szCs w:val="23"/>
        </w:rPr>
        <w:t>10</w:t>
      </w:r>
      <w:r w:rsidRPr="000C2314">
        <w:rPr>
          <w:rFonts w:ascii="Arial" w:hAnsi="Arial" w:cs="Arial"/>
          <w:b/>
          <w:bCs/>
          <w:sz w:val="23"/>
          <w:szCs w:val="23"/>
        </w:rPr>
        <w:t xml:space="preserve"> DE MARÇO DE 2026</w:t>
      </w:r>
    </w:p>
    <w:p w:rsidR="004F0BD1" w14:paraId="124167DD" w14:textId="77777777"/>
    <w:p w:rsidR="00F15D39" w:rsidRPr="00454738" w:rsidP="00F15D39" w14:paraId="798969FE" w14:textId="77777777">
      <w:pPr>
        <w:ind w:left="2552" w:right="-198"/>
        <w:jc w:val="both"/>
        <w:rPr>
          <w:rFonts w:ascii="Arial" w:hAnsi="Arial" w:cs="Arial"/>
          <w:b/>
          <w:sz w:val="22"/>
          <w:szCs w:val="22"/>
        </w:rPr>
      </w:pPr>
      <w:bookmarkStart w:id="0" w:name="_Hlk105048892"/>
      <w:bookmarkStart w:id="1" w:name="_Hlk97627811"/>
      <w:r w:rsidRPr="00454738">
        <w:rPr>
          <w:rFonts w:ascii="Arial" w:hAnsi="Arial" w:cs="Arial"/>
          <w:b/>
          <w:sz w:val="22"/>
          <w:szCs w:val="22"/>
        </w:rPr>
        <w:t xml:space="preserve">“Constitui Comissão de Representação da Câmara Municipal da Estância Turística de Holambra no “9º Conexidades, em Campos do Jordão/SP”. </w:t>
      </w:r>
    </w:p>
    <w:bookmarkEnd w:id="0"/>
    <w:p w:rsidR="00F15D39" w:rsidRPr="00454738" w:rsidP="00F15D39" w14:paraId="27B42345" w14:textId="77777777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F15D39" w:rsidRPr="00454738" w:rsidP="00F15D39" w14:paraId="44B9DA6B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A CÂMARA MUNICIPAL DA ESTÂNCIA TURÍSTICA DE HOLAMBRA APROVA:</w:t>
      </w:r>
      <w:r w:rsidRPr="00454738">
        <w:rPr>
          <w:rFonts w:ascii="Arial" w:hAnsi="Arial" w:cs="Arial"/>
          <w:sz w:val="22"/>
          <w:szCs w:val="22"/>
        </w:rPr>
        <w:br/>
        <w:t xml:space="preserve">                 </w:t>
      </w:r>
    </w:p>
    <w:p w:rsidR="00F15D39" w:rsidRPr="00454738" w:rsidP="00F15D39" w14:paraId="28FD183C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</w:t>
      </w:r>
      <w:r w:rsidRPr="00454738">
        <w:rPr>
          <w:rFonts w:ascii="Arial" w:hAnsi="Arial" w:cs="Arial"/>
          <w:b/>
          <w:sz w:val="22"/>
          <w:szCs w:val="22"/>
        </w:rPr>
        <w:t xml:space="preserve">Art. 1º. </w:t>
      </w:r>
      <w:r w:rsidRPr="00454738">
        <w:rPr>
          <w:rFonts w:ascii="Arial" w:hAnsi="Arial" w:cs="Arial"/>
          <w:sz w:val="22"/>
          <w:szCs w:val="22"/>
        </w:rPr>
        <w:t xml:space="preserve">Fica constituída a Comissão de Representação da Câmara Municipal da Estância Turística de Holambra para participação no </w:t>
      </w:r>
      <w:r w:rsidRPr="00454738">
        <w:rPr>
          <w:rFonts w:ascii="Arial" w:hAnsi="Arial" w:cs="Arial"/>
          <w:bCs/>
          <w:sz w:val="22"/>
          <w:szCs w:val="22"/>
        </w:rPr>
        <w:t>“9º Conexidades”</w:t>
      </w:r>
      <w:r w:rsidRPr="00454738">
        <w:rPr>
          <w:rFonts w:ascii="Arial" w:hAnsi="Arial" w:cs="Arial"/>
          <w:sz w:val="22"/>
          <w:szCs w:val="22"/>
        </w:rPr>
        <w:t xml:space="preserve">, a realizar-se entre os dias 15 a 19 de junho de 2026, em Campos do Jordão/SP. </w:t>
      </w:r>
    </w:p>
    <w:p w:rsidR="00F15D39" w:rsidRPr="00454738" w:rsidP="00F15D39" w14:paraId="1D8B9EA3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2º. </w:t>
      </w:r>
      <w:r w:rsidRPr="00454738">
        <w:rPr>
          <w:rFonts w:ascii="Arial" w:hAnsi="Arial" w:cs="Arial"/>
          <w:sz w:val="22"/>
          <w:szCs w:val="22"/>
        </w:rPr>
        <w:t xml:space="preserve"> A Comissão de que trata o artigo anterior será composta por até 09 (nove) Vereadores e 02 (dois) assessores parlamentares, </w:t>
      </w:r>
      <w:r>
        <w:rPr>
          <w:rFonts w:ascii="Arial" w:hAnsi="Arial" w:cs="Arial"/>
          <w:sz w:val="22"/>
          <w:szCs w:val="22"/>
        </w:rPr>
        <w:t xml:space="preserve">e 01 (agente de transporte legislativo) </w:t>
      </w:r>
      <w:r w:rsidRPr="00454738">
        <w:rPr>
          <w:rFonts w:ascii="Arial" w:hAnsi="Arial" w:cs="Arial"/>
          <w:sz w:val="22"/>
          <w:szCs w:val="22"/>
        </w:rPr>
        <w:t xml:space="preserve">nos moldes do artigo 111, </w:t>
      </w:r>
      <w:r w:rsidRPr="00454738">
        <w:rPr>
          <w:rFonts w:ascii="Arial" w:hAnsi="Arial" w:cs="Arial"/>
          <w:sz w:val="22"/>
          <w:szCs w:val="22"/>
          <w:shd w:val="clear" w:color="auto" w:fill="FFFFFF"/>
        </w:rPr>
        <w:t>§ 3° do Regimento Interno</w:t>
      </w:r>
      <w:r w:rsidRPr="00454738">
        <w:rPr>
          <w:rFonts w:ascii="Arial" w:hAnsi="Arial" w:cs="Arial"/>
          <w:sz w:val="22"/>
          <w:szCs w:val="22"/>
        </w:rPr>
        <w:t>.</w:t>
      </w:r>
    </w:p>
    <w:p w:rsidR="00F15D39" w:rsidRPr="00454738" w:rsidP="00F15D39" w14:paraId="238EFBA1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3º.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 que trata esta Resolução, terá o prazo de até 05 (cinco) dias e terá por finalidade a discussão dos assuntos constantes da pauta do referido evento.</w:t>
      </w:r>
    </w:p>
    <w:p w:rsidR="00F15D39" w:rsidRPr="00454738" w:rsidP="00F15D39" w14:paraId="30BB3548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4º. 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F15D39" w:rsidRPr="00454738" w:rsidP="00F15D39" w14:paraId="75028B61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454738">
        <w:rPr>
          <w:rFonts w:ascii="Arial" w:hAnsi="Arial" w:cs="Arial"/>
          <w:sz w:val="22"/>
          <w:szCs w:val="22"/>
        </w:rPr>
        <w:t>Os Vereadores interessados em participar da referida Comissão de Representação, deverão manifestar seu interesse</w:t>
      </w:r>
      <w:r w:rsidRPr="00454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4738">
        <w:rPr>
          <w:rFonts w:ascii="Arial" w:hAnsi="Arial" w:cs="Arial"/>
          <w:sz w:val="22"/>
          <w:szCs w:val="22"/>
        </w:rPr>
        <w:t xml:space="preserve">na Secretaria da Câmara em até 10 (dez) dias corridos. </w:t>
      </w:r>
    </w:p>
    <w:p w:rsidR="00F15D39" w:rsidP="00F15D39" w14:paraId="7F96E2D8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6º.</w:t>
      </w:r>
      <w:r w:rsidRPr="00454738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</w:t>
      </w:r>
    </w:p>
    <w:p w:rsidR="00F15D39" w:rsidRPr="00454738" w:rsidP="00F15D39" w14:paraId="4032118C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</w:p>
    <w:p w:rsidR="00F15D39" w:rsidRPr="000C2314" w:rsidP="00F15D39" w14:paraId="053B9919" w14:textId="597E0BD1">
      <w:pPr>
        <w:jc w:val="both"/>
        <w:rPr>
          <w:rFonts w:ascii="Arial" w:hAnsi="Arial" w:cs="Arial"/>
          <w:sz w:val="23"/>
          <w:szCs w:val="23"/>
        </w:rPr>
      </w:pPr>
      <w:r w:rsidRPr="000C2314">
        <w:rPr>
          <w:rFonts w:ascii="Arial" w:hAnsi="Arial" w:cs="Arial"/>
          <w:sz w:val="23"/>
          <w:szCs w:val="23"/>
        </w:rPr>
        <w:t xml:space="preserve">      </w:t>
      </w:r>
      <w:r>
        <w:rPr>
          <w:rFonts w:ascii="Arial" w:hAnsi="Arial" w:cs="Arial"/>
          <w:sz w:val="23"/>
          <w:szCs w:val="23"/>
        </w:rPr>
        <w:t xml:space="preserve"> </w:t>
      </w:r>
      <w:r w:rsidRPr="000C2314">
        <w:rPr>
          <w:rFonts w:ascii="Arial" w:hAnsi="Arial" w:cs="Arial"/>
          <w:sz w:val="23"/>
          <w:szCs w:val="23"/>
        </w:rPr>
        <w:t xml:space="preserve">  Câmara Municipal da Estância Turística de Holambra, </w:t>
      </w:r>
      <w:r>
        <w:rPr>
          <w:rFonts w:ascii="Arial" w:hAnsi="Arial" w:cs="Arial"/>
          <w:sz w:val="23"/>
          <w:szCs w:val="23"/>
        </w:rPr>
        <w:t>10</w:t>
      </w:r>
      <w:r w:rsidRPr="000C2314">
        <w:rPr>
          <w:rFonts w:ascii="Arial" w:hAnsi="Arial" w:cs="Arial"/>
          <w:sz w:val="23"/>
          <w:szCs w:val="23"/>
        </w:rPr>
        <w:t xml:space="preserve"> de março de 2026.</w:t>
      </w:r>
    </w:p>
    <w:p w:rsidR="00F15D39" w:rsidRPr="000C2314" w:rsidP="00F15D39" w14:paraId="5A6CF9B2" w14:textId="4BF8DB22">
      <w:pPr>
        <w:jc w:val="both"/>
        <w:rPr>
          <w:rFonts w:ascii="Arial" w:hAnsi="Arial" w:cs="Arial"/>
          <w:sz w:val="23"/>
          <w:szCs w:val="23"/>
        </w:rPr>
      </w:pPr>
      <w:r w:rsidRPr="000C2314">
        <w:rPr>
          <w:rFonts w:ascii="Arial" w:hAnsi="Arial" w:cs="Arial"/>
          <w:sz w:val="23"/>
          <w:szCs w:val="23"/>
        </w:rPr>
        <w:t xml:space="preserve">         Autor do Projeto do Resolução nº00</w:t>
      </w:r>
      <w:r>
        <w:rPr>
          <w:rFonts w:ascii="Arial" w:hAnsi="Arial" w:cs="Arial"/>
          <w:sz w:val="23"/>
          <w:szCs w:val="23"/>
        </w:rPr>
        <w:t>5</w:t>
      </w:r>
      <w:r w:rsidRPr="000C2314">
        <w:rPr>
          <w:rFonts w:ascii="Arial" w:hAnsi="Arial" w:cs="Arial"/>
          <w:sz w:val="23"/>
          <w:szCs w:val="23"/>
        </w:rPr>
        <w:t xml:space="preserve">/2026, </w:t>
      </w:r>
      <w:r>
        <w:rPr>
          <w:rFonts w:ascii="Arial" w:hAnsi="Arial" w:cs="Arial"/>
          <w:sz w:val="23"/>
          <w:szCs w:val="23"/>
        </w:rPr>
        <w:t>Vereador Aparecido Lopes da Silva Lima</w:t>
      </w:r>
      <w:r w:rsidRPr="000C2314">
        <w:rPr>
          <w:rFonts w:ascii="Arial" w:hAnsi="Arial" w:cs="Arial"/>
          <w:sz w:val="23"/>
          <w:szCs w:val="23"/>
        </w:rPr>
        <w:t xml:space="preserve">. </w:t>
      </w:r>
    </w:p>
    <w:p w:rsidR="00F15D39" w:rsidRPr="000C2314" w:rsidP="00F15D39" w14:paraId="21B4028C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15D39" w:rsidRPr="000C2314" w:rsidP="00F15D39" w14:paraId="11D28962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0C2314">
        <w:rPr>
          <w:rFonts w:ascii="Arial" w:hAnsi="Arial" w:cs="Arial"/>
          <w:b/>
          <w:bCs/>
          <w:sz w:val="23"/>
          <w:szCs w:val="23"/>
        </w:rPr>
        <w:t>VEREADOR APARECIDO LOPES DA SILVA LIMA</w:t>
      </w:r>
    </w:p>
    <w:p w:rsidR="00F15D39" w:rsidRPr="000C2314" w:rsidP="00F15D39" w14:paraId="54ED23E1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0C2314">
        <w:rPr>
          <w:rFonts w:ascii="Arial" w:hAnsi="Arial" w:cs="Arial"/>
          <w:b/>
          <w:bCs/>
          <w:sz w:val="23"/>
          <w:szCs w:val="23"/>
        </w:rPr>
        <w:t>Presidente</w:t>
      </w:r>
    </w:p>
    <w:p w:rsidR="00F15D39" w:rsidRPr="000C2314" w:rsidP="00F15D39" w14:paraId="2886602E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15D39" w:rsidRPr="000C2314" w:rsidP="00F15D39" w14:paraId="46249EB3" w14:textId="77777777">
      <w:pPr>
        <w:spacing w:after="0"/>
        <w:ind w:firstLine="567"/>
        <w:jc w:val="both"/>
        <w:rPr>
          <w:rFonts w:ascii="Arial" w:hAnsi="Arial" w:cs="Arial"/>
          <w:sz w:val="23"/>
          <w:szCs w:val="23"/>
        </w:rPr>
      </w:pPr>
      <w:r w:rsidRPr="000C2314">
        <w:rPr>
          <w:rFonts w:ascii="Arial" w:hAnsi="Arial" w:cs="Arial"/>
          <w:sz w:val="23"/>
          <w:szCs w:val="23"/>
        </w:rPr>
        <w:t>Publicado por afixação no quadro de avisos da Câmara Municipal da Estância Turística de Holambra, no quadro de avisos da Câmara Municipal.</w:t>
      </w:r>
    </w:p>
    <w:p w:rsidR="00F15D39" w:rsidRPr="000C2314" w:rsidP="00F15D39" w14:paraId="05E918A4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15D39" w14:paraId="34859F43" w14:textId="77777777"/>
    <w:sectPr w:rsidSect="00D71CAD">
      <w:pgSz w:w="11906" w:h="16838"/>
      <w:pgMar w:top="1985" w:right="158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39"/>
    <w:rsid w:val="00095B5C"/>
    <w:rsid w:val="000C2314"/>
    <w:rsid w:val="00285619"/>
    <w:rsid w:val="002C5D7C"/>
    <w:rsid w:val="00454738"/>
    <w:rsid w:val="004F0BD1"/>
    <w:rsid w:val="00D23F32"/>
    <w:rsid w:val="00D71CAD"/>
    <w:rsid w:val="00F15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7E39D1-553C-4081-8B56-84D7D2D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3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Ttulo1Char"/>
    <w:uiPriority w:val="9"/>
    <w:qFormat/>
    <w:rsid w:val="00F15D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15D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15D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15D3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15D3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15D3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15D3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15D3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15D3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1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1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1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15D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15D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15D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15D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15D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1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1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1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15D3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1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15D3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DefaultParagraphFont"/>
    <w:link w:val="Quote"/>
    <w:uiPriority w:val="29"/>
    <w:rsid w:val="00F1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D3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15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1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15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</cp:revision>
  <dcterms:created xsi:type="dcterms:W3CDTF">2026-03-10T13:23:00Z</dcterms:created>
  <dcterms:modified xsi:type="dcterms:W3CDTF">2026-03-10T13:27:00Z</dcterms:modified>
</cp:coreProperties>
</file>