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6429" w14:paraId="256F4304" w14:textId="59C7FE1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Nº. </w:t>
      </w:r>
      <w:r w:rsidR="00E31982">
        <w:rPr>
          <w:rFonts w:ascii="Arial" w:hAnsi="Arial" w:cs="Arial"/>
          <w:b/>
          <w:sz w:val="28"/>
          <w:szCs w:val="28"/>
        </w:rPr>
        <w:t>022</w:t>
      </w:r>
      <w:r>
        <w:rPr>
          <w:rFonts w:ascii="Arial" w:hAnsi="Arial" w:cs="Arial"/>
          <w:b/>
          <w:sz w:val="28"/>
          <w:szCs w:val="28"/>
        </w:rPr>
        <w:t>/20</w:t>
      </w:r>
      <w:r w:rsidR="00EE293A">
        <w:rPr>
          <w:rFonts w:ascii="Arial" w:hAnsi="Arial" w:cs="Arial"/>
          <w:b/>
          <w:sz w:val="28"/>
          <w:szCs w:val="28"/>
        </w:rPr>
        <w:t>2</w:t>
      </w:r>
      <w:r w:rsidR="00DA1106">
        <w:rPr>
          <w:rFonts w:ascii="Arial" w:hAnsi="Arial" w:cs="Arial"/>
          <w:b/>
          <w:sz w:val="28"/>
          <w:szCs w:val="28"/>
        </w:rPr>
        <w:t>6</w:t>
      </w:r>
    </w:p>
    <w:p w:rsidR="00B06429" w:rsidRPr="00DA1106" w14:paraId="386AB13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4"/>
          <w:szCs w:val="24"/>
        </w:rPr>
      </w:pPr>
    </w:p>
    <w:p w:rsidR="00DA1106" w:rsidRPr="00DA1106" w:rsidP="00DA1106" w14:paraId="1769618C" w14:textId="47140A43">
      <w:pPr>
        <w:jc w:val="both"/>
        <w:rPr>
          <w:rFonts w:ascii="Arial" w:hAnsi="Arial" w:cs="Arial"/>
          <w:b/>
          <w:sz w:val="24"/>
          <w:szCs w:val="24"/>
        </w:rPr>
      </w:pPr>
      <w:r w:rsidRPr="00DA1106">
        <w:rPr>
          <w:rFonts w:ascii="Arial" w:hAnsi="Arial" w:cs="Arial"/>
          <w:b/>
          <w:sz w:val="24"/>
          <w:szCs w:val="24"/>
        </w:rPr>
        <w:t>“INDICA AO EXCELENTÍSSIMO SENHOR PREFEITO MUNICIPAL A ELABORAÇÃO E ENCAMINHAMENTO DE PROJETO DE LEI ESTABELECENDO DIRETRIZES E CRITÉRIOS TÉCNICOS PARA APROVAÇÃO DE NOVOS LOTEAMENTOS, CONDOMÍNIOS RESIDENCIAIS E EDIFICAÇÕES MULTIFAMILIARES NO MUNICÍPIO DE HOLAMBRA</w:t>
      </w:r>
      <w:r>
        <w:rPr>
          <w:rFonts w:ascii="Arial" w:hAnsi="Arial" w:cs="Arial"/>
          <w:b/>
          <w:sz w:val="24"/>
          <w:szCs w:val="24"/>
        </w:rPr>
        <w:t xml:space="preserve">”. </w:t>
      </w:r>
      <w:r w:rsidRPr="00DA1106">
        <w:rPr>
          <w:rFonts w:ascii="Arial" w:hAnsi="Arial" w:cs="Arial"/>
          <w:b/>
          <w:sz w:val="24"/>
          <w:szCs w:val="24"/>
        </w:rPr>
        <w:t xml:space="preserve"> </w:t>
      </w:r>
    </w:p>
    <w:p w:rsidR="002D3C8C" w:rsidRPr="00DA1106" w:rsidP="00F769FB" w14:paraId="6C381854" w14:textId="40CFF30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06429" w14:paraId="0FD72F6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06429" w14:paraId="4D41D34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06429" w14:paraId="71538E0E" w14:textId="0F544E30">
      <w:pPr>
        <w:spacing w:line="360" w:lineRule="auto"/>
        <w:ind w:firstLine="840" w:firstLineChars="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 apresento a Vossa Excelência, nos termos do Artigo 20</w:t>
      </w:r>
      <w:r w:rsidR="00AE7D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do Regimento Interno, a presente Indicação, sugerindo ao Senhor Prefeito,</w:t>
      </w:r>
      <w:r>
        <w:rPr>
          <w:rFonts w:ascii="Arial" w:hAnsi="Arial" w:cs="Arial"/>
          <w:b/>
          <w:sz w:val="24"/>
          <w:szCs w:val="24"/>
        </w:rPr>
        <w:t xml:space="preserve">  as provid</w:t>
      </w:r>
      <w:r w:rsidR="004E63AC">
        <w:rPr>
          <w:rFonts w:ascii="Arial" w:hAnsi="Arial" w:cs="Arial"/>
          <w:b/>
          <w:sz w:val="24"/>
          <w:szCs w:val="24"/>
        </w:rPr>
        <w:t>ê</w:t>
      </w:r>
      <w:r>
        <w:rPr>
          <w:rFonts w:ascii="Arial" w:hAnsi="Arial" w:cs="Arial"/>
          <w:b/>
          <w:sz w:val="24"/>
          <w:szCs w:val="24"/>
        </w:rPr>
        <w:t>ncias necessárias</w:t>
      </w:r>
      <w:r w:rsidR="0029147F">
        <w:rPr>
          <w:rFonts w:ascii="Arial" w:hAnsi="Arial" w:cs="Arial"/>
          <w:b/>
          <w:sz w:val="24"/>
          <w:szCs w:val="24"/>
        </w:rPr>
        <w:t xml:space="preserve"> para </w:t>
      </w:r>
      <w:r w:rsidR="00DA1106">
        <w:rPr>
          <w:rFonts w:ascii="Arial" w:hAnsi="Arial" w:cs="Arial"/>
          <w:b/>
          <w:sz w:val="24"/>
          <w:szCs w:val="24"/>
        </w:rPr>
        <w:t>esta ação</w:t>
      </w:r>
      <w:r w:rsidR="00F769FB">
        <w:rPr>
          <w:rFonts w:ascii="Arial" w:hAnsi="Arial" w:cs="Arial"/>
          <w:b/>
          <w:sz w:val="24"/>
          <w:szCs w:val="24"/>
        </w:rPr>
        <w:t xml:space="preserve">. </w:t>
      </w:r>
      <w:r w:rsidR="00FC64D9">
        <w:rPr>
          <w:rFonts w:ascii="Arial" w:hAnsi="Arial" w:cs="Arial"/>
          <w:b/>
          <w:sz w:val="24"/>
          <w:szCs w:val="24"/>
        </w:rPr>
        <w:t xml:space="preserve"> </w:t>
      </w:r>
    </w:p>
    <w:p w:rsidR="00B06429" w14:paraId="2D7D969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429" w14:paraId="4605E64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06429" w14:paraId="6B612FE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1106" w:rsidP="00DA1106" w14:paraId="3D4EDCFF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 xml:space="preserve">A presente indicação tem por objetivo promover o crescimento urbano ordenado, sustentável e compatível com a capacidade da infraestrutura pública do Município de Holambra. </w:t>
      </w:r>
    </w:p>
    <w:p w:rsidR="00DA1106" w:rsidRPr="00DA1106" w:rsidP="00DA1106" w14:paraId="14C3D31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1106" w:rsidP="00DA1106" w14:paraId="1581083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 xml:space="preserve">O crescimento urbano acelerado e a aprovação simultânea de diversos empreendimentos imobiliários podem gerar impactos relevantes sobre serviços públicos essenciais, tais como abastecimento de água, coleta e tratamento de esgoto, drenagem urbana, mobilidade e sistema viário, além de aumentar significativamente a pressão sobre córregos e cursos d’água que recebem as águas pluviais provenientes das áreas urbanizadas. </w:t>
      </w:r>
    </w:p>
    <w:p w:rsidR="00DA1106" w:rsidRPr="00DA1106" w:rsidP="00DA1106" w14:paraId="090BA4B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1106" w:rsidP="00DA1106" w14:paraId="1225F1B1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>Ao estabelecer critérios técnicos que condicionem a aprovação de novos empreendimentos à ocupação significativa daqueles já aprovados, o Município fortalece o planejamento urbano, permitindo melhor aproveitamento da infraestrutura existente e evitando processos de expansão urbana desordenada. A medida também contribui para reduzir práticas de retenção especulativa de áreas urbanizadas, nas quais grandes áreas parceladas permanecem por longos períodos sem ocupação efetiva, dificultando o acesso à moradia e elevando artificialmente os preços dos terrenos, prejudicando especialmente a população de menor renda.</w:t>
      </w:r>
    </w:p>
    <w:p w:rsidR="00DA1106" w:rsidRPr="00DA1106" w:rsidP="00DA1106" w14:paraId="69ADBDF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1106" w:rsidP="00DA1106" w14:paraId="54B5CB7F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 xml:space="preserve">Sugere-se que o referido Projeto de Lei condicione a aprovação de novos empreendimentos imobiliários à verificação de que os empreendimentos anteriormente aprovados no município tenham atingido percentual mínimo de 75% (setenta e cinco por cento) de unidades comercializadas, edificadas ou </w:t>
      </w:r>
      <w:r w:rsidRPr="00DA1106">
        <w:rPr>
          <w:rFonts w:ascii="Arial" w:hAnsi="Arial" w:cs="Arial"/>
          <w:sz w:val="24"/>
          <w:szCs w:val="24"/>
        </w:rPr>
        <w:t>efetivamente ocupadas, ou outro índice que venha a ser definido mediante estudos técnicos urbanísticos, ambientais e de capacidade da infraestrutura pública municipal.</w:t>
      </w:r>
    </w:p>
    <w:p w:rsidR="00DA1106" w:rsidRPr="00DA1106" w:rsidP="00DA1106" w14:paraId="0EE173F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1106" w:rsidP="00DA1106" w14:paraId="5D4CA9D1" w14:textId="39C8929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A1106">
        <w:rPr>
          <w:rFonts w:ascii="Arial" w:hAnsi="Arial" w:cs="Arial"/>
          <w:sz w:val="24"/>
          <w:szCs w:val="24"/>
        </w:rPr>
        <w:t>Sugere-se, ainda, que o projeto seja acompanhado de estudos técnicos elaborados pelos órgãos municipais competentes, avaliando especialmente: a capacidade do sistema de abastecimento de água; a capacidade do sistema de coleta e tratamento de esgoto; os impactos sobre o sistema de drenagem urbana e manejo de águas pluviais; a capacidade dos córregos e cursos d’água receptores das águas pluviais, especialmente em períodos de chuvas intensas; os impactos sobre o sistema viário, a mobilidade urbana e os equipamentos públicos municipais.</w:t>
      </w:r>
    </w:p>
    <w:p w:rsidR="00DA1106" w:rsidRPr="00DA1106" w:rsidP="00DA1106" w14:paraId="5CBF9F0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1106" w:rsidP="00DA1106" w14:paraId="09A20707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>Importante destacar que a iniciativa encontra respaldo na Constituição Federal, especialmente em seu artigo 30, que confere aos Municípios competência para legislar sobre assuntos de interesse local e promover o adequado ordenamento territorial, bem como no artigo 182, que estabelece que a política de desenvolvimento urbano deve garantir o pleno desenvolvimento das funções sociais da cidade. A proposta também encontra fundamento no Estatuto da Cidade (Lei Federal nº 10.257/2001) e na Lei Federal nº 6.766/1979 (Lei de Parcelamento do Solo Urbano), que asseguram aos Municípios competência para disciplinar o uso, parcelamento e ocupação do solo urbano, bem como estabelecer diretrizes para o desenvolvimento urbano sustentável.</w:t>
      </w:r>
    </w:p>
    <w:p w:rsidR="00DA1106" w:rsidRPr="00DA1106" w:rsidP="00DA1106" w14:paraId="611B993B" w14:textId="3E4574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 xml:space="preserve"> </w:t>
      </w:r>
    </w:p>
    <w:p w:rsidR="00DA1106" w:rsidRPr="00DA1106" w:rsidP="00DA1106" w14:paraId="7AD25242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1106">
        <w:rPr>
          <w:rFonts w:ascii="Arial" w:hAnsi="Arial" w:cs="Arial"/>
          <w:sz w:val="24"/>
          <w:szCs w:val="24"/>
        </w:rPr>
        <w:t>Dessa forma, a presente indicação busca contribuir para que o Município de Holambra continue se desenvolvendo de forma planejada, equilibrada e sustentável, preservando a qualidade de vida da população e garantindo eficiência na utilização da infraestrutura pública.</w:t>
      </w:r>
    </w:p>
    <w:p w:rsidR="00B06429" w14:paraId="66A6BCF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B06429" w14:paraId="25AC6FA1" w14:textId="386A4084">
      <w:pPr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Aparício de Almeida”, </w:t>
      </w:r>
      <w:r w:rsidR="00DA1106">
        <w:rPr>
          <w:rFonts w:ascii="Arial" w:hAnsi="Arial" w:cs="Arial"/>
          <w:color w:val="000000"/>
          <w:sz w:val="24"/>
          <w:szCs w:val="24"/>
        </w:rPr>
        <w:t>05</w:t>
      </w:r>
      <w:r w:rsidR="00FC64D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="00DA1106">
        <w:rPr>
          <w:rFonts w:ascii="Arial" w:hAnsi="Arial" w:cs="Arial"/>
          <w:color w:val="000000"/>
          <w:sz w:val="24"/>
          <w:szCs w:val="24"/>
        </w:rPr>
        <w:t>març</w:t>
      </w:r>
      <w:r w:rsidR="00C36353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4E63AC">
        <w:rPr>
          <w:rFonts w:ascii="Arial" w:hAnsi="Arial" w:cs="Arial"/>
          <w:color w:val="000000"/>
          <w:sz w:val="24"/>
          <w:szCs w:val="24"/>
        </w:rPr>
        <w:t>2</w:t>
      </w:r>
      <w:r w:rsidR="00F769FB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06429" w14:paraId="63433EC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25CCBA47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3A13090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074E96E8" w14:textId="4489CF2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JOSÉ MARCOS DE SOUZA</w:t>
      </w:r>
    </w:p>
    <w:p w:rsidR="00BC115C" w14:paraId="328A3A98" w14:textId="01FB25A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</w:p>
    <w:p w:rsidR="00BC115C" w14:paraId="4F2EC9F2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4B5FDDE2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1AB3D38D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223D7B13" w14:textId="390185D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APARECIDO LOPES DA SILVA LIMA</w:t>
      </w:r>
    </w:p>
    <w:p w:rsidR="00BC115C" w14:paraId="5F4F3D07" w14:textId="5C1EE96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 Presidente </w:t>
      </w:r>
    </w:p>
    <w:p w:rsidR="00BC115C" w14:paraId="0959843C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7A01D3F6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0E15C9A7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2E5E2F0B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:rsidP="00BC115C" w14:paraId="16DCF9D5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P="00BC115C" w14:paraId="79EBF60D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RPr="00BC115C" w:rsidP="00BC115C" w14:paraId="1B7BF4F1" w14:textId="36691F8B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C115C">
        <w:rPr>
          <w:rFonts w:ascii="Arial" w:hAnsi="Arial" w:cs="Arial"/>
          <w:b/>
          <w:bCs/>
          <w:iCs/>
          <w:sz w:val="24"/>
          <w:szCs w:val="24"/>
        </w:rPr>
        <w:t>FABIANO SOARES LIMA</w:t>
      </w:r>
    </w:p>
    <w:p w:rsidR="00BC115C" w:rsidP="00BC115C" w14:paraId="7D708D4D" w14:textId="65DE619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C115C">
        <w:rPr>
          <w:rFonts w:ascii="Arial" w:hAnsi="Arial" w:cs="Arial"/>
          <w:b/>
          <w:bCs/>
          <w:iCs/>
          <w:sz w:val="24"/>
          <w:szCs w:val="24"/>
        </w:rPr>
        <w:t>Vereador/</w:t>
      </w:r>
      <w:r>
        <w:rPr>
          <w:rFonts w:ascii="Arial" w:hAnsi="Arial" w:cs="Arial"/>
          <w:b/>
          <w:bCs/>
          <w:iCs/>
          <w:sz w:val="24"/>
          <w:szCs w:val="24"/>
        </w:rPr>
        <w:t>Vice-Presidente</w:t>
      </w:r>
    </w:p>
    <w:p w:rsidR="00BC115C" w:rsidP="00BC115C" w14:paraId="6A7EC3EA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P="00BC115C" w14:paraId="0925FE9C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P="00BC115C" w14:paraId="50432968" w14:textId="77777777">
      <w:pPr>
        <w:tabs>
          <w:tab w:val="left" w:pos="142"/>
          <w:tab w:val="left" w:pos="7938"/>
          <w:tab w:val="left" w:pos="8222"/>
        </w:tabs>
        <w:ind w:left="113" w:right="18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115C" w:rsidP="00BC115C" w14:paraId="60856BD1" w14:textId="77777777">
      <w:pPr>
        <w:tabs>
          <w:tab w:val="left" w:pos="142"/>
          <w:tab w:val="left" w:pos="7938"/>
          <w:tab w:val="left" w:pos="8222"/>
        </w:tabs>
        <w:ind w:left="113" w:right="18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115C" w:rsidP="00BC115C" w14:paraId="2893D924" w14:textId="77777777">
      <w:pPr>
        <w:tabs>
          <w:tab w:val="left" w:pos="142"/>
          <w:tab w:val="left" w:pos="7938"/>
          <w:tab w:val="left" w:pos="8222"/>
        </w:tabs>
        <w:ind w:left="113" w:right="18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115C" w:rsidRPr="00B9553C" w:rsidP="00BC115C" w14:paraId="18C6F799" w14:textId="798619AC">
      <w:pPr>
        <w:tabs>
          <w:tab w:val="left" w:pos="142"/>
          <w:tab w:val="left" w:pos="7938"/>
          <w:tab w:val="left" w:pos="8222"/>
        </w:tabs>
        <w:ind w:left="113" w:right="187"/>
        <w:jc w:val="center"/>
        <w:rPr>
          <w:rFonts w:ascii="Arial" w:hAnsi="Arial" w:cs="Arial"/>
          <w:b/>
          <w:bCs/>
          <w:sz w:val="24"/>
          <w:szCs w:val="24"/>
        </w:rPr>
      </w:pPr>
      <w:r w:rsidRPr="00B9553C">
        <w:rPr>
          <w:rFonts w:ascii="Arial" w:hAnsi="Arial" w:cs="Arial"/>
          <w:b/>
          <w:bCs/>
          <w:sz w:val="24"/>
          <w:szCs w:val="24"/>
        </w:rPr>
        <w:t>JOSEANE DE MENEZES MORETON ESPERANÇA</w:t>
      </w:r>
    </w:p>
    <w:p w:rsidR="00BC115C" w:rsidRPr="00B9553C" w:rsidP="00BC115C" w14:paraId="241560A1" w14:textId="77777777">
      <w:pPr>
        <w:tabs>
          <w:tab w:val="left" w:pos="142"/>
          <w:tab w:val="left" w:pos="7938"/>
          <w:tab w:val="left" w:pos="8222"/>
        </w:tabs>
        <w:ind w:left="113" w:right="187"/>
        <w:jc w:val="center"/>
        <w:rPr>
          <w:rFonts w:ascii="Arial" w:hAnsi="Arial" w:cs="Arial"/>
          <w:b/>
          <w:sz w:val="24"/>
          <w:szCs w:val="24"/>
        </w:rPr>
      </w:pPr>
      <w:r w:rsidRPr="00B9553C">
        <w:rPr>
          <w:rFonts w:ascii="Arial" w:hAnsi="Arial" w:cs="Arial"/>
          <w:b/>
          <w:sz w:val="24"/>
          <w:szCs w:val="24"/>
        </w:rPr>
        <w:t>Vereadora/1ª Secretária</w:t>
      </w:r>
    </w:p>
    <w:p w:rsidR="00BC115C" w:rsidRPr="00BC115C" w:rsidP="00BC115C" w14:paraId="12491568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RPr="00BC115C" w:rsidP="00BC115C" w14:paraId="61E9B550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P="00BC115C" w14:paraId="5DDD9F18" w14:textId="77777777">
      <w:pPr>
        <w:jc w:val="center"/>
        <w:rPr>
          <w:rFonts w:ascii="Arial" w:hAnsi="Arial" w:cs="Arial"/>
          <w:b/>
          <w:bCs/>
          <w:iCs/>
        </w:rPr>
      </w:pPr>
    </w:p>
    <w:p w:rsidR="00BC115C" w:rsidRPr="00BC115C" w:rsidP="00BC115C" w14:paraId="1A2D3E2D" w14:textId="497015B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C115C">
        <w:rPr>
          <w:rFonts w:ascii="Arial" w:hAnsi="Arial" w:cs="Arial"/>
          <w:b/>
          <w:bCs/>
          <w:iCs/>
          <w:sz w:val="24"/>
          <w:szCs w:val="24"/>
        </w:rPr>
        <w:t>HERMINDO FELIX</w:t>
      </w:r>
    </w:p>
    <w:p w:rsidR="00BC115C" w:rsidRPr="00BC115C" w:rsidP="00BC115C" w14:paraId="0856DFB3" w14:textId="68F343E4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C115C">
        <w:rPr>
          <w:rFonts w:ascii="Arial" w:hAnsi="Arial" w:cs="Arial"/>
          <w:b/>
          <w:bCs/>
          <w:iCs/>
          <w:sz w:val="24"/>
          <w:szCs w:val="24"/>
        </w:rPr>
        <w:t>Vereador/2º Secretário</w:t>
      </w:r>
    </w:p>
    <w:p w:rsidR="00BC115C" w:rsidRPr="00BC115C" w:rsidP="00BC115C" w14:paraId="77192D9F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P="00BC115C" w14:paraId="08AD9CC9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RPr="00BC115C" w:rsidP="00BC115C" w14:paraId="61CBAEA6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RPr="00BC115C" w:rsidP="00BC115C" w14:paraId="70EA54BA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:rsidRPr="00BC115C" w:rsidP="00BC115C" w14:paraId="3B74B6D4" w14:textId="6EE554A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C115C">
        <w:rPr>
          <w:rFonts w:ascii="Arial" w:hAnsi="Arial" w:cs="Arial"/>
          <w:b/>
          <w:color w:val="000000"/>
          <w:sz w:val="24"/>
          <w:szCs w:val="24"/>
        </w:rPr>
        <w:t>EDUARDO DA SILVA</w:t>
      </w:r>
    </w:p>
    <w:p w:rsidR="00BC115C" w:rsidRPr="00BC115C" w:rsidP="00BC115C" w14:paraId="0796A807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C115C">
        <w:rPr>
          <w:rFonts w:ascii="Arial" w:hAnsi="Arial" w:cs="Arial"/>
          <w:b/>
          <w:color w:val="000000"/>
          <w:sz w:val="24"/>
          <w:szCs w:val="24"/>
        </w:rPr>
        <w:t>Vereador</w:t>
      </w:r>
    </w:p>
    <w:p w:rsidR="00BC115C" w14:paraId="744F2644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719070E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79BED6A8" w14:textId="0450420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JANDERSON ADRIANO RIBEIRO</w:t>
      </w:r>
    </w:p>
    <w:p w:rsidR="00BC115C" w:rsidRPr="00BC115C" w:rsidP="00BC115C" w14:paraId="00347C29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C115C">
        <w:rPr>
          <w:rFonts w:ascii="Arial" w:hAnsi="Arial" w:cs="Arial"/>
          <w:b/>
          <w:color w:val="000000"/>
          <w:sz w:val="24"/>
          <w:szCs w:val="24"/>
        </w:rPr>
        <w:t>Vereador</w:t>
      </w:r>
    </w:p>
    <w:p w:rsidR="00BC115C" w14:paraId="05543F4C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2BE149E0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67BDBCD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0D89595A" w14:textId="1709B63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JOSÉ ZAN DA SILVA</w:t>
      </w:r>
    </w:p>
    <w:p w:rsidR="00BC115C" w:rsidRPr="00BC115C" w:rsidP="00BC115C" w14:paraId="7CDBD04B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C115C">
        <w:rPr>
          <w:rFonts w:ascii="Arial" w:hAnsi="Arial" w:cs="Arial"/>
          <w:b/>
          <w:color w:val="000000"/>
          <w:sz w:val="24"/>
          <w:szCs w:val="24"/>
        </w:rPr>
        <w:t>Vereador</w:t>
      </w:r>
    </w:p>
    <w:p w:rsidR="00BC115C" w14:paraId="45C421FF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09B98DA3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14:paraId="449A6528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C115C" w:rsidRPr="00BC115C" w:rsidP="00BC115C" w14:paraId="16C317C2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C115C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:rsidR="00BC115C" w:rsidRPr="00BC115C" w:rsidP="00BC115C" w14:paraId="557319E8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C115C">
        <w:rPr>
          <w:rFonts w:ascii="Arial" w:hAnsi="Arial" w:cs="Arial"/>
          <w:b/>
          <w:bCs/>
          <w:iCs/>
          <w:sz w:val="24"/>
          <w:szCs w:val="24"/>
        </w:rPr>
        <w:t>Vereador</w:t>
      </w:r>
    </w:p>
    <w:p w:rsidR="00BC115C" w:rsidRPr="00BC115C" w:rsidP="00BC115C" w14:paraId="3BB5CE78" w14:textId="7777777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C115C" w14:paraId="10FB60F3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Sect="00BC115C">
      <w:headerReference w:type="even" r:id="rId6"/>
      <w:headerReference w:type="default" r:id="rId7"/>
      <w:headerReference w:type="first" r:id="rId8"/>
      <w:pgSz w:w="11906" w:h="16838"/>
      <w:pgMar w:top="209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662131F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04D6D372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35F4FA8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E659CF"/>
    <w:multiLevelType w:val="multilevel"/>
    <w:tmpl w:val="3B5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53355"/>
    <w:rsid w:val="000B229D"/>
    <w:rsid w:val="001412E4"/>
    <w:rsid w:val="00143DD4"/>
    <w:rsid w:val="001D3BAE"/>
    <w:rsid w:val="0029147F"/>
    <w:rsid w:val="00293BAE"/>
    <w:rsid w:val="002B0F81"/>
    <w:rsid w:val="002D1983"/>
    <w:rsid w:val="002D3C8C"/>
    <w:rsid w:val="00365DCD"/>
    <w:rsid w:val="003D3F55"/>
    <w:rsid w:val="003E191E"/>
    <w:rsid w:val="003E396B"/>
    <w:rsid w:val="004A1DE7"/>
    <w:rsid w:val="004C0E5F"/>
    <w:rsid w:val="004E63AC"/>
    <w:rsid w:val="0051621E"/>
    <w:rsid w:val="00552FAE"/>
    <w:rsid w:val="005724AA"/>
    <w:rsid w:val="00584F21"/>
    <w:rsid w:val="005A25A5"/>
    <w:rsid w:val="00682300"/>
    <w:rsid w:val="00687929"/>
    <w:rsid w:val="006A7CA4"/>
    <w:rsid w:val="006E65AC"/>
    <w:rsid w:val="00707C62"/>
    <w:rsid w:val="00784980"/>
    <w:rsid w:val="007962A4"/>
    <w:rsid w:val="00891491"/>
    <w:rsid w:val="008F1FD8"/>
    <w:rsid w:val="009444AE"/>
    <w:rsid w:val="00972BAD"/>
    <w:rsid w:val="009E5F68"/>
    <w:rsid w:val="009F5061"/>
    <w:rsid w:val="00A45F2B"/>
    <w:rsid w:val="00A657DD"/>
    <w:rsid w:val="00AB031A"/>
    <w:rsid w:val="00AC1873"/>
    <w:rsid w:val="00AC2BF8"/>
    <w:rsid w:val="00AE7D95"/>
    <w:rsid w:val="00B06429"/>
    <w:rsid w:val="00B2029D"/>
    <w:rsid w:val="00B9553C"/>
    <w:rsid w:val="00BC115C"/>
    <w:rsid w:val="00C202C2"/>
    <w:rsid w:val="00C36353"/>
    <w:rsid w:val="00DA1106"/>
    <w:rsid w:val="00DD773F"/>
    <w:rsid w:val="00DF1E50"/>
    <w:rsid w:val="00E02180"/>
    <w:rsid w:val="00E31982"/>
    <w:rsid w:val="00EB7BE3"/>
    <w:rsid w:val="00EE293A"/>
    <w:rsid w:val="00EF5B39"/>
    <w:rsid w:val="00F43342"/>
    <w:rsid w:val="00F45F04"/>
    <w:rsid w:val="00F52B04"/>
    <w:rsid w:val="00F71E54"/>
    <w:rsid w:val="00F769FB"/>
    <w:rsid w:val="00FC64D9"/>
    <w:rsid w:val="00FD6F0C"/>
    <w:rsid w:val="32DE123A"/>
    <w:rsid w:val="3D2A023A"/>
    <w:rsid w:val="5087634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08FF35-1F82-4BC1-9CEA-EDAF7E7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style-span">
    <w:name w:val="apple-style-span"/>
  </w:style>
  <w:style w:type="character" w:customStyle="1" w:styleId="CabealhoChar">
    <w:name w:val="Cabeçalho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unhideWhenUsed/>
    <w:rsid w:val="00B2029D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20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315A5F0-AEBE-486F-A330-F1D6BA19F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Carla Ap P. Batista</cp:lastModifiedBy>
  <cp:revision>4</cp:revision>
  <cp:lastPrinted>2025-02-11T13:19:00Z</cp:lastPrinted>
  <dcterms:created xsi:type="dcterms:W3CDTF">2026-03-05T13:00:00Z</dcterms:created>
  <dcterms:modified xsi:type="dcterms:W3CDTF">2026-03-05T18:05:00Z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