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2B3A" w14:textId="77777777" w:rsidR="004F3A17" w:rsidRDefault="004F3A17" w:rsidP="004F3A17">
      <w:pPr>
        <w:spacing w:after="0" w:line="240" w:lineRule="auto"/>
        <w:ind w:leftChars="2000" w:left="440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E30DF43" w14:textId="77777777" w:rsidR="004F3A17" w:rsidRPr="004F3A17" w:rsidRDefault="004F3A17" w:rsidP="004F3A17">
      <w:pPr>
        <w:spacing w:after="0" w:line="240" w:lineRule="auto"/>
        <w:ind w:leftChars="2000" w:left="4400"/>
        <w:jc w:val="center"/>
        <w:rPr>
          <w:rFonts w:ascii="Arial" w:hAnsi="Arial" w:cs="Arial"/>
          <w:b/>
          <w:iCs/>
          <w:sz w:val="24"/>
          <w:szCs w:val="24"/>
          <w:lang w:val="pt-PT"/>
        </w:rPr>
      </w:pPr>
    </w:p>
    <w:p w14:paraId="1150F405" w14:textId="2662FFB0" w:rsidR="004F3A17" w:rsidRDefault="004F3A17" w:rsidP="004F3A17">
      <w:pPr>
        <w:spacing w:after="0" w:line="240" w:lineRule="auto"/>
        <w:ind w:right="-568"/>
        <w:jc w:val="center"/>
        <w:rPr>
          <w:rFonts w:ascii="Arial" w:hAnsi="Arial" w:cs="Arial"/>
          <w:b/>
          <w:iCs/>
          <w:sz w:val="24"/>
          <w:szCs w:val="24"/>
          <w:lang w:val="pt-PT"/>
        </w:rPr>
      </w:pPr>
      <w:r w:rsidRPr="004F3A17">
        <w:rPr>
          <w:rFonts w:ascii="Arial" w:hAnsi="Arial" w:cs="Arial"/>
          <w:b/>
          <w:iCs/>
          <w:sz w:val="24"/>
          <w:szCs w:val="24"/>
          <w:lang w:val="pt-PT"/>
        </w:rPr>
        <w:t>AUTÓGRAFO Nº 00</w:t>
      </w:r>
      <w:r w:rsidR="001034CA">
        <w:rPr>
          <w:rFonts w:ascii="Arial" w:hAnsi="Arial" w:cs="Arial"/>
          <w:b/>
          <w:iCs/>
          <w:sz w:val="24"/>
          <w:szCs w:val="24"/>
          <w:lang w:val="pt-PT"/>
        </w:rPr>
        <w:t>2</w:t>
      </w:r>
      <w:r w:rsidRPr="004F3A17">
        <w:rPr>
          <w:rFonts w:ascii="Arial" w:hAnsi="Arial" w:cs="Arial"/>
          <w:b/>
          <w:iCs/>
          <w:sz w:val="24"/>
          <w:szCs w:val="24"/>
          <w:lang w:val="pt-PT"/>
        </w:rPr>
        <w:t>/2026</w:t>
      </w:r>
    </w:p>
    <w:p w14:paraId="65C0FC88" w14:textId="56682BB2" w:rsidR="004F3A17" w:rsidRPr="004F3A17" w:rsidRDefault="004F3A17" w:rsidP="004F3A17">
      <w:pPr>
        <w:spacing w:after="0" w:line="240" w:lineRule="auto"/>
        <w:ind w:right="-568"/>
        <w:jc w:val="center"/>
        <w:rPr>
          <w:rFonts w:ascii="Arial" w:hAnsi="Arial" w:cs="Arial"/>
          <w:b/>
          <w:iCs/>
          <w:sz w:val="24"/>
          <w:szCs w:val="24"/>
          <w:lang w:val="pt-PT"/>
        </w:rPr>
      </w:pPr>
      <w:r w:rsidRPr="004F3A17">
        <w:rPr>
          <w:rFonts w:ascii="Arial" w:hAnsi="Arial" w:cs="Arial"/>
          <w:b/>
          <w:iCs/>
          <w:sz w:val="24"/>
          <w:szCs w:val="24"/>
          <w:lang w:val="pt-PT"/>
        </w:rPr>
        <w:t>PROJETO DE LEI COMPLEMENTAR Nº002/2026</w:t>
      </w:r>
    </w:p>
    <w:p w14:paraId="7E872C30" w14:textId="77777777" w:rsidR="004F3A17" w:rsidRPr="004F3A17" w:rsidRDefault="004F3A17" w:rsidP="004F3A17">
      <w:pPr>
        <w:ind w:leftChars="2000" w:left="4400"/>
        <w:jc w:val="both"/>
        <w:rPr>
          <w:rFonts w:ascii="Arial" w:hAnsi="Arial" w:cs="Arial"/>
          <w:b/>
          <w:iCs/>
          <w:sz w:val="24"/>
          <w:szCs w:val="24"/>
          <w:lang w:val="pt-PT"/>
        </w:rPr>
      </w:pPr>
    </w:p>
    <w:p w14:paraId="6F0719A6" w14:textId="53F1CE60" w:rsidR="004F3A17" w:rsidRPr="004F3A17" w:rsidRDefault="004F3A17" w:rsidP="004F3A17">
      <w:pPr>
        <w:ind w:leftChars="1482" w:left="3260"/>
        <w:jc w:val="both"/>
        <w:rPr>
          <w:rFonts w:ascii="Arial" w:hAnsi="Arial" w:cs="Arial"/>
          <w:b/>
          <w:iCs/>
          <w:sz w:val="24"/>
          <w:szCs w:val="24"/>
          <w:lang w:val="pt-PT"/>
        </w:rPr>
      </w:pPr>
      <w:r w:rsidRPr="004F3A17">
        <w:rPr>
          <w:rFonts w:ascii="Arial" w:hAnsi="Arial" w:cs="Arial"/>
          <w:b/>
          <w:iCs/>
          <w:sz w:val="24"/>
          <w:szCs w:val="24"/>
          <w:lang w:val="pt-PT"/>
        </w:rPr>
        <w:t>DISPÕE SOBRE A REVISÃO GERAL ANUAL</w:t>
      </w:r>
      <w:r w:rsidRPr="004F3A17">
        <w:rPr>
          <w:rFonts w:ascii="Arial" w:hAnsi="Arial" w:cs="Arial"/>
          <w:b/>
          <w:iCs/>
          <w:sz w:val="24"/>
          <w:szCs w:val="24"/>
        </w:rPr>
        <w:t xml:space="preserve"> N</w:t>
      </w:r>
      <w:r w:rsidRPr="004F3A17">
        <w:rPr>
          <w:rFonts w:ascii="Arial" w:hAnsi="Arial" w:cs="Arial"/>
          <w:b/>
          <w:iCs/>
          <w:sz w:val="24"/>
          <w:szCs w:val="24"/>
          <w:lang w:val="pt-PT"/>
        </w:rPr>
        <w:t>A REMUNERAÇÃO DOS SERVIDORES PÚBLICOS MUNICIPAIS DO PODER EXECUTIVO E DA AUTARQUIA PÚBLICA PARA O EXERCÍCIO DE 20</w:t>
      </w:r>
      <w:r w:rsidRPr="004F3A17">
        <w:rPr>
          <w:rFonts w:ascii="Arial" w:hAnsi="Arial" w:cs="Arial"/>
          <w:b/>
          <w:iCs/>
          <w:sz w:val="24"/>
          <w:szCs w:val="24"/>
        </w:rPr>
        <w:t>26</w:t>
      </w:r>
      <w:r w:rsidRPr="004F3A17">
        <w:rPr>
          <w:rFonts w:ascii="Arial" w:hAnsi="Arial" w:cs="Arial"/>
          <w:b/>
          <w:iCs/>
          <w:sz w:val="24"/>
          <w:szCs w:val="24"/>
          <w:lang w:val="pt-PT"/>
        </w:rPr>
        <w:t>, E DÁ OUTRAS PROVIDÊNCIAS.</w:t>
      </w:r>
    </w:p>
    <w:p w14:paraId="7E6FDD60" w14:textId="77777777" w:rsidR="004F3A17" w:rsidRPr="004F3A17" w:rsidRDefault="004F3A17" w:rsidP="004F3A17">
      <w:pPr>
        <w:ind w:firstLineChars="400" w:firstLine="960"/>
        <w:jc w:val="both"/>
        <w:rPr>
          <w:rFonts w:ascii="Arial" w:hAnsi="Arial" w:cs="Arial"/>
          <w:bCs/>
          <w:iCs/>
          <w:sz w:val="24"/>
          <w:szCs w:val="24"/>
          <w:lang w:val="pt-PT"/>
        </w:rPr>
      </w:pPr>
    </w:p>
    <w:p w14:paraId="248CB79E" w14:textId="77777777" w:rsidR="004F3A17" w:rsidRPr="004F3A17" w:rsidRDefault="004F3A17" w:rsidP="004F3A17">
      <w:pPr>
        <w:ind w:firstLine="993"/>
        <w:jc w:val="both"/>
        <w:rPr>
          <w:rFonts w:ascii="Arial" w:eastAsia="Calibri" w:hAnsi="Arial" w:cs="Arial"/>
          <w:bCs/>
          <w:iCs/>
          <w:sz w:val="24"/>
          <w:szCs w:val="24"/>
          <w:lang w:val="pt-PT"/>
        </w:rPr>
      </w:pP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 xml:space="preserve">FAÇO SABER QUE A CÂMARA MUNICIPAL DA ESTÂNCIA TURÍSTICA DE HOLAMBRA, ESTADO DE SÃO PAULO, APROVOU E EU, FERNANDO </w:t>
      </w:r>
      <w:r w:rsidRPr="004F3A17">
        <w:rPr>
          <w:rFonts w:ascii="Arial" w:hAnsi="Arial" w:cs="Arial"/>
          <w:bCs/>
          <w:iCs/>
          <w:sz w:val="24"/>
          <w:szCs w:val="24"/>
        </w:rPr>
        <w:t>HENRIQUE CAPATO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>, PREFEITO MUNICIPAL, SANCIONO E PROMULGO A SEGUINTE LEI COMPLEMENTAR:</w:t>
      </w:r>
    </w:p>
    <w:p w14:paraId="456CF919" w14:textId="77777777" w:rsidR="004F3A17" w:rsidRPr="004F3A17" w:rsidRDefault="004F3A17" w:rsidP="004F3A17">
      <w:pPr>
        <w:ind w:firstLine="960"/>
        <w:jc w:val="both"/>
        <w:rPr>
          <w:rFonts w:ascii="Arial" w:hAnsi="Arial" w:cs="Arial"/>
          <w:bCs/>
          <w:iCs/>
          <w:sz w:val="24"/>
          <w:szCs w:val="24"/>
        </w:rPr>
      </w:pPr>
      <w:r w:rsidRPr="004F3A17">
        <w:rPr>
          <w:rFonts w:ascii="Arial" w:hAnsi="Arial" w:cs="Arial"/>
          <w:b/>
          <w:iCs/>
          <w:sz w:val="24"/>
          <w:szCs w:val="24"/>
          <w:lang w:val="pt-PT"/>
        </w:rPr>
        <w:t>Art. 1º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 xml:space="preserve"> </w:t>
      </w:r>
      <w:r w:rsidRPr="004F3A17"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>Fica concedido</w:t>
      </w:r>
      <w:r w:rsidRPr="004F3A17">
        <w:rPr>
          <w:rFonts w:ascii="Arial" w:hAnsi="Arial" w:cs="Arial"/>
          <w:bCs/>
          <w:iCs/>
          <w:sz w:val="24"/>
          <w:szCs w:val="24"/>
        </w:rPr>
        <w:t xml:space="preserve"> uma atualização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 xml:space="preserve"> de </w:t>
      </w:r>
      <w:r w:rsidRPr="004F3A17">
        <w:rPr>
          <w:rFonts w:ascii="Arial" w:hAnsi="Arial" w:cs="Arial"/>
          <w:bCs/>
          <w:iCs/>
          <w:sz w:val="24"/>
          <w:szCs w:val="24"/>
        </w:rPr>
        <w:t xml:space="preserve">5,40% na 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>remuneraç</w:t>
      </w:r>
      <w:proofErr w:type="spellStart"/>
      <w:r w:rsidRPr="004F3A17">
        <w:rPr>
          <w:rFonts w:ascii="Arial" w:hAnsi="Arial" w:cs="Arial"/>
          <w:bCs/>
          <w:iCs/>
          <w:sz w:val="24"/>
          <w:szCs w:val="24"/>
        </w:rPr>
        <w:t>ão</w:t>
      </w:r>
      <w:proofErr w:type="spellEnd"/>
      <w:r w:rsidRPr="004F3A17">
        <w:rPr>
          <w:rFonts w:ascii="Arial" w:hAnsi="Arial" w:cs="Arial"/>
          <w:bCs/>
          <w:iCs/>
          <w:sz w:val="24"/>
          <w:szCs w:val="24"/>
          <w:lang w:val="pt-PT"/>
        </w:rPr>
        <w:t xml:space="preserve"> dos servidores </w:t>
      </w:r>
      <w:r w:rsidRPr="004F3A17">
        <w:rPr>
          <w:rFonts w:ascii="Arial" w:hAnsi="Arial" w:cs="Arial"/>
          <w:bCs/>
          <w:iCs/>
          <w:sz w:val="24"/>
          <w:szCs w:val="24"/>
        </w:rPr>
        <w:t>P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 xml:space="preserve">úblicos </w:t>
      </w:r>
      <w:r w:rsidRPr="004F3A17">
        <w:rPr>
          <w:rFonts w:ascii="Arial" w:hAnsi="Arial" w:cs="Arial"/>
          <w:bCs/>
          <w:iCs/>
          <w:sz w:val="24"/>
          <w:szCs w:val="24"/>
        </w:rPr>
        <w:t>M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 xml:space="preserve">unicipais </w:t>
      </w:r>
      <w:r w:rsidRPr="004F3A17">
        <w:rPr>
          <w:rFonts w:ascii="Arial" w:hAnsi="Arial" w:cs="Arial"/>
          <w:bCs/>
          <w:iCs/>
          <w:sz w:val="24"/>
          <w:szCs w:val="24"/>
        </w:rPr>
        <w:t xml:space="preserve">e as Diretores 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>do Poder Executivo e Autarquia Pública</w:t>
      </w:r>
      <w:r w:rsidRPr="004F3A17">
        <w:rPr>
          <w:rFonts w:ascii="Arial" w:hAnsi="Arial" w:cs="Arial"/>
          <w:bCs/>
          <w:iCs/>
          <w:sz w:val="24"/>
          <w:szCs w:val="24"/>
        </w:rPr>
        <w:t xml:space="preserve"> do Município, sendo 4,44% 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>a título de Revisão Geral Anual</w:t>
      </w:r>
      <w:r w:rsidRPr="004F3A17">
        <w:rPr>
          <w:rFonts w:ascii="Arial" w:hAnsi="Arial" w:cs="Arial"/>
          <w:bCs/>
          <w:iCs/>
          <w:sz w:val="24"/>
          <w:szCs w:val="24"/>
        </w:rPr>
        <w:t>, IPCA acumulado de fevereiro de 2025 a janeiro de 2026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 xml:space="preserve">, </w:t>
      </w:r>
      <w:r w:rsidRPr="004F3A17">
        <w:rPr>
          <w:rFonts w:ascii="Arial" w:hAnsi="Arial" w:cs="Arial"/>
          <w:bCs/>
          <w:iCs/>
          <w:sz w:val="24"/>
          <w:szCs w:val="24"/>
        </w:rPr>
        <w:t>e 0,96% a título de ganho real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>, a partir de 1º de fevereiro de 20</w:t>
      </w:r>
      <w:r w:rsidRPr="004F3A17">
        <w:rPr>
          <w:rFonts w:ascii="Arial" w:hAnsi="Arial" w:cs="Arial"/>
          <w:bCs/>
          <w:iCs/>
          <w:sz w:val="24"/>
          <w:szCs w:val="24"/>
        </w:rPr>
        <w:t>26.</w:t>
      </w:r>
    </w:p>
    <w:p w14:paraId="009CFF9D" w14:textId="77777777" w:rsidR="004F3A17" w:rsidRPr="004F3A17" w:rsidRDefault="004F3A17" w:rsidP="004F3A17">
      <w:pPr>
        <w:ind w:firstLineChars="400" w:firstLine="964"/>
        <w:jc w:val="both"/>
        <w:rPr>
          <w:rFonts w:ascii="Arial" w:hAnsi="Arial" w:cs="Arial"/>
          <w:bCs/>
          <w:iCs/>
          <w:sz w:val="24"/>
          <w:szCs w:val="24"/>
          <w:lang w:val="pt-PT"/>
        </w:rPr>
      </w:pPr>
      <w:r w:rsidRPr="004F3A17">
        <w:rPr>
          <w:rFonts w:ascii="Arial" w:hAnsi="Arial" w:cs="Arial"/>
          <w:b/>
          <w:iCs/>
          <w:sz w:val="24"/>
          <w:szCs w:val="24"/>
          <w:lang w:val="pt-PT"/>
        </w:rPr>
        <w:t xml:space="preserve">Art. </w:t>
      </w:r>
      <w:r w:rsidRPr="004F3A17">
        <w:rPr>
          <w:rFonts w:ascii="Arial" w:hAnsi="Arial" w:cs="Arial"/>
          <w:b/>
          <w:iCs/>
          <w:sz w:val="24"/>
          <w:szCs w:val="24"/>
        </w:rPr>
        <w:t>2</w:t>
      </w:r>
      <w:r w:rsidRPr="004F3A17">
        <w:rPr>
          <w:rFonts w:ascii="Arial" w:hAnsi="Arial" w:cs="Arial"/>
          <w:b/>
          <w:iCs/>
          <w:sz w:val="24"/>
          <w:szCs w:val="24"/>
          <w:lang w:val="pt-PT"/>
        </w:rPr>
        <w:t>º</w:t>
      </w:r>
      <w:r w:rsidRPr="004F3A17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Pr="004F3A17">
        <w:rPr>
          <w:rFonts w:ascii="Arial" w:hAnsi="Arial" w:cs="Arial"/>
          <w:bCs/>
          <w:iCs/>
          <w:sz w:val="24"/>
          <w:szCs w:val="24"/>
        </w:rPr>
        <w:t xml:space="preserve">-  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>As</w:t>
      </w:r>
      <w:proofErr w:type="gramEnd"/>
      <w:r w:rsidRPr="004F3A17">
        <w:rPr>
          <w:rFonts w:ascii="Arial" w:hAnsi="Arial" w:cs="Arial"/>
          <w:bCs/>
          <w:iCs/>
          <w:sz w:val="24"/>
          <w:szCs w:val="24"/>
          <w:lang w:val="pt-PT"/>
        </w:rPr>
        <w:t xml:space="preserve"> despesas decorrentes da execução da presente Lei serão suportadas por dotações próprias do Orçamento Municipal vigente, podendo ser suplementadas, se necessário, da forma legal.</w:t>
      </w:r>
    </w:p>
    <w:p w14:paraId="2206E11C" w14:textId="77777777" w:rsidR="004F3A17" w:rsidRPr="004F3A17" w:rsidRDefault="004F3A17" w:rsidP="004F3A17">
      <w:pPr>
        <w:ind w:firstLineChars="400" w:firstLine="964"/>
        <w:jc w:val="both"/>
        <w:rPr>
          <w:rFonts w:ascii="Arial" w:hAnsi="Arial" w:cs="Arial"/>
          <w:bCs/>
          <w:iCs/>
          <w:sz w:val="24"/>
          <w:szCs w:val="24"/>
        </w:rPr>
      </w:pPr>
      <w:r w:rsidRPr="004F3A17">
        <w:rPr>
          <w:rFonts w:ascii="Arial" w:hAnsi="Arial" w:cs="Arial"/>
          <w:b/>
          <w:iCs/>
          <w:sz w:val="24"/>
          <w:szCs w:val="24"/>
          <w:lang w:val="pt-PT"/>
        </w:rPr>
        <w:t xml:space="preserve">Art. </w:t>
      </w:r>
      <w:r w:rsidRPr="004F3A17">
        <w:rPr>
          <w:rFonts w:ascii="Arial" w:hAnsi="Arial" w:cs="Arial"/>
          <w:b/>
          <w:iCs/>
          <w:sz w:val="24"/>
          <w:szCs w:val="24"/>
        </w:rPr>
        <w:t>3</w:t>
      </w:r>
      <w:r w:rsidRPr="004F3A17">
        <w:rPr>
          <w:rFonts w:ascii="Arial" w:hAnsi="Arial" w:cs="Arial"/>
          <w:b/>
          <w:iCs/>
          <w:sz w:val="24"/>
          <w:szCs w:val="24"/>
          <w:lang w:val="pt-PT"/>
        </w:rPr>
        <w:t>º</w:t>
      </w:r>
      <w:r w:rsidRPr="004F3A17">
        <w:rPr>
          <w:rFonts w:ascii="Arial" w:hAnsi="Arial" w:cs="Arial"/>
          <w:bCs/>
          <w:iCs/>
          <w:sz w:val="24"/>
          <w:szCs w:val="24"/>
        </w:rPr>
        <w:t xml:space="preserve"> - Fica alterada a tabela de </w:t>
      </w:r>
      <w:proofErr w:type="spellStart"/>
      <w:r w:rsidRPr="004F3A17">
        <w:rPr>
          <w:rFonts w:ascii="Arial" w:hAnsi="Arial" w:cs="Arial"/>
          <w:bCs/>
          <w:iCs/>
          <w:sz w:val="24"/>
          <w:szCs w:val="24"/>
        </w:rPr>
        <w:t>referencia</w:t>
      </w:r>
      <w:proofErr w:type="spellEnd"/>
      <w:r w:rsidRPr="004F3A17">
        <w:rPr>
          <w:rFonts w:ascii="Arial" w:hAnsi="Arial" w:cs="Arial"/>
          <w:bCs/>
          <w:iCs/>
          <w:sz w:val="24"/>
          <w:szCs w:val="24"/>
        </w:rPr>
        <w:t xml:space="preserve"> salarial da Lei Complementar 001/1993 (anexo III) e tabelas dos anexos das Leis Complementares 215/2010 e 290/2018 e posteriores alterações.</w:t>
      </w:r>
    </w:p>
    <w:p w14:paraId="7CF6B60D" w14:textId="77777777" w:rsidR="004F3A17" w:rsidRPr="004F3A17" w:rsidRDefault="004F3A17" w:rsidP="004F3A17">
      <w:pPr>
        <w:ind w:firstLineChars="400" w:firstLine="964"/>
        <w:jc w:val="both"/>
        <w:rPr>
          <w:rFonts w:ascii="Arial" w:hAnsi="Arial" w:cs="Arial"/>
          <w:sz w:val="24"/>
          <w:szCs w:val="24"/>
          <w:lang w:val="pt-PT"/>
        </w:rPr>
      </w:pPr>
      <w:r w:rsidRPr="004F3A17">
        <w:rPr>
          <w:rFonts w:ascii="Arial" w:hAnsi="Arial" w:cs="Arial"/>
          <w:b/>
          <w:iCs/>
          <w:sz w:val="24"/>
          <w:szCs w:val="24"/>
          <w:lang w:val="pt-PT"/>
        </w:rPr>
        <w:t xml:space="preserve">Art. </w:t>
      </w:r>
      <w:r w:rsidRPr="004F3A17">
        <w:rPr>
          <w:rFonts w:ascii="Arial" w:hAnsi="Arial" w:cs="Arial"/>
          <w:b/>
          <w:iCs/>
          <w:sz w:val="24"/>
          <w:szCs w:val="24"/>
        </w:rPr>
        <w:t>4</w:t>
      </w:r>
      <w:r w:rsidRPr="004F3A17">
        <w:rPr>
          <w:rFonts w:ascii="Arial" w:hAnsi="Arial" w:cs="Arial"/>
          <w:b/>
          <w:iCs/>
          <w:sz w:val="24"/>
          <w:szCs w:val="24"/>
          <w:lang w:val="pt-PT"/>
        </w:rPr>
        <w:t>º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 xml:space="preserve"> </w:t>
      </w:r>
      <w:r w:rsidRPr="004F3A17"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>Revogadas as disposições em contrário, esta Lei Complementar entrará em vigor da nada de sua publicação, retroagindo seus efeitos a partir de 01 de fevereiro de 20</w:t>
      </w:r>
      <w:r w:rsidRPr="004F3A17">
        <w:rPr>
          <w:rFonts w:ascii="Arial" w:hAnsi="Arial" w:cs="Arial"/>
          <w:bCs/>
          <w:iCs/>
          <w:sz w:val="24"/>
          <w:szCs w:val="24"/>
        </w:rPr>
        <w:t>26</w:t>
      </w:r>
      <w:r w:rsidRPr="004F3A17">
        <w:rPr>
          <w:rFonts w:ascii="Arial" w:hAnsi="Arial" w:cs="Arial"/>
          <w:bCs/>
          <w:iCs/>
          <w:sz w:val="24"/>
          <w:szCs w:val="24"/>
          <w:lang w:val="pt-PT"/>
        </w:rPr>
        <w:t>.</w:t>
      </w:r>
    </w:p>
    <w:p w14:paraId="345F2D27" w14:textId="34766AE5" w:rsidR="004F3A17" w:rsidRPr="004F3A17" w:rsidRDefault="004F3A17" w:rsidP="004F3A17">
      <w:pPr>
        <w:ind w:right="-284"/>
        <w:jc w:val="center"/>
        <w:rPr>
          <w:rFonts w:ascii="Arial" w:eastAsia="Microsoft JhengHei" w:hAnsi="Arial" w:cs="Arial"/>
          <w:sz w:val="24"/>
          <w:szCs w:val="24"/>
          <w:highlight w:val="yellow"/>
        </w:rPr>
      </w:pPr>
      <w:r>
        <w:rPr>
          <w:rFonts w:ascii="Arial" w:eastAsia="Microsoft JhengHei" w:hAnsi="Arial" w:cs="Arial"/>
          <w:color w:val="000000"/>
          <w:sz w:val="24"/>
          <w:szCs w:val="24"/>
          <w:lang w:val="en-US"/>
        </w:rPr>
        <w:t>Câmara Municipal</w:t>
      </w:r>
      <w:r w:rsidRPr="004F3A17">
        <w:rPr>
          <w:rFonts w:ascii="Arial" w:eastAsia="Microsoft JhengHei" w:hAnsi="Arial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4F3A17">
        <w:rPr>
          <w:rFonts w:ascii="Arial" w:eastAsia="Microsoft JhengHei" w:hAnsi="Arial" w:cs="Arial"/>
          <w:color w:val="000000"/>
          <w:sz w:val="24"/>
          <w:szCs w:val="24"/>
          <w:lang w:val="en-US"/>
        </w:rPr>
        <w:t>Estância</w:t>
      </w:r>
      <w:proofErr w:type="spellEnd"/>
      <w:r w:rsidRPr="004F3A17">
        <w:rPr>
          <w:rFonts w:ascii="Arial" w:eastAsia="Microsoft JhengHe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4F3A17">
        <w:rPr>
          <w:rFonts w:ascii="Arial" w:eastAsia="Microsoft JhengHei" w:hAnsi="Arial" w:cs="Arial"/>
          <w:color w:val="000000"/>
          <w:sz w:val="24"/>
          <w:szCs w:val="24"/>
          <w:lang w:val="en-US"/>
        </w:rPr>
        <w:t>Tu</w:t>
      </w:r>
      <w:r>
        <w:rPr>
          <w:rFonts w:ascii="Arial" w:eastAsia="Microsoft JhengHei" w:hAnsi="Arial" w:cs="Arial"/>
          <w:color w:val="000000"/>
          <w:sz w:val="24"/>
          <w:szCs w:val="24"/>
          <w:lang w:val="en-US"/>
        </w:rPr>
        <w:t>r</w:t>
      </w:r>
      <w:r w:rsidRPr="004F3A17">
        <w:rPr>
          <w:rFonts w:ascii="Arial" w:eastAsia="Microsoft JhengHei" w:hAnsi="Arial" w:cs="Arial"/>
          <w:color w:val="000000"/>
          <w:sz w:val="24"/>
          <w:szCs w:val="24"/>
          <w:lang w:val="en-US"/>
        </w:rPr>
        <w:t>istica</w:t>
      </w:r>
      <w:proofErr w:type="spellEnd"/>
      <w:r w:rsidRPr="004F3A17">
        <w:rPr>
          <w:rFonts w:ascii="Arial" w:eastAsia="Microsoft JhengHei" w:hAnsi="Arial" w:cs="Arial"/>
          <w:color w:val="000000"/>
          <w:sz w:val="24"/>
          <w:szCs w:val="24"/>
          <w:lang w:val="en-US"/>
        </w:rPr>
        <w:t xml:space="preserve"> de Holambra, 1</w:t>
      </w:r>
      <w:r>
        <w:rPr>
          <w:rFonts w:ascii="Arial" w:eastAsia="Microsoft JhengHei" w:hAnsi="Arial" w:cs="Arial"/>
          <w:color w:val="000000"/>
          <w:sz w:val="24"/>
          <w:szCs w:val="24"/>
          <w:lang w:val="en-US"/>
        </w:rPr>
        <w:t>3</w:t>
      </w:r>
      <w:r w:rsidRPr="004F3A17">
        <w:rPr>
          <w:rFonts w:ascii="Arial" w:eastAsia="Microsoft JhengHei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4F3A17">
        <w:rPr>
          <w:rFonts w:ascii="Arial" w:eastAsia="Microsoft JhengHei" w:hAnsi="Arial" w:cs="Arial"/>
          <w:color w:val="000000"/>
          <w:sz w:val="24"/>
          <w:szCs w:val="24"/>
          <w:lang w:val="en-US"/>
        </w:rPr>
        <w:t>fevereiro</w:t>
      </w:r>
      <w:proofErr w:type="spellEnd"/>
      <w:r w:rsidRPr="004F3A17">
        <w:rPr>
          <w:rFonts w:ascii="Arial" w:eastAsia="Microsoft JhengHei" w:hAnsi="Arial" w:cs="Arial"/>
          <w:color w:val="000000"/>
          <w:sz w:val="24"/>
          <w:szCs w:val="24"/>
          <w:lang w:val="en-US"/>
        </w:rPr>
        <w:t xml:space="preserve"> de 2026.</w:t>
      </w:r>
    </w:p>
    <w:p w14:paraId="42540B62" w14:textId="77777777" w:rsidR="004F3A17" w:rsidRPr="004F3A17" w:rsidRDefault="004F3A17" w:rsidP="004F3A17">
      <w:pPr>
        <w:ind w:right="-284" w:firstLine="1418"/>
        <w:jc w:val="center"/>
        <w:rPr>
          <w:rFonts w:ascii="Arial" w:eastAsia="Microsoft JhengHei" w:hAnsi="Arial" w:cs="Arial"/>
          <w:sz w:val="24"/>
          <w:szCs w:val="24"/>
        </w:rPr>
      </w:pPr>
    </w:p>
    <w:p w14:paraId="49C34E2D" w14:textId="60F1A128" w:rsidR="004F3A17" w:rsidRDefault="004F3A17" w:rsidP="004F3A17">
      <w:pPr>
        <w:spacing w:after="0" w:line="240" w:lineRule="auto"/>
        <w:ind w:right="45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APARECIDO LOPES DA SILVA LIMA</w:t>
      </w:r>
    </w:p>
    <w:p w14:paraId="602191F4" w14:textId="7EA5A25D" w:rsidR="004F3A17" w:rsidRPr="004F3A17" w:rsidRDefault="004F3A17" w:rsidP="004F3A17">
      <w:pPr>
        <w:spacing w:after="0" w:line="240" w:lineRule="auto"/>
        <w:ind w:right="45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Vereador/Presidente</w:t>
      </w:r>
    </w:p>
    <w:p w14:paraId="649AEC63" w14:textId="77777777" w:rsidR="004F3A17" w:rsidRPr="004F3A17" w:rsidRDefault="004F3A17" w:rsidP="004F3A17">
      <w:pPr>
        <w:spacing w:after="0" w:line="240" w:lineRule="auto"/>
        <w:ind w:right="45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266B7C37" w14:textId="77777777" w:rsidR="004F3A17" w:rsidRPr="004F3A17" w:rsidRDefault="004F3A17" w:rsidP="004F3A17">
      <w:pPr>
        <w:spacing w:after="0" w:line="240" w:lineRule="auto"/>
        <w:ind w:right="45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04891330" w14:textId="77777777" w:rsidR="004F3A17" w:rsidRDefault="004F3A17" w:rsidP="004F3A17">
      <w:pPr>
        <w:spacing w:after="0" w:line="240" w:lineRule="auto"/>
        <w:ind w:right="45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0938AACD" w14:textId="77777777" w:rsidR="004F3A17" w:rsidRPr="004F3A17" w:rsidRDefault="004F3A17" w:rsidP="004F3A17">
      <w:pPr>
        <w:spacing w:after="0" w:line="240" w:lineRule="auto"/>
        <w:ind w:right="45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19B1DDAD" w14:textId="77777777" w:rsidR="004F3A17" w:rsidRPr="004F3A17" w:rsidRDefault="004F3A17" w:rsidP="004F3A17">
      <w:pPr>
        <w:spacing w:after="0" w:line="240" w:lineRule="auto"/>
        <w:ind w:right="45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57931586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91E307" w14:textId="5DFD4028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3A17">
        <w:rPr>
          <w:rFonts w:ascii="Arial" w:hAnsi="Arial" w:cs="Arial"/>
          <w:b/>
          <w:bCs/>
          <w:sz w:val="24"/>
          <w:szCs w:val="24"/>
        </w:rPr>
        <w:t>Anexo III – L.C. nº 001/93</w:t>
      </w:r>
    </w:p>
    <w:p w14:paraId="12BF71B1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3A17">
        <w:rPr>
          <w:rFonts w:ascii="Arial" w:hAnsi="Arial" w:cs="Arial"/>
          <w:b/>
          <w:bCs/>
          <w:sz w:val="24"/>
          <w:szCs w:val="24"/>
        </w:rPr>
        <w:t>Referência Salarial</w:t>
      </w:r>
    </w:p>
    <w:tbl>
      <w:tblPr>
        <w:tblW w:w="2941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278"/>
      </w:tblGrid>
      <w:tr w:rsidR="004F3A17" w:rsidRPr="004F3A17" w14:paraId="426D8577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79473A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REFERÊNCIA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AE5131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VALOR R$</w:t>
            </w:r>
          </w:p>
        </w:tc>
      </w:tr>
      <w:tr w:rsidR="004F3A17" w:rsidRPr="004F3A17" w14:paraId="634430BF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A5F6B3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6346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1.915,95</w:t>
            </w:r>
          </w:p>
        </w:tc>
      </w:tr>
      <w:tr w:rsidR="004F3A17" w:rsidRPr="004F3A17" w14:paraId="4CB0E291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0F027A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EDC29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1.915,95</w:t>
            </w:r>
          </w:p>
        </w:tc>
      </w:tr>
      <w:tr w:rsidR="004F3A17" w:rsidRPr="004F3A17" w14:paraId="6E7A8B2B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F0AE11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2906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1.915,95</w:t>
            </w:r>
          </w:p>
        </w:tc>
      </w:tr>
      <w:tr w:rsidR="004F3A17" w:rsidRPr="004F3A17" w14:paraId="43AEA396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39E2F6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4D866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1.915,95</w:t>
            </w:r>
          </w:p>
        </w:tc>
      </w:tr>
      <w:tr w:rsidR="004F3A17" w:rsidRPr="004F3A17" w14:paraId="76EC8197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C685DD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A36FD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1.915,95</w:t>
            </w:r>
          </w:p>
        </w:tc>
      </w:tr>
      <w:tr w:rsidR="004F3A17" w:rsidRPr="004F3A17" w14:paraId="601D2A65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347D75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DD83A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1.915,95</w:t>
            </w:r>
          </w:p>
        </w:tc>
      </w:tr>
      <w:tr w:rsidR="004F3A17" w:rsidRPr="004F3A17" w14:paraId="59B540CA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F0524F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296EF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1.992,61</w:t>
            </w:r>
          </w:p>
        </w:tc>
      </w:tr>
      <w:tr w:rsidR="004F3A17" w:rsidRPr="004F3A17" w14:paraId="2EDD221A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8369DD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10D03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2.203,81</w:t>
            </w:r>
          </w:p>
        </w:tc>
      </w:tr>
      <w:tr w:rsidR="004F3A17" w:rsidRPr="004F3A17" w14:paraId="50601590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721C81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C71A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2.414,21</w:t>
            </w:r>
          </w:p>
        </w:tc>
      </w:tr>
      <w:tr w:rsidR="004F3A17" w:rsidRPr="004F3A17" w14:paraId="5AA686C4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281A9E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9A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1E90D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2.488,91</w:t>
            </w:r>
          </w:p>
        </w:tc>
      </w:tr>
      <w:tr w:rsidR="004F3A17" w:rsidRPr="004F3A17" w14:paraId="23329CCC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8CEE63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215FE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2.683,59</w:t>
            </w:r>
          </w:p>
        </w:tc>
      </w:tr>
      <w:tr w:rsidR="004F3A17" w:rsidRPr="004F3A17" w14:paraId="12198B06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B60AAF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10A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4CDD7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2.737,80</w:t>
            </w:r>
          </w:p>
        </w:tc>
      </w:tr>
      <w:tr w:rsidR="004F3A17" w:rsidRPr="004F3A17" w14:paraId="05FC52AF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F71774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10B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BB8C6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2.794,28</w:t>
            </w:r>
          </w:p>
        </w:tc>
      </w:tr>
      <w:tr w:rsidR="004F3A17" w:rsidRPr="004F3A17" w14:paraId="3A9D9A70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FCB361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A65B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2.985,91</w:t>
            </w:r>
          </w:p>
        </w:tc>
      </w:tr>
      <w:tr w:rsidR="004F3A17" w:rsidRPr="004F3A17" w14:paraId="5902299F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3A9CEB" w14:textId="77777777" w:rsidR="004F3A17" w:rsidRPr="004F3A17" w:rsidRDefault="004F3A17">
            <w:pPr>
              <w:jc w:val="center"/>
              <w:textAlignment w:val="bottom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AC1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2C23C" w14:textId="77777777" w:rsidR="004F3A17" w:rsidRPr="004F3A17" w:rsidRDefault="004F3A17">
            <w:pPr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3.199,94</w:t>
            </w:r>
          </w:p>
        </w:tc>
      </w:tr>
      <w:tr w:rsidR="004F3A17" w:rsidRPr="004F3A17" w14:paraId="6F29DF81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03B0F2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81B3D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3.324,51</w:t>
            </w:r>
          </w:p>
        </w:tc>
      </w:tr>
      <w:tr w:rsidR="004F3A17" w:rsidRPr="004F3A17" w14:paraId="2C575256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704AE1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56CAF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3.703,27</w:t>
            </w:r>
          </w:p>
        </w:tc>
      </w:tr>
      <w:tr w:rsidR="004F3A17" w:rsidRPr="004F3A17" w14:paraId="56EAD094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FE8223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13A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34AD6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3.733,37</w:t>
            </w:r>
          </w:p>
        </w:tc>
      </w:tr>
      <w:tr w:rsidR="004F3A17" w:rsidRPr="004F3A17" w14:paraId="6B1B2F9E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5099A2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2837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4.127,93</w:t>
            </w:r>
          </w:p>
        </w:tc>
      </w:tr>
      <w:tr w:rsidR="004F3A17" w:rsidRPr="004F3A17" w14:paraId="357411D9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FEBF1B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lastRenderedPageBreak/>
              <w:t>15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6284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4.603,48</w:t>
            </w:r>
          </w:p>
        </w:tc>
      </w:tr>
      <w:tr w:rsidR="004F3A17" w:rsidRPr="004F3A17" w14:paraId="5BF4F8D0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DD7472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8FF40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5.136,15</w:t>
            </w:r>
          </w:p>
        </w:tc>
      </w:tr>
      <w:tr w:rsidR="004F3A17" w:rsidRPr="004F3A17" w14:paraId="0C1B8E3F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FA371A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0BDB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5.732,75</w:t>
            </w:r>
          </w:p>
        </w:tc>
      </w:tr>
      <w:tr w:rsidR="004F3A17" w:rsidRPr="004F3A17" w14:paraId="09867646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2CBC2A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B505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6.287,53</w:t>
            </w:r>
          </w:p>
        </w:tc>
      </w:tr>
      <w:tr w:rsidR="004F3A17" w:rsidRPr="004F3A17" w14:paraId="296D0EDC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740C49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8107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6.899,87</w:t>
            </w:r>
          </w:p>
        </w:tc>
      </w:tr>
      <w:tr w:rsidR="004F3A17" w:rsidRPr="004F3A17" w14:paraId="3574FC10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DFCF09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6603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7.573,39</w:t>
            </w:r>
          </w:p>
        </w:tc>
      </w:tr>
      <w:tr w:rsidR="004F3A17" w:rsidRPr="004F3A17" w14:paraId="5B907968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F6B77E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20A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A5A22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8.430,25</w:t>
            </w:r>
          </w:p>
        </w:tc>
      </w:tr>
      <w:tr w:rsidR="004F3A17" w:rsidRPr="004F3A17" w14:paraId="6572D4C7" w14:textId="77777777" w:rsidTr="004F3A17">
        <w:trPr>
          <w:trHeight w:val="280"/>
          <w:jc w:val="center"/>
        </w:trPr>
        <w:tc>
          <w:tcPr>
            <w:tcW w:w="1663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8E6751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20B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E74C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9.441,88</w:t>
            </w:r>
          </w:p>
        </w:tc>
      </w:tr>
      <w:tr w:rsidR="004F3A17" w:rsidRPr="004F3A17" w14:paraId="77F9C121" w14:textId="77777777" w:rsidTr="004F3A17">
        <w:trPr>
          <w:trHeight w:val="300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59B203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ECDC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10.679,96</w:t>
            </w:r>
          </w:p>
        </w:tc>
      </w:tr>
    </w:tbl>
    <w:p w14:paraId="4373193B" w14:textId="77777777" w:rsidR="004F3A17" w:rsidRPr="004F3A17" w:rsidRDefault="004F3A17" w:rsidP="004F3A17">
      <w:pPr>
        <w:jc w:val="center"/>
        <w:rPr>
          <w:rFonts w:ascii="Arial" w:hAnsi="Arial" w:cs="Arial"/>
          <w:sz w:val="24"/>
          <w:szCs w:val="24"/>
        </w:rPr>
      </w:pPr>
    </w:p>
    <w:p w14:paraId="319BCB38" w14:textId="77777777" w:rsidR="004F3A17" w:rsidRPr="004F3A17" w:rsidRDefault="004F3A17" w:rsidP="004F3A17">
      <w:pPr>
        <w:jc w:val="center"/>
        <w:rPr>
          <w:rFonts w:ascii="Arial" w:hAnsi="Arial" w:cs="Arial"/>
          <w:sz w:val="24"/>
          <w:szCs w:val="24"/>
        </w:rPr>
      </w:pPr>
    </w:p>
    <w:p w14:paraId="40CFF491" w14:textId="77777777" w:rsidR="004F3A17" w:rsidRPr="004F3A17" w:rsidRDefault="004F3A17" w:rsidP="004F3A17">
      <w:pPr>
        <w:jc w:val="center"/>
        <w:rPr>
          <w:rFonts w:ascii="Arial" w:hAnsi="Arial" w:cs="Arial"/>
          <w:sz w:val="24"/>
          <w:szCs w:val="24"/>
        </w:rPr>
      </w:pPr>
      <w:r w:rsidRPr="004F3A17">
        <w:rPr>
          <w:rFonts w:ascii="Arial" w:hAnsi="Arial" w:cs="Arial"/>
          <w:sz w:val="24"/>
          <w:szCs w:val="24"/>
        </w:rPr>
        <w:t>Subsídio Prefeito ................................R$ 21.500,00</w:t>
      </w:r>
    </w:p>
    <w:p w14:paraId="04E6349F" w14:textId="77777777" w:rsidR="004F3A17" w:rsidRPr="004F3A17" w:rsidRDefault="004F3A17" w:rsidP="004F3A17">
      <w:pPr>
        <w:jc w:val="center"/>
        <w:rPr>
          <w:rFonts w:ascii="Arial" w:hAnsi="Arial" w:cs="Arial"/>
          <w:sz w:val="24"/>
          <w:szCs w:val="24"/>
        </w:rPr>
      </w:pPr>
      <w:r w:rsidRPr="004F3A17">
        <w:rPr>
          <w:rFonts w:ascii="Arial" w:hAnsi="Arial" w:cs="Arial"/>
          <w:sz w:val="24"/>
          <w:szCs w:val="24"/>
        </w:rPr>
        <w:t>Vice Prefeito ........................................R$ 10.500,00</w:t>
      </w:r>
    </w:p>
    <w:p w14:paraId="0E7D785A" w14:textId="77777777" w:rsidR="004F3A17" w:rsidRPr="004F3A17" w:rsidRDefault="004F3A17" w:rsidP="004F3A17">
      <w:pPr>
        <w:jc w:val="both"/>
        <w:rPr>
          <w:rFonts w:ascii="Arial" w:hAnsi="Arial" w:cs="Arial"/>
          <w:sz w:val="24"/>
          <w:szCs w:val="24"/>
        </w:rPr>
      </w:pPr>
    </w:p>
    <w:p w14:paraId="7E7EDE32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F53058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3A4841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CB1A51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E0F18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4A6045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25BF5C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0302FA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B0453FF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EB24B3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4D1694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D6CF88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95804B7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AC27C6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1777DE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09CB36" w14:textId="77777777" w:rsidR="004F3A17" w:rsidRP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1F2BA2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3A17">
        <w:rPr>
          <w:rFonts w:ascii="Arial" w:hAnsi="Arial" w:cs="Arial"/>
          <w:b/>
          <w:bCs/>
          <w:sz w:val="24"/>
          <w:szCs w:val="24"/>
        </w:rPr>
        <w:t>ANEXO IV</w:t>
      </w:r>
    </w:p>
    <w:p w14:paraId="1AD9CF47" w14:textId="77777777" w:rsidR="004F3A17" w:rsidRPr="004F3A17" w:rsidRDefault="004F3A17" w:rsidP="004F3A17">
      <w:pPr>
        <w:jc w:val="center"/>
        <w:rPr>
          <w:rFonts w:ascii="Arial" w:eastAsia="Helvetica" w:hAnsi="Arial" w:cs="Arial"/>
          <w:color w:val="333333"/>
          <w:sz w:val="24"/>
          <w:szCs w:val="24"/>
          <w:shd w:val="clear" w:color="auto" w:fill="FFFFFF"/>
        </w:rPr>
      </w:pPr>
      <w:r w:rsidRPr="004F3A17">
        <w:rPr>
          <w:rFonts w:ascii="Arial" w:eastAsia="Helvetica" w:hAnsi="Arial" w:cs="Arial"/>
          <w:color w:val="333333"/>
          <w:sz w:val="24"/>
          <w:szCs w:val="24"/>
          <w:shd w:val="clear" w:color="auto" w:fill="FFFFFF"/>
        </w:rPr>
        <w:t>A que se refere o inciso I do art. 72 Lei Complementar n° 215, de 06 de maio de 2010, alterada pela Lei Complementar n° 248, de 02 de dezembro de 2013</w:t>
      </w:r>
    </w:p>
    <w:p w14:paraId="30F1A013" w14:textId="77777777" w:rsidR="004F3A17" w:rsidRPr="004F3A17" w:rsidRDefault="004F3A17" w:rsidP="004F3A17">
      <w:pPr>
        <w:jc w:val="center"/>
        <w:rPr>
          <w:rFonts w:ascii="Arial" w:eastAsia="Helvetica" w:hAnsi="Arial" w:cs="Arial"/>
          <w:color w:val="333333"/>
          <w:sz w:val="24"/>
          <w:szCs w:val="24"/>
          <w:shd w:val="clear" w:color="auto" w:fill="FFFFFF"/>
        </w:rPr>
      </w:pPr>
    </w:p>
    <w:p w14:paraId="4096C51B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3A17">
        <w:rPr>
          <w:rFonts w:ascii="Arial" w:hAnsi="Arial" w:cs="Arial"/>
          <w:b/>
          <w:bCs/>
          <w:sz w:val="24"/>
          <w:szCs w:val="24"/>
        </w:rPr>
        <w:t>PTEB I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1590"/>
        <w:gridCol w:w="1050"/>
        <w:gridCol w:w="990"/>
        <w:gridCol w:w="1035"/>
        <w:gridCol w:w="1155"/>
        <w:gridCol w:w="1215"/>
        <w:gridCol w:w="1125"/>
        <w:gridCol w:w="1155"/>
      </w:tblGrid>
      <w:tr w:rsidR="004F3A17" w:rsidRPr="004F3A17" w14:paraId="301CC47C" w14:textId="77777777">
        <w:trPr>
          <w:trHeight w:val="580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46C3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JORNADAS DE TRABALHO DOCENTE</w:t>
            </w:r>
          </w:p>
        </w:tc>
        <w:tc>
          <w:tcPr>
            <w:tcW w:w="7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901F3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NÍVEIS DE VENCIMENTOS</w:t>
            </w:r>
          </w:p>
        </w:tc>
      </w:tr>
      <w:tr w:rsidR="004F3A17" w:rsidRPr="004F3A17" w14:paraId="522D9663" w14:textId="77777777">
        <w:trPr>
          <w:trHeight w:val="480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909A" w14:textId="77777777" w:rsidR="004F3A17" w:rsidRPr="004F3A17" w:rsidRDefault="004F3A17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7A4FB1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INICIAL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501AC8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20508F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BF58FE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C5AFFC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FD3AB9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C2C5DE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</w:tr>
      <w:tr w:rsidR="004F3A17" w:rsidRPr="004F3A17" w14:paraId="7F1DA972" w14:textId="77777777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F2B6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40 h /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10DA6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5.146,77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55D1D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5.917,54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20A22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6.213,40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BAA12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6.524,07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847B7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6.850,28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3DC6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7.192,80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BE3C3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7.552,46</w:t>
            </w:r>
          </w:p>
        </w:tc>
      </w:tr>
      <w:tr w:rsidR="004F3A17" w:rsidRPr="004F3A17" w14:paraId="025ED22D" w14:textId="77777777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A7320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30 h /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F5E14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3.860,07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8FBB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4.438,18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E264E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4.660,10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02B1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4.893,08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115DF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5.137,75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0FF07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5.394,65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4827D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5.664,38</w:t>
            </w:r>
          </w:p>
        </w:tc>
      </w:tr>
      <w:tr w:rsidR="004F3A17" w:rsidRPr="004F3A17" w14:paraId="7F0D2BC6" w14:textId="77777777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1B6E2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24 h /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1A7D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3.088,05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196C0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3.550,51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12DA0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3.728,05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01FD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3.914,44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2C809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4.110,18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0D2F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4.316,33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940F0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4.531,47</w:t>
            </w:r>
          </w:p>
        </w:tc>
      </w:tr>
    </w:tbl>
    <w:p w14:paraId="37553D0C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13C169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EFC0FE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2A0290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613D39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EAEA84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35C56C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425A23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C1F574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FD2521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822692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1CA5A8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CBC70A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6FDDD2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9F7A5C" w14:textId="6DDCA68E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3A17">
        <w:rPr>
          <w:rFonts w:ascii="Arial" w:hAnsi="Arial" w:cs="Arial"/>
          <w:b/>
          <w:bCs/>
          <w:sz w:val="24"/>
          <w:szCs w:val="24"/>
        </w:rPr>
        <w:t>ANEXO V</w:t>
      </w:r>
    </w:p>
    <w:p w14:paraId="4926104F" w14:textId="77777777" w:rsidR="004F3A17" w:rsidRPr="004F3A17" w:rsidRDefault="004F3A17" w:rsidP="004F3A17">
      <w:pPr>
        <w:jc w:val="center"/>
        <w:rPr>
          <w:rFonts w:ascii="Arial" w:hAnsi="Arial" w:cs="Arial"/>
          <w:bCs/>
          <w:sz w:val="24"/>
          <w:szCs w:val="24"/>
        </w:rPr>
      </w:pPr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A que se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refere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o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inciso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II, do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artigo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72, Lei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Complementar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nº 215, de 06 de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maio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de 2010,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alterada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pela Lei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Complementar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nº 248, de 02 de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dezembro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de 2013</w:t>
      </w:r>
    </w:p>
    <w:p w14:paraId="544C8E53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FCE803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3A17">
        <w:rPr>
          <w:rFonts w:ascii="Arial" w:hAnsi="Arial" w:cs="Arial"/>
          <w:b/>
          <w:bCs/>
          <w:sz w:val="24"/>
          <w:szCs w:val="24"/>
        </w:rPr>
        <w:t>PTEB II e Educação Especial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1575"/>
        <w:gridCol w:w="1065"/>
        <w:gridCol w:w="1020"/>
        <w:gridCol w:w="1005"/>
        <w:gridCol w:w="1125"/>
        <w:gridCol w:w="1260"/>
        <w:gridCol w:w="1110"/>
        <w:gridCol w:w="1140"/>
      </w:tblGrid>
      <w:tr w:rsidR="004F3A17" w:rsidRPr="004F3A17" w14:paraId="445B9142" w14:textId="77777777">
        <w:trPr>
          <w:trHeight w:val="58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D771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JORNADAS DE TRABALHO DOCENTE</w:t>
            </w:r>
          </w:p>
        </w:tc>
        <w:tc>
          <w:tcPr>
            <w:tcW w:w="7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F339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NÍVEIS DE VENCIMENTOS</w:t>
            </w:r>
          </w:p>
        </w:tc>
      </w:tr>
      <w:tr w:rsidR="004F3A17" w:rsidRPr="004F3A17" w14:paraId="72C43779" w14:textId="77777777">
        <w:trPr>
          <w:trHeight w:val="42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638D" w14:textId="77777777" w:rsidR="004F3A17" w:rsidRPr="004F3A17" w:rsidRDefault="004F3A17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57D224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INICIAL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259894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5B3603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33FF89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DEFA92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3F77AD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DEEA03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</w:tr>
      <w:tr w:rsidR="004F3A17" w:rsidRPr="004F3A17" w14:paraId="49F79B29" w14:textId="77777777">
        <w:trPr>
          <w:trHeight w:val="3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11A9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40 h /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6C40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5.180,28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B86B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6.509,30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C7845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6.834,33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EBBB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7.176,56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454B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7.535,39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2C645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7.909,56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D447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8.308,05</w:t>
            </w:r>
          </w:p>
        </w:tc>
      </w:tr>
      <w:tr w:rsidR="004F3A17" w:rsidRPr="004F3A17" w14:paraId="3D719612" w14:textId="77777777">
        <w:trPr>
          <w:trHeight w:val="3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85454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30 h /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7EB96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3.885,22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5C7D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4.882,13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1321D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5.125,75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C71A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5.382,43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0FBE5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5.651,56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C4D12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5.932,18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56CF3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6.231,04</w:t>
            </w:r>
          </w:p>
        </w:tc>
      </w:tr>
      <w:tr w:rsidR="004F3A17" w:rsidRPr="004F3A17" w14:paraId="66430AD2" w14:textId="77777777">
        <w:trPr>
          <w:trHeight w:val="3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70AAD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24 h /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17C65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3.108,17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DF79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3.905,59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0784E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4.100,60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42C5E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4.303,16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6D882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4.518,68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CBC35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4.745,74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D13F2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4.984,83</w:t>
            </w:r>
          </w:p>
        </w:tc>
      </w:tr>
    </w:tbl>
    <w:p w14:paraId="35030750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3C468D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6B7BCB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2E2C10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48240E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1150D9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4ECD62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E6A62D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E14BAF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A1630D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82C1CF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BA4C3B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46528F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E021E9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6E431A" w14:textId="1DDA2592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3A17">
        <w:rPr>
          <w:rFonts w:ascii="Arial" w:hAnsi="Arial" w:cs="Arial"/>
          <w:b/>
          <w:bCs/>
          <w:sz w:val="24"/>
          <w:szCs w:val="24"/>
        </w:rPr>
        <w:t>ANEXO VI</w:t>
      </w:r>
    </w:p>
    <w:p w14:paraId="52111B9A" w14:textId="77777777" w:rsidR="004F3A17" w:rsidRPr="004F3A17" w:rsidRDefault="004F3A17" w:rsidP="004F3A17">
      <w:pPr>
        <w:jc w:val="center"/>
        <w:rPr>
          <w:rFonts w:ascii="Arial" w:eastAsia="SimSun" w:hAnsi="Arial" w:cs="Arial"/>
          <w:bCs/>
          <w:sz w:val="24"/>
          <w:szCs w:val="24"/>
          <w:lang w:eastAsia="zh-CN" w:bidi="ar"/>
        </w:rPr>
      </w:pPr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A que se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refere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</w:t>
      </w:r>
      <w:r w:rsidRPr="004F3A17">
        <w:rPr>
          <w:rFonts w:ascii="Arial" w:eastAsia="SimSun" w:hAnsi="Arial" w:cs="Arial"/>
          <w:bCs/>
          <w:sz w:val="24"/>
          <w:szCs w:val="24"/>
          <w:lang w:eastAsia="zh-CN" w:bidi="ar"/>
        </w:rPr>
        <w:t>o artigo 1º, Lei Complementar nº 290 de 31 de agosto de 2018</w:t>
      </w:r>
    </w:p>
    <w:p w14:paraId="755CD702" w14:textId="77777777" w:rsidR="004F3A17" w:rsidRPr="004F3A17" w:rsidRDefault="004F3A17" w:rsidP="004F3A17">
      <w:pPr>
        <w:jc w:val="center"/>
        <w:rPr>
          <w:rFonts w:ascii="Arial" w:eastAsia="SimSun" w:hAnsi="Arial" w:cs="Arial"/>
          <w:b/>
          <w:sz w:val="24"/>
          <w:szCs w:val="24"/>
          <w:lang w:eastAsia="zh-CN" w:bidi="ar"/>
        </w:rPr>
      </w:pPr>
    </w:p>
    <w:p w14:paraId="05B14F6E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3A17">
        <w:rPr>
          <w:rFonts w:ascii="Arial" w:hAnsi="Arial" w:cs="Arial"/>
          <w:b/>
          <w:bCs/>
          <w:sz w:val="24"/>
          <w:szCs w:val="24"/>
        </w:rPr>
        <w:t xml:space="preserve">Professor Adjunto de Educação Básica e Professor Auxiliar do </w:t>
      </w:r>
    </w:p>
    <w:p w14:paraId="7E40F16B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3A17">
        <w:rPr>
          <w:rFonts w:ascii="Arial" w:hAnsi="Arial" w:cs="Arial"/>
          <w:b/>
          <w:bCs/>
          <w:sz w:val="24"/>
          <w:szCs w:val="24"/>
        </w:rPr>
        <w:t>Desenvolvimento Infantil</w:t>
      </w:r>
    </w:p>
    <w:p w14:paraId="1C7A9A7F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1969"/>
        <w:gridCol w:w="1556"/>
        <w:gridCol w:w="1350"/>
        <w:gridCol w:w="1440"/>
        <w:gridCol w:w="1485"/>
        <w:gridCol w:w="1530"/>
      </w:tblGrid>
      <w:tr w:rsidR="004F3A17" w:rsidRPr="004F3A17" w14:paraId="5E9D51B7" w14:textId="77777777">
        <w:trPr>
          <w:trHeight w:val="580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5C11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JORNADAS DE TRABALHO DOCENTE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D9014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NÍVEIS DE VENCIMENTOS</w:t>
            </w:r>
          </w:p>
        </w:tc>
      </w:tr>
      <w:tr w:rsidR="004F3A17" w:rsidRPr="004F3A17" w14:paraId="6348BE18" w14:textId="77777777">
        <w:trPr>
          <w:trHeight w:val="28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BC76" w14:textId="77777777" w:rsidR="004F3A17" w:rsidRPr="004F3A17" w:rsidRDefault="004F3A17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CED2AF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7558EC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E104F0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8755A8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EE1281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4F3A17" w:rsidRPr="004F3A17" w14:paraId="40F05A01" w14:textId="77777777">
        <w:trPr>
          <w:trHeight w:val="215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199BF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40 h /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43E54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5.146,77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805C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5.282,65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2F817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5.547,63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45ECD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5.824,99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5AD25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6.116,26</w:t>
            </w:r>
          </w:p>
        </w:tc>
      </w:tr>
      <w:tr w:rsidR="004F3A17" w:rsidRPr="004F3A17" w14:paraId="77E67F37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9B20D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30 h /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086D2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3.860,07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107E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3.962,59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9B64A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4.160,72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2E849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4.368,77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6033A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4.587,20</w:t>
            </w:r>
          </w:p>
        </w:tc>
      </w:tr>
      <w:tr w:rsidR="004F3A17" w:rsidRPr="004F3A17" w14:paraId="285EE008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B553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24 h /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02E84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3.088,06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53F24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3.170,07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422F7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3.328,58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E443D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3.495,00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C77DA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3.669,75</w:t>
            </w:r>
          </w:p>
        </w:tc>
      </w:tr>
    </w:tbl>
    <w:p w14:paraId="5AC553DE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2F57FE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4F9E24" w14:textId="77777777" w:rsidR="004F3A17" w:rsidRP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729004" w14:textId="77777777" w:rsidR="004F3A17" w:rsidRP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0BA11F" w14:textId="77777777" w:rsidR="004F3A17" w:rsidRP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3120E3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861A13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0FC450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7B4CAD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01D1D1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2C5F0B" w14:textId="77777777" w:rsid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0766A9" w14:textId="77777777" w:rsidR="004F3A17" w:rsidRP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C7A3C6" w14:textId="77777777" w:rsidR="004F3A17" w:rsidRP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E28758" w14:textId="77777777" w:rsidR="004F3A17" w:rsidRPr="004F3A17" w:rsidRDefault="004F3A17" w:rsidP="004F3A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B6F1F72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D4B9A4" w14:textId="77777777" w:rsid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A264D2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164883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3A17">
        <w:rPr>
          <w:rFonts w:ascii="Arial" w:hAnsi="Arial" w:cs="Arial"/>
          <w:b/>
          <w:bCs/>
          <w:sz w:val="24"/>
          <w:szCs w:val="24"/>
        </w:rPr>
        <w:t>ANEXO VII</w:t>
      </w:r>
    </w:p>
    <w:p w14:paraId="4EE872E0" w14:textId="77777777" w:rsidR="004F3A17" w:rsidRPr="004F3A17" w:rsidRDefault="004F3A17" w:rsidP="004F3A17">
      <w:pPr>
        <w:jc w:val="center"/>
        <w:rPr>
          <w:rFonts w:ascii="Arial" w:hAnsi="Arial" w:cs="Arial"/>
          <w:bCs/>
          <w:sz w:val="24"/>
          <w:szCs w:val="24"/>
        </w:rPr>
      </w:pPr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A que se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refere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o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inciso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</w:t>
      </w:r>
      <w:r w:rsidRPr="004F3A17">
        <w:rPr>
          <w:rFonts w:ascii="Arial" w:eastAsia="SimSun" w:hAnsi="Arial" w:cs="Arial"/>
          <w:bCs/>
          <w:sz w:val="24"/>
          <w:szCs w:val="24"/>
          <w:lang w:eastAsia="zh-CN" w:bidi="ar"/>
        </w:rPr>
        <w:t>IV</w:t>
      </w:r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, do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artigo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72, Lei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Complementar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nº 215, de 06 de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maio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de 2010,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alterada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pela Lei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Complementar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nº 248, de 02 de </w:t>
      </w:r>
      <w:proofErr w:type="spellStart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>dezembro</w:t>
      </w:r>
      <w:proofErr w:type="spellEnd"/>
      <w:r w:rsidRPr="004F3A17">
        <w:rPr>
          <w:rFonts w:ascii="Arial" w:eastAsia="SimSun" w:hAnsi="Arial" w:cs="Arial"/>
          <w:bCs/>
          <w:sz w:val="24"/>
          <w:szCs w:val="24"/>
          <w:lang w:val="en-US" w:eastAsia="zh-CN" w:bidi="ar"/>
        </w:rPr>
        <w:t xml:space="preserve"> de 2013</w:t>
      </w:r>
    </w:p>
    <w:p w14:paraId="468BD870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FB168D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3A17">
        <w:rPr>
          <w:rFonts w:ascii="Arial" w:hAnsi="Arial" w:cs="Arial"/>
          <w:b/>
          <w:bCs/>
          <w:sz w:val="24"/>
          <w:szCs w:val="24"/>
        </w:rPr>
        <w:t>Suporte Pedagógico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1970"/>
        <w:gridCol w:w="1141"/>
        <w:gridCol w:w="1019"/>
        <w:gridCol w:w="1019"/>
        <w:gridCol w:w="1019"/>
        <w:gridCol w:w="1019"/>
        <w:gridCol w:w="1049"/>
        <w:gridCol w:w="1124"/>
      </w:tblGrid>
      <w:tr w:rsidR="004F3A17" w:rsidRPr="004F3A17" w14:paraId="7B497D5C" w14:textId="77777777">
        <w:trPr>
          <w:trHeight w:val="580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D2592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CARGOS PÚBLICOS DO MAGISTÉRIO</w:t>
            </w:r>
          </w:p>
        </w:tc>
        <w:tc>
          <w:tcPr>
            <w:tcW w:w="7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71FBE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NÍVEIS DE VENCIMENTOS</w:t>
            </w:r>
          </w:p>
        </w:tc>
      </w:tr>
      <w:tr w:rsidR="004F3A17" w:rsidRPr="004F3A17" w14:paraId="1A94370D" w14:textId="77777777">
        <w:trPr>
          <w:trHeight w:val="28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1B3F" w14:textId="77777777" w:rsidR="004F3A17" w:rsidRPr="004F3A17" w:rsidRDefault="004F3A17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311E39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INICIAL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613E7B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A6E35A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6CD867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B69FB0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190C96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04B4AD" w14:textId="77777777" w:rsidR="004F3A17" w:rsidRPr="004F3A17" w:rsidRDefault="004F3A17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</w:tr>
      <w:tr w:rsidR="004F3A17" w:rsidRPr="004F3A17" w14:paraId="1070B9F7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0BE45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Coord.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Pedagógico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04105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6.624,36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B427F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7.028,90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2C85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7.380,35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CB96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7.749,36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076CF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8.136,83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AC25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8.543,67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F1120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8.970,87</w:t>
            </w:r>
          </w:p>
        </w:tc>
      </w:tr>
      <w:tr w:rsidR="004F3A17" w:rsidRPr="004F3A17" w14:paraId="47C69152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FB3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Vice -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Diretor</w:t>
            </w:r>
            <w:proofErr w:type="spellEnd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Escolar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36510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6.624,36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8DD9F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7.028,90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AE93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7.380,35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0BAC4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7.749,36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9D35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8.136,83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E484F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8.543,67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9015F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8.970,87</w:t>
            </w:r>
          </w:p>
        </w:tc>
      </w:tr>
      <w:tr w:rsidR="004F3A17" w:rsidRPr="004F3A17" w14:paraId="223F35AE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1E1B7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Orientador</w:t>
            </w:r>
            <w:proofErr w:type="spellEnd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Educac</w:t>
            </w:r>
            <w:proofErr w:type="spellEnd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CE4A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7.226,58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D875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7.731,67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E84F9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8.118,26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03944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8.524,16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1ECCD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8.950,38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63B2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9.397,90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745D7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9.867,79</w:t>
            </w:r>
          </w:p>
        </w:tc>
      </w:tr>
      <w:tr w:rsidR="004F3A17" w:rsidRPr="004F3A17" w14:paraId="7E9ED40C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B0F4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Assist.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Téc</w:t>
            </w:r>
            <w:proofErr w:type="spellEnd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Pedag</w:t>
            </w:r>
            <w:proofErr w:type="spellEnd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50F8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7.226,58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24D1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7.731,67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46662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8.118,26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8C78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8.524,16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C08C6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8.950,38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94F46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9.397,90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304E0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9.867,79</w:t>
            </w:r>
          </w:p>
        </w:tc>
      </w:tr>
      <w:tr w:rsidR="004F3A17" w:rsidRPr="004F3A17" w14:paraId="01F8A49F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9C5E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Diretor</w:t>
            </w:r>
            <w:proofErr w:type="spellEnd"/>
            <w:r w:rsidRPr="004F3A17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de Escola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AC86C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8.431,01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7C156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9.355,31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0BB83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9.823,08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65E11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10.314,23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384F9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10.829,94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11348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11.371,45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D8E4B" w14:textId="77777777" w:rsidR="004F3A17" w:rsidRPr="004F3A17" w:rsidRDefault="004F3A17">
            <w:pPr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A17">
              <w:rPr>
                <w:rFonts w:ascii="Arial" w:hAnsi="Arial" w:cs="Arial"/>
                <w:color w:val="000000"/>
                <w:sz w:val="24"/>
                <w:szCs w:val="24"/>
              </w:rPr>
              <w:t>11.940,02</w:t>
            </w:r>
          </w:p>
        </w:tc>
      </w:tr>
    </w:tbl>
    <w:p w14:paraId="3AD02547" w14:textId="77777777" w:rsidR="004F3A17" w:rsidRPr="004F3A17" w:rsidRDefault="004F3A17" w:rsidP="004F3A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273698" w14:textId="77777777" w:rsidR="005C13A6" w:rsidRPr="004F3A17" w:rsidRDefault="005C13A6">
      <w:pPr>
        <w:rPr>
          <w:rFonts w:ascii="Arial" w:hAnsi="Arial" w:cs="Arial"/>
          <w:sz w:val="24"/>
          <w:szCs w:val="24"/>
        </w:rPr>
      </w:pPr>
    </w:p>
    <w:sectPr w:rsidR="005C13A6" w:rsidRPr="004F3A1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0E96" w14:textId="77777777" w:rsidR="00B807FB" w:rsidRDefault="00B807FB" w:rsidP="006C306E">
      <w:pPr>
        <w:spacing w:after="0" w:line="240" w:lineRule="auto"/>
      </w:pPr>
      <w:r>
        <w:separator/>
      </w:r>
    </w:p>
  </w:endnote>
  <w:endnote w:type="continuationSeparator" w:id="0">
    <w:p w14:paraId="132B88CB" w14:textId="77777777" w:rsidR="00B807FB" w:rsidRDefault="00B807FB" w:rsidP="006C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696522"/>
      <w:docPartObj>
        <w:docPartGallery w:val="Page Numbers (Bottom of Page)"/>
        <w:docPartUnique/>
      </w:docPartObj>
    </w:sdtPr>
    <w:sdtContent>
      <w:p w14:paraId="1B0E8409" w14:textId="77777777" w:rsidR="006C306E" w:rsidRDefault="006C306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9B862FD" w14:textId="77777777" w:rsidR="006C306E" w:rsidRDefault="006C306E">
        <w:pPr>
          <w:pStyle w:val="Rodap"/>
          <w:jc w:val="center"/>
        </w:pPr>
      </w:p>
      <w:p w14:paraId="7E1D997A" w14:textId="27E3D03C" w:rsidR="006C306E" w:rsidRDefault="00000000">
        <w:pPr>
          <w:pStyle w:val="Rodap"/>
          <w:jc w:val="center"/>
        </w:pPr>
      </w:p>
    </w:sdtContent>
  </w:sdt>
  <w:p w14:paraId="33D56A64" w14:textId="77777777" w:rsidR="006C306E" w:rsidRDefault="006C30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2224" w14:textId="77777777" w:rsidR="00B807FB" w:rsidRDefault="00B807FB" w:rsidP="006C306E">
      <w:pPr>
        <w:spacing w:after="0" w:line="240" w:lineRule="auto"/>
      </w:pPr>
      <w:r>
        <w:separator/>
      </w:r>
    </w:p>
  </w:footnote>
  <w:footnote w:type="continuationSeparator" w:id="0">
    <w:p w14:paraId="7DDF57DB" w14:textId="77777777" w:rsidR="00B807FB" w:rsidRDefault="00B807FB" w:rsidP="006C3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0F"/>
    <w:rsid w:val="001034CA"/>
    <w:rsid w:val="004F3A17"/>
    <w:rsid w:val="005C13A6"/>
    <w:rsid w:val="0066170F"/>
    <w:rsid w:val="006C306E"/>
    <w:rsid w:val="009472E3"/>
    <w:rsid w:val="00B14B8D"/>
    <w:rsid w:val="00B807FB"/>
    <w:rsid w:val="00ED7E32"/>
    <w:rsid w:val="00F7553B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F381"/>
  <w15:chartTrackingRefBased/>
  <w15:docId w15:val="{C9F69A45-1FC1-4C87-9920-26D18699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A17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17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17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17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17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17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170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170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170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170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1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1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1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17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17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17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17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17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17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1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6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17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61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17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617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17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617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1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17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170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C3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306E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C3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06E"/>
    <w:rPr>
      <w:rFonts w:ascii="Calibri" w:eastAsia="Times New Roman" w:hAnsi="Calibri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655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4</cp:revision>
  <dcterms:created xsi:type="dcterms:W3CDTF">2026-02-13T12:22:00Z</dcterms:created>
  <dcterms:modified xsi:type="dcterms:W3CDTF">2026-02-13T12:32:00Z</dcterms:modified>
</cp:coreProperties>
</file>