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167B8" w14:textId="77777777" w:rsidR="003F658D" w:rsidRDefault="003F658D" w:rsidP="003F658D"/>
    <w:p w14:paraId="2524A149" w14:textId="5B603C08" w:rsidR="003F658D" w:rsidRPr="004F605E" w:rsidRDefault="003F658D" w:rsidP="003F658D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 w:rsidRPr="004F605E">
        <w:rPr>
          <w:rFonts w:ascii="Arial" w:eastAsia="Times New Roman" w:hAnsi="Arial" w:cs="Arial"/>
          <w:b/>
          <w:color w:val="FF0000"/>
          <w:kern w:val="0"/>
          <w:sz w:val="28"/>
          <w:szCs w:val="28"/>
          <w:lang w:eastAsia="pt-BR"/>
          <w14:ligatures w14:val="none"/>
        </w:rPr>
        <w:t xml:space="preserve"> </w:t>
      </w:r>
      <w:r w:rsidRPr="004F605E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Pauta da 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2</w:t>
      </w:r>
      <w:r w:rsidRPr="004F605E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ª Sessão Extraordinária da 9ª. Legislatura – 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Quinta</w:t>
      </w:r>
      <w:r w:rsidRPr="004F605E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-feira, 1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2</w:t>
      </w:r>
      <w:r w:rsidRPr="004F605E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fevereiro</w:t>
      </w:r>
      <w:r w:rsidRPr="004F605E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de 202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6</w:t>
      </w:r>
      <w:r w:rsidRPr="004F605E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– após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1ª </w:t>
      </w:r>
      <w:r w:rsidRPr="004F605E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Sessão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Extrao</w:t>
      </w:r>
      <w:r w:rsidRPr="004F605E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rdinária.</w:t>
      </w:r>
    </w:p>
    <w:p w14:paraId="094C4425" w14:textId="77777777" w:rsidR="003F658D" w:rsidRPr="004F605E" w:rsidRDefault="003F658D" w:rsidP="003F658D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4DDEE2A8" w14:textId="77777777" w:rsidR="003F658D" w:rsidRPr="004F605E" w:rsidRDefault="003F658D" w:rsidP="003F658D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63165580"/>
      <w:r w:rsidRPr="004F60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Chamada dos Senhores Vereadores.</w:t>
      </w:r>
    </w:p>
    <w:p w14:paraId="7AAA2F1A" w14:textId="77777777" w:rsidR="003F658D" w:rsidRPr="004F605E" w:rsidRDefault="003F658D" w:rsidP="003F658D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DDE041C" w14:textId="77777777" w:rsidR="003F658D" w:rsidRPr="004F605E" w:rsidRDefault="003F658D" w:rsidP="003F658D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F60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Verificando a existência de quórum regimental, pelos painéis eletrônicos, declaro aberta a presente sessão, iniciamos nossos trabalhos”.</w:t>
      </w:r>
      <w:bookmarkEnd w:id="0"/>
    </w:p>
    <w:p w14:paraId="79509630" w14:textId="77777777" w:rsidR="003F658D" w:rsidRPr="004F605E" w:rsidRDefault="003F658D" w:rsidP="003F658D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F60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*******************************************************************************************</w:t>
      </w:r>
    </w:p>
    <w:p w14:paraId="239E9E8F" w14:textId="77777777" w:rsidR="003F658D" w:rsidRPr="004F605E" w:rsidRDefault="003F658D" w:rsidP="003F658D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173595D0" w14:textId="77777777" w:rsidR="003F658D" w:rsidRPr="004F605E" w:rsidRDefault="003F658D" w:rsidP="003F658D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F605E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4F605E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ORDEM DO DIA:</w:t>
      </w:r>
    </w:p>
    <w:p w14:paraId="7DC1196F" w14:textId="77777777" w:rsidR="003F658D" w:rsidRPr="004F605E" w:rsidRDefault="003F658D" w:rsidP="003F658D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</w:pPr>
    </w:p>
    <w:p w14:paraId="73F9C576" w14:textId="5FB95531" w:rsidR="003F658D" w:rsidRPr="004F605E" w:rsidRDefault="003F658D" w:rsidP="003F658D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 w:rsidRPr="004F605E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4F605E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Em </w:t>
      </w: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Segunda</w:t>
      </w:r>
      <w:r w:rsidRPr="004F605E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 Discussão e Votação:</w:t>
      </w:r>
    </w:p>
    <w:p w14:paraId="50192FBC" w14:textId="77777777" w:rsidR="003F658D" w:rsidRPr="004F605E" w:rsidRDefault="003F658D" w:rsidP="003F658D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</w:p>
    <w:p w14:paraId="7149207A" w14:textId="77777777" w:rsidR="003F658D" w:rsidRPr="004F605E" w:rsidRDefault="003F658D" w:rsidP="003F658D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</w:p>
    <w:p w14:paraId="1D6FD8B7" w14:textId="6777B129" w:rsidR="003F658D" w:rsidRPr="00780992" w:rsidRDefault="003F658D" w:rsidP="003F658D">
      <w:pPr>
        <w:pStyle w:val="PargrafodaLista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hyperlink r:id="rId5" w:history="1">
        <w:r w:rsidRPr="00A83606">
          <w:rPr>
            <w:rStyle w:val="Hyperlink"/>
            <w:rFonts w:ascii="Arial" w:hAnsi="Arial" w:cs="Arial"/>
            <w:sz w:val="24"/>
            <w:szCs w:val="24"/>
          </w:rPr>
          <w:t>Projeto de Lei Complementar nº002/2026</w:t>
        </w:r>
      </w:hyperlink>
      <w:r>
        <w:rPr>
          <w:rFonts w:ascii="Arial" w:hAnsi="Arial" w:cs="Arial"/>
          <w:sz w:val="24"/>
          <w:szCs w:val="24"/>
        </w:rPr>
        <w:t>, de iniciativa do Poder Executivo,</w:t>
      </w:r>
      <w:r w:rsidRPr="005C7142">
        <w:rPr>
          <w:rFonts w:ascii="Arial" w:hAnsi="Arial" w:cs="Arial"/>
          <w:sz w:val="24"/>
          <w:szCs w:val="24"/>
        </w:rPr>
        <w:t xml:space="preserve"> que “Dispõe sobre a </w:t>
      </w:r>
      <w:r>
        <w:rPr>
          <w:rFonts w:ascii="Arial" w:hAnsi="Arial" w:cs="Arial"/>
          <w:sz w:val="24"/>
          <w:szCs w:val="24"/>
        </w:rPr>
        <w:t>R</w:t>
      </w:r>
      <w:r w:rsidRPr="005C7142">
        <w:rPr>
          <w:rFonts w:ascii="Arial" w:hAnsi="Arial" w:cs="Arial"/>
          <w:sz w:val="24"/>
          <w:szCs w:val="24"/>
        </w:rPr>
        <w:t xml:space="preserve">evisão </w:t>
      </w:r>
      <w:r>
        <w:rPr>
          <w:rFonts w:ascii="Arial" w:hAnsi="Arial" w:cs="Arial"/>
          <w:sz w:val="24"/>
          <w:szCs w:val="24"/>
        </w:rPr>
        <w:t>G</w:t>
      </w:r>
      <w:r w:rsidRPr="005C7142">
        <w:rPr>
          <w:rFonts w:ascii="Arial" w:hAnsi="Arial" w:cs="Arial"/>
          <w:sz w:val="24"/>
          <w:szCs w:val="24"/>
        </w:rPr>
        <w:t xml:space="preserve">eral </w:t>
      </w:r>
      <w:r>
        <w:rPr>
          <w:rFonts w:ascii="Arial" w:hAnsi="Arial" w:cs="Arial"/>
          <w:sz w:val="24"/>
          <w:szCs w:val="24"/>
        </w:rPr>
        <w:t>A</w:t>
      </w:r>
      <w:r w:rsidRPr="005C7142">
        <w:rPr>
          <w:rFonts w:ascii="Arial" w:hAnsi="Arial" w:cs="Arial"/>
          <w:sz w:val="24"/>
          <w:szCs w:val="24"/>
        </w:rPr>
        <w:t xml:space="preserve">nual na remuneração dos </w:t>
      </w:r>
      <w:r>
        <w:rPr>
          <w:rFonts w:ascii="Arial" w:hAnsi="Arial" w:cs="Arial"/>
          <w:sz w:val="24"/>
          <w:szCs w:val="24"/>
        </w:rPr>
        <w:t>S</w:t>
      </w:r>
      <w:r w:rsidRPr="005C7142">
        <w:rPr>
          <w:rFonts w:ascii="Arial" w:hAnsi="Arial" w:cs="Arial"/>
          <w:sz w:val="24"/>
          <w:szCs w:val="24"/>
        </w:rPr>
        <w:t xml:space="preserve">ervidores </w:t>
      </w:r>
      <w:r>
        <w:rPr>
          <w:rFonts w:ascii="Arial" w:hAnsi="Arial" w:cs="Arial"/>
          <w:sz w:val="24"/>
          <w:szCs w:val="24"/>
        </w:rPr>
        <w:t>P</w:t>
      </w:r>
      <w:r w:rsidRPr="005C7142">
        <w:rPr>
          <w:rFonts w:ascii="Arial" w:hAnsi="Arial" w:cs="Arial"/>
          <w:sz w:val="24"/>
          <w:szCs w:val="24"/>
        </w:rPr>
        <w:t xml:space="preserve">úblicos </w:t>
      </w:r>
      <w:r>
        <w:rPr>
          <w:rFonts w:ascii="Arial" w:hAnsi="Arial" w:cs="Arial"/>
          <w:sz w:val="24"/>
          <w:szCs w:val="24"/>
        </w:rPr>
        <w:t>M</w:t>
      </w:r>
      <w:r w:rsidRPr="005C7142">
        <w:rPr>
          <w:rFonts w:ascii="Arial" w:hAnsi="Arial" w:cs="Arial"/>
          <w:sz w:val="24"/>
          <w:szCs w:val="24"/>
        </w:rPr>
        <w:t xml:space="preserve">unicipais do Poder Executivo e da </w:t>
      </w:r>
      <w:r>
        <w:rPr>
          <w:rFonts w:ascii="Arial" w:hAnsi="Arial" w:cs="Arial"/>
          <w:sz w:val="24"/>
          <w:szCs w:val="24"/>
        </w:rPr>
        <w:t>A</w:t>
      </w:r>
      <w:r w:rsidRPr="005C7142">
        <w:rPr>
          <w:rFonts w:ascii="Arial" w:hAnsi="Arial" w:cs="Arial"/>
          <w:sz w:val="24"/>
          <w:szCs w:val="24"/>
        </w:rPr>
        <w:t xml:space="preserve">utarquia </w:t>
      </w:r>
      <w:r>
        <w:rPr>
          <w:rFonts w:ascii="Arial" w:hAnsi="Arial" w:cs="Arial"/>
          <w:sz w:val="24"/>
          <w:szCs w:val="24"/>
        </w:rPr>
        <w:t>P</w:t>
      </w:r>
      <w:r w:rsidRPr="005C7142">
        <w:rPr>
          <w:rFonts w:ascii="Arial" w:hAnsi="Arial" w:cs="Arial"/>
          <w:sz w:val="24"/>
          <w:szCs w:val="24"/>
        </w:rPr>
        <w:t xml:space="preserve">ública para o exercício de 2026, e dá outras </w:t>
      </w:r>
      <w:r w:rsidR="00780992" w:rsidRPr="005C7142">
        <w:rPr>
          <w:rFonts w:ascii="Arial" w:hAnsi="Arial" w:cs="Arial"/>
          <w:sz w:val="24"/>
          <w:szCs w:val="24"/>
        </w:rPr>
        <w:t>providências</w:t>
      </w:r>
      <w:r w:rsidR="00780992">
        <w:rPr>
          <w:rFonts w:ascii="Arial" w:hAnsi="Arial" w:cs="Arial"/>
          <w:sz w:val="24"/>
          <w:szCs w:val="24"/>
        </w:rPr>
        <w:t>”</w:t>
      </w:r>
      <w:r w:rsidR="00780992" w:rsidRPr="005C7142">
        <w:rPr>
          <w:rFonts w:ascii="Arial" w:hAnsi="Arial" w:cs="Arial"/>
          <w:sz w:val="24"/>
          <w:szCs w:val="24"/>
        </w:rPr>
        <w:t>.</w:t>
      </w:r>
      <w:r w:rsidR="00780992">
        <w:rPr>
          <w:rFonts w:ascii="Arial" w:hAnsi="Arial" w:cs="Arial"/>
          <w:sz w:val="24"/>
          <w:szCs w:val="24"/>
        </w:rPr>
        <w:t xml:space="preserve"> </w:t>
      </w:r>
      <w:r w:rsidR="00780992" w:rsidRPr="00780992">
        <w:rPr>
          <w:rFonts w:ascii="Arial" w:hAnsi="Arial" w:cs="Arial"/>
          <w:b/>
          <w:bCs/>
          <w:sz w:val="24"/>
          <w:szCs w:val="24"/>
        </w:rPr>
        <w:t>(Maioria Absoluta)</w:t>
      </w:r>
    </w:p>
    <w:p w14:paraId="66D9A9A3" w14:textId="77777777" w:rsidR="003F658D" w:rsidRDefault="003F658D" w:rsidP="003F658D">
      <w:pPr>
        <w:tabs>
          <w:tab w:val="left" w:pos="0"/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4DC528" w14:textId="3D2E4433" w:rsidR="003F658D" w:rsidRPr="00780992" w:rsidRDefault="003F658D" w:rsidP="003F658D">
      <w:pPr>
        <w:pStyle w:val="PargrafodaLista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hyperlink r:id="rId6" w:history="1">
        <w:r w:rsidRPr="00A83606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Complementar nº003/2026</w:t>
        </w:r>
      </w:hyperlink>
      <w:r w:rsidRPr="004F60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="00D2289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de iniciativa da Mesa Diretora, </w:t>
      </w:r>
      <w:r w:rsidRPr="004F60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que “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Pr="004F60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ltera a tabela de vencimentos,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Pr="004F60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nexo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</w:t>
      </w:r>
      <w:r w:rsidRPr="004F60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da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</w:t>
      </w:r>
      <w:r w:rsidRPr="004F60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ei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</w:t>
      </w:r>
      <w:r w:rsidRPr="004F60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omplementar nº. 346/2025 e dá outras providências”.</w:t>
      </w:r>
      <w:r w:rsidR="0078099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</w:t>
      </w:r>
      <w:r w:rsidR="00780992" w:rsidRPr="0078099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Maioria Absoluta)</w:t>
      </w:r>
    </w:p>
    <w:p w14:paraId="0D915B70" w14:textId="77777777" w:rsidR="003F658D" w:rsidRDefault="003F658D" w:rsidP="003F658D">
      <w:pPr>
        <w:tabs>
          <w:tab w:val="left" w:pos="0"/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7E7F81" w14:textId="67A30E10" w:rsidR="003F658D" w:rsidRPr="004F605E" w:rsidRDefault="003F658D" w:rsidP="003F658D">
      <w:pPr>
        <w:widowControl w:val="0"/>
        <w:tabs>
          <w:tab w:val="left" w:pos="8931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F60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Não havendo mais matéria a tratar, encerro a presente Sessão Extraordinária.</w:t>
      </w:r>
    </w:p>
    <w:p w14:paraId="16EE3AC7" w14:textId="77777777" w:rsidR="003F658D" w:rsidRPr="004F605E" w:rsidRDefault="003F658D" w:rsidP="003F658D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14:paraId="4C519FA3" w14:textId="77777777" w:rsidR="003F658D" w:rsidRPr="004F605E" w:rsidRDefault="003F658D" w:rsidP="003F658D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14:paraId="726604A8" w14:textId="77777777" w:rsidR="003F658D" w:rsidRPr="004F605E" w:rsidRDefault="003F658D" w:rsidP="003F658D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F605E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ab/>
        <w:t>Secretaria da Câmara Municipal, em 1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2</w:t>
      </w:r>
      <w:r w:rsidRPr="004F605E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fevereiro</w:t>
      </w:r>
      <w:r w:rsidRPr="004F605E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de 202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6</w:t>
      </w:r>
      <w:r w:rsidRPr="004F605E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.</w:t>
      </w:r>
    </w:p>
    <w:p w14:paraId="4ECD9612" w14:textId="77777777" w:rsidR="003F658D" w:rsidRPr="004F605E" w:rsidRDefault="003F658D" w:rsidP="003F658D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14:paraId="4002FFE3" w14:textId="77777777" w:rsidR="003F658D" w:rsidRPr="004F605E" w:rsidRDefault="003F658D" w:rsidP="003F658D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14:paraId="4E1F8F04" w14:textId="77777777" w:rsidR="003F658D" w:rsidRPr="004F605E" w:rsidRDefault="003F658D" w:rsidP="003F658D">
      <w:pPr>
        <w:tabs>
          <w:tab w:val="left" w:pos="3235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  <w:r w:rsidRPr="004F605E"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  <w:tab/>
      </w:r>
    </w:p>
    <w:p w14:paraId="2BBE6758" w14:textId="77777777" w:rsidR="003F658D" w:rsidRDefault="003F658D" w:rsidP="00230113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4F605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10A7073C" w14:textId="77777777" w:rsidR="003F658D" w:rsidRPr="004F605E" w:rsidRDefault="003F658D" w:rsidP="00230113">
      <w:pPr>
        <w:widowControl w:val="0"/>
        <w:tabs>
          <w:tab w:val="left" w:pos="8931"/>
        </w:tabs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  <w:r w:rsidRPr="004F605E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>Vereador/Presidente</w:t>
      </w:r>
    </w:p>
    <w:p w14:paraId="72CD35E7" w14:textId="77777777" w:rsidR="003F658D" w:rsidRDefault="003F658D" w:rsidP="00230113">
      <w:pPr>
        <w:spacing w:after="0" w:line="240" w:lineRule="auto"/>
      </w:pPr>
    </w:p>
    <w:p w14:paraId="4599C618" w14:textId="77777777" w:rsidR="003F658D" w:rsidRDefault="003F658D" w:rsidP="003F658D"/>
    <w:p w14:paraId="62190210" w14:textId="77777777" w:rsidR="005C13A6" w:rsidRDefault="005C13A6"/>
    <w:sectPr w:rsidR="005C1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A7273"/>
    <w:multiLevelType w:val="hybridMultilevel"/>
    <w:tmpl w:val="91FA97A0"/>
    <w:lvl w:ilvl="0" w:tplc="C56C31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597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F4"/>
    <w:rsid w:val="00181AE8"/>
    <w:rsid w:val="00230113"/>
    <w:rsid w:val="003F658D"/>
    <w:rsid w:val="00572D5C"/>
    <w:rsid w:val="005C13A6"/>
    <w:rsid w:val="00702DF4"/>
    <w:rsid w:val="00780992"/>
    <w:rsid w:val="009472E3"/>
    <w:rsid w:val="00A3786F"/>
    <w:rsid w:val="00A83606"/>
    <w:rsid w:val="00A83DCB"/>
    <w:rsid w:val="00C86441"/>
    <w:rsid w:val="00D2289A"/>
    <w:rsid w:val="00D90FF9"/>
    <w:rsid w:val="00E165E0"/>
    <w:rsid w:val="00E5574B"/>
    <w:rsid w:val="00F65D1E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6D79"/>
  <w15:chartTrackingRefBased/>
  <w15:docId w15:val="{647988C4-9173-48A7-8B2F-074C715C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58D"/>
  </w:style>
  <w:style w:type="paragraph" w:styleId="Ttulo1">
    <w:name w:val="heading 1"/>
    <w:basedOn w:val="Normal"/>
    <w:next w:val="Normal"/>
    <w:link w:val="Ttulo1Char"/>
    <w:uiPriority w:val="9"/>
    <w:qFormat/>
    <w:rsid w:val="00702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2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2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2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2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2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2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2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2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2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2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2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2DF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2DF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2D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2D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2D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2D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2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02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2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2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2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2D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2D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2DF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2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2DF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2DF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8360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83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lambra.siscam.com.br/Documentos/Documento/30881" TargetMode="External"/><Relationship Id="rId5" Type="http://schemas.openxmlformats.org/officeDocument/2006/relationships/hyperlink" Target="https://holambra.siscam.com.br/Documentos/Documento/308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Carla Ap P. Batista</cp:lastModifiedBy>
  <cp:revision>5</cp:revision>
  <dcterms:created xsi:type="dcterms:W3CDTF">2026-02-12T14:01:00Z</dcterms:created>
  <dcterms:modified xsi:type="dcterms:W3CDTF">2026-02-12T17:14:00Z</dcterms:modified>
</cp:coreProperties>
</file>