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3CC" w:rsidRPr="0021202E" w:rsidP="00AD03CC" w14:paraId="3D648C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AD03CC" w:rsidRPr="0021202E" w:rsidP="00AD03CC" w14:paraId="55719D9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AD03CC" w:rsidRPr="0021202E" w:rsidP="00AD03CC" w14:paraId="02B8BBC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AD03CC" w:rsidRPr="0021202E" w:rsidP="00AD03CC" w14:paraId="04085AB3" w14:textId="57A8D2F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21202E">
        <w:rPr>
          <w:rFonts w:ascii="Arial" w:hAnsi="Arial" w:cs="Arial"/>
          <w:b/>
          <w:sz w:val="24"/>
          <w:szCs w:val="24"/>
        </w:rPr>
        <w:t xml:space="preserve">INDICAÇÃO Nº. </w:t>
      </w:r>
      <w:r w:rsidR="0021202E">
        <w:rPr>
          <w:rFonts w:ascii="Arial" w:hAnsi="Arial" w:cs="Arial"/>
          <w:b/>
          <w:sz w:val="24"/>
          <w:szCs w:val="24"/>
        </w:rPr>
        <w:t>016</w:t>
      </w:r>
      <w:r w:rsidRPr="0021202E">
        <w:rPr>
          <w:rFonts w:ascii="Arial" w:hAnsi="Arial" w:cs="Arial"/>
          <w:b/>
          <w:sz w:val="24"/>
          <w:szCs w:val="24"/>
        </w:rPr>
        <w:t>/202</w:t>
      </w:r>
      <w:r w:rsidRPr="0021202E" w:rsidR="006329F8">
        <w:rPr>
          <w:rFonts w:ascii="Arial" w:hAnsi="Arial" w:cs="Arial"/>
          <w:b/>
          <w:sz w:val="24"/>
          <w:szCs w:val="24"/>
        </w:rPr>
        <w:t>6</w:t>
      </w:r>
    </w:p>
    <w:p w:rsidR="00AD03CC" w:rsidRPr="0021202E" w:rsidP="00AD03CC" w14:paraId="4F8C283F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3CC" w:rsidRPr="0021202E" w:rsidP="00AD03CC" w14:paraId="4EF0D198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4D4A" w:rsidRPr="0021202E" w:rsidP="0021202E" w14:paraId="73593D5D" w14:textId="5FA14223">
      <w:pPr>
        <w:ind w:left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21202E" w:rsidR="006329F8">
        <w:rPr>
          <w:rFonts w:ascii="Arial" w:hAnsi="Arial" w:cs="Arial"/>
          <w:b/>
          <w:sz w:val="24"/>
          <w:szCs w:val="24"/>
        </w:rPr>
        <w:t>SOLICITA AO CHEFE DO PODER EXECUTIVO MUNICIPAL O ENVIO DE PROJETO DE LEI À CÂMARA MUNICIPAL INSTITUINDO PROGRAMA DE RECUPERAÇÃO FISCAL – REFIS</w:t>
      </w:r>
      <w:r>
        <w:rPr>
          <w:rFonts w:ascii="Arial" w:hAnsi="Arial" w:cs="Arial"/>
          <w:b/>
          <w:sz w:val="24"/>
          <w:szCs w:val="24"/>
        </w:rPr>
        <w:t>”</w:t>
      </w:r>
      <w:r w:rsidRPr="0021202E" w:rsidR="006329F8">
        <w:rPr>
          <w:rFonts w:ascii="Arial" w:hAnsi="Arial" w:cs="Arial"/>
          <w:b/>
          <w:sz w:val="24"/>
          <w:szCs w:val="24"/>
        </w:rPr>
        <w:t>.</w:t>
      </w:r>
    </w:p>
    <w:p w:rsidR="006329F8" w:rsidRPr="0021202E" w:rsidP="006329F8" w14:paraId="4194047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6329F8" w:rsidRPr="0021202E" w:rsidP="006329F8" w14:paraId="667BD71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D03CC" w:rsidRPr="0021202E" w:rsidP="00AD03CC" w14:paraId="37F77E59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21202E">
        <w:rPr>
          <w:rFonts w:ascii="Arial" w:hAnsi="Arial" w:cs="Arial"/>
          <w:sz w:val="24"/>
          <w:szCs w:val="24"/>
        </w:rPr>
        <w:t>Senhor Presidente, apresento a Vossa Excelência, nos termos do Artigo 206, do Regimento Interno, a presente Indicação, sugerindo ao Senhor Prefeito</w:t>
      </w:r>
      <w:r w:rsidRPr="0021202E">
        <w:rPr>
          <w:rFonts w:ascii="Arial" w:hAnsi="Arial" w:cs="Arial"/>
          <w:b/>
          <w:sz w:val="24"/>
          <w:szCs w:val="24"/>
        </w:rPr>
        <w:t xml:space="preserve">, </w:t>
      </w:r>
      <w:r w:rsidRPr="0021202E" w:rsidR="006329F8">
        <w:rPr>
          <w:rFonts w:ascii="Arial" w:hAnsi="Arial" w:cs="Arial"/>
          <w:b/>
          <w:sz w:val="24"/>
          <w:szCs w:val="24"/>
        </w:rPr>
        <w:t>o encaminhamento de projeto de lei que disponha sobre o REFIS em nosso município</w:t>
      </w:r>
      <w:r w:rsidRPr="0021202E">
        <w:rPr>
          <w:rFonts w:ascii="Arial" w:hAnsi="Arial" w:cs="Arial"/>
          <w:b/>
          <w:sz w:val="24"/>
          <w:szCs w:val="24"/>
        </w:rPr>
        <w:t xml:space="preserve">. </w:t>
      </w:r>
    </w:p>
    <w:p w:rsidR="00AD03CC" w:rsidRPr="0021202E" w:rsidP="00AD03CC" w14:paraId="2CB6F2E0" w14:textId="77777777">
      <w:pPr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:rsidR="00AD03CC" w:rsidRPr="0021202E" w:rsidP="00AD03CC" w14:paraId="01904D5A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1202E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21202E">
        <w:rPr>
          <w:rFonts w:ascii="Arial" w:hAnsi="Arial" w:cs="Arial"/>
          <w:b/>
          <w:sz w:val="24"/>
          <w:szCs w:val="24"/>
        </w:rPr>
        <w:t>:</w:t>
      </w:r>
    </w:p>
    <w:p w:rsidR="00AD03CC" w:rsidRPr="0021202E" w:rsidP="00AD03CC" w14:paraId="17F41E3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03CC" w:rsidRPr="0021202E" w:rsidP="00AD03CC" w14:paraId="0B38A18B" w14:textId="77777777">
      <w:pPr>
        <w:tabs>
          <w:tab w:val="left" w:pos="8640"/>
          <w:tab w:val="left" w:pos="9099"/>
        </w:tabs>
        <w:ind w:right="-261"/>
        <w:jc w:val="both"/>
        <w:rPr>
          <w:rFonts w:ascii="Arial" w:hAnsi="Arial" w:cs="Arial"/>
          <w:sz w:val="24"/>
          <w:szCs w:val="24"/>
        </w:rPr>
      </w:pPr>
    </w:p>
    <w:p w:rsidR="006329F8" w:rsidRPr="0021202E" w:rsidP="006329F8" w14:paraId="169A03E3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>A presente Indicação nasce da escuta cotidiana da população, dos comerciantes, dos empreendedores locais e das famílias que, embora desejem manter suas obrigações em dia, enfrentam dificuldades econômicas decorrentes do cenário inflacionário, da elevação do custo de vida e da redução do poder de compra.</w:t>
      </w:r>
    </w:p>
    <w:p w:rsidR="006329F8" w:rsidRPr="0021202E" w:rsidP="006329F8" w14:paraId="2D93E801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>É fato que muitos contribuintes não deixam de pagar seus tributos por desídia, mas por contingências econômicas que se acumulam ao longo do tempo. Nessas circunstâncias, a inadimplência prolongada afasta o cidadão do Município, fragiliza a atividade econômica local e transforma créditos públicos em valores de difícil ou improvável recuperação.</w:t>
      </w:r>
    </w:p>
    <w:p w:rsidR="006329F8" w:rsidRPr="0021202E" w:rsidP="006329F8" w14:paraId="1E3849F7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>O Programa de Recuperação Fiscal – REFIS se apresenta, nesse contexto, como instrumento de justiça fiscal e de racionalidade administrativa, ao permitir que o Município recupere receitas relevantes, ao mesmo tempo em que oferece aos contribuintes uma oportunidade concreta de regularização, reinserindo-os plenamente na legalidade e na vida econômica do Município.</w:t>
      </w:r>
    </w:p>
    <w:p w:rsidR="0021202E" w:rsidP="006329F8" w14:paraId="2F08980A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 xml:space="preserve">Trata-se de medida que promove o equilíbrio entre a </w:t>
      </w:r>
      <w:r w:rsidRPr="0021202E">
        <w:rPr>
          <w:rFonts w:ascii="Arial" w:hAnsi="Arial" w:cs="Arial"/>
          <w:sz w:val="24"/>
          <w:szCs w:val="24"/>
        </w:rPr>
        <w:t xml:space="preserve">responsabilidade fiscal do Poder Público e a sensibilidade social que se espera da Administração, </w:t>
      </w:r>
      <w:r w:rsidRPr="0021202E">
        <w:rPr>
          <w:rFonts w:ascii="Arial" w:hAnsi="Arial" w:cs="Arial"/>
          <w:bCs/>
          <w:sz w:val="24"/>
          <w:szCs w:val="24"/>
        </w:rPr>
        <w:t xml:space="preserve">fortalecendo o pacto entre o cidadão e o Estado. Além disso, programas dessa </w:t>
      </w:r>
    </w:p>
    <w:p w:rsidR="0021202E" w:rsidP="006329F8" w14:paraId="39A32FC3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21202E" w:rsidP="006329F8" w14:paraId="00567F45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21202E" w:rsidP="006329F8" w14:paraId="40BFA71D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6329F8" w:rsidRPr="0021202E" w:rsidP="0021202E" w14:paraId="707A5185" w14:textId="115D3B7B">
      <w:pPr>
        <w:tabs>
          <w:tab w:val="left" w:pos="8640"/>
          <w:tab w:val="left" w:pos="9099"/>
        </w:tabs>
        <w:spacing w:line="360" w:lineRule="auto"/>
        <w:ind w:right="-261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>natureza têm demonstrado, na prática administrativa, significativo impacto positivo na arrecadação, sem necessidade de criação ou aumento de tributos.</w:t>
      </w:r>
    </w:p>
    <w:p w:rsidR="006329F8" w:rsidRPr="0021202E" w:rsidP="006329F8" w14:paraId="1F965A23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>Cumpre destacar que a iniciativa para a apresentação do projeto é do Poder Executivo, especialmente por envolver matéria tributária e repercussões orçamentárias, razão pela qual esta Indicação respeita integralmente a separação dos Poderes, atuando como legítima manifestação da vontade política desta Casa Legislativa.</w:t>
      </w:r>
    </w:p>
    <w:p w:rsidR="006329F8" w:rsidRPr="0021202E" w:rsidP="006329F8" w14:paraId="660CA17E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 xml:space="preserve">Diante disso, entende-se que o envio de Projeto de Lei instituindo o REFIS Municipal representa </w:t>
      </w:r>
      <w:r w:rsidRPr="0021202E">
        <w:rPr>
          <w:rFonts w:ascii="Arial" w:hAnsi="Arial" w:cs="Arial"/>
          <w:b/>
          <w:bCs/>
          <w:sz w:val="24"/>
          <w:szCs w:val="24"/>
        </w:rPr>
        <w:t>medida oportuna, socialmente responsável e alinhada ao interesse público</w:t>
      </w:r>
      <w:r w:rsidRPr="0021202E">
        <w:rPr>
          <w:rFonts w:ascii="Arial" w:hAnsi="Arial" w:cs="Arial"/>
          <w:bCs/>
          <w:sz w:val="24"/>
          <w:szCs w:val="24"/>
        </w:rPr>
        <w:t>, merecendo a especial atenção do Chefe do Poder Executivo.</w:t>
      </w:r>
    </w:p>
    <w:p w:rsidR="006329F8" w:rsidRPr="0021202E" w:rsidP="00AD03CC" w14:paraId="0D9C4222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AD03CC" w:rsidRPr="0021202E" w:rsidP="0021202E" w14:paraId="5E5A7142" w14:textId="7A0C5EA8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sz w:val="24"/>
          <w:szCs w:val="24"/>
        </w:rPr>
      </w:pPr>
      <w:r w:rsidRPr="0021202E">
        <w:rPr>
          <w:rFonts w:ascii="Arial" w:hAnsi="Arial" w:cs="Arial"/>
          <w:bCs/>
          <w:sz w:val="24"/>
          <w:szCs w:val="24"/>
        </w:rPr>
        <w:t xml:space="preserve">    </w:t>
      </w:r>
      <w:r w:rsidRPr="0021202E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21202E" w:rsidR="006329F8">
        <w:rPr>
          <w:rFonts w:ascii="Arial" w:hAnsi="Arial" w:cs="Arial"/>
          <w:sz w:val="24"/>
          <w:szCs w:val="24"/>
        </w:rPr>
        <w:t>05</w:t>
      </w:r>
      <w:r w:rsidRPr="0021202E">
        <w:rPr>
          <w:rFonts w:ascii="Arial" w:hAnsi="Arial" w:cs="Arial"/>
          <w:sz w:val="24"/>
          <w:szCs w:val="24"/>
        </w:rPr>
        <w:t xml:space="preserve"> de </w:t>
      </w:r>
      <w:r w:rsidRPr="0021202E" w:rsidR="006329F8">
        <w:rPr>
          <w:rFonts w:ascii="Arial" w:hAnsi="Arial" w:cs="Arial"/>
          <w:sz w:val="24"/>
          <w:szCs w:val="24"/>
        </w:rPr>
        <w:t>fevereiro</w:t>
      </w:r>
      <w:r w:rsidRPr="0021202E">
        <w:rPr>
          <w:rFonts w:ascii="Arial" w:hAnsi="Arial" w:cs="Arial"/>
          <w:sz w:val="24"/>
          <w:szCs w:val="24"/>
        </w:rPr>
        <w:t xml:space="preserve"> de 202</w:t>
      </w:r>
      <w:r w:rsidRPr="0021202E" w:rsidR="006329F8">
        <w:rPr>
          <w:rFonts w:ascii="Arial" w:hAnsi="Arial" w:cs="Arial"/>
          <w:sz w:val="24"/>
          <w:szCs w:val="24"/>
        </w:rPr>
        <w:t>6</w:t>
      </w:r>
      <w:r w:rsidRPr="0021202E">
        <w:rPr>
          <w:rFonts w:ascii="Arial" w:hAnsi="Arial" w:cs="Arial"/>
          <w:sz w:val="24"/>
          <w:szCs w:val="24"/>
        </w:rPr>
        <w:t>.</w:t>
      </w:r>
    </w:p>
    <w:p w:rsidR="00AD03CC" w:rsidRPr="0021202E" w:rsidP="00AD03CC" w14:paraId="4EB7C86B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RPr="0021202E" w:rsidP="00AD03CC" w14:paraId="7B9089B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D03CC" w:rsidRPr="0021202E" w:rsidP="00AD03CC" w14:paraId="7300DB78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D03CC" w:rsidRPr="0021202E" w:rsidP="00AD03CC" w14:paraId="02F07346" w14:textId="77777777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AD03CC" w:rsidRPr="0021202E" w:rsidP="00AD03CC" w14:paraId="5D82EE7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02E">
        <w:rPr>
          <w:rFonts w:ascii="Arial" w:hAnsi="Arial" w:cs="Arial"/>
          <w:b/>
          <w:bCs/>
          <w:sz w:val="24"/>
          <w:szCs w:val="24"/>
        </w:rPr>
        <w:t>Eduardo da Silva</w:t>
      </w:r>
    </w:p>
    <w:p w:rsidR="00AD03CC" w:rsidRPr="0021202E" w:rsidP="00AD03CC" w14:paraId="0303214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1202E">
        <w:rPr>
          <w:rFonts w:ascii="Arial" w:hAnsi="Arial" w:cs="Arial"/>
          <w:b/>
          <w:bCs/>
          <w:sz w:val="24"/>
          <w:szCs w:val="24"/>
        </w:rPr>
        <w:t>Vereador</w:t>
      </w:r>
    </w:p>
    <w:p w:rsidR="00AD03CC" w:rsidRPr="0021202E" w:rsidP="00AD03CC" w14:paraId="2A1F72D0" w14:textId="77777777">
      <w:pPr>
        <w:jc w:val="center"/>
        <w:rPr>
          <w:b/>
          <w:bCs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CC"/>
    <w:rsid w:val="000815C4"/>
    <w:rsid w:val="00194D4A"/>
    <w:rsid w:val="0021202E"/>
    <w:rsid w:val="006329F8"/>
    <w:rsid w:val="006B47BC"/>
    <w:rsid w:val="00757977"/>
    <w:rsid w:val="00A56556"/>
    <w:rsid w:val="00AD03CC"/>
    <w:rsid w:val="00E103DB"/>
    <w:rsid w:val="00EB6D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8EC96A-2CF5-4992-A881-050441D0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D0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D0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D0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D0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D0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D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D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D03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D03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D0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D03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D0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D0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D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D0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D0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D0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D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D0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3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D03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2026-02-05T12:02:00Z</dcterms:created>
  <dcterms:modified xsi:type="dcterms:W3CDTF">2026-02-05T12:21:00Z</dcterms:modified>
</cp:coreProperties>
</file>