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49B5" w:rsidP="004649B5" w14:paraId="2AF7223A" w14:textId="77777777">
      <w:pPr>
        <w:jc w:val="center"/>
        <w:rPr>
          <w:rFonts w:ascii="Arial" w:hAnsi="Arial"/>
          <w:b/>
          <w:sz w:val="28"/>
          <w:szCs w:val="28"/>
        </w:rPr>
      </w:pPr>
    </w:p>
    <w:p w:rsidR="004649B5" w:rsidRPr="003E0F8E" w:rsidP="004649B5" w14:paraId="311BA1E8" w14:textId="37D2EEB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Pr="003E0F8E">
        <w:rPr>
          <w:rFonts w:ascii="Arial" w:hAnsi="Arial" w:cs="Arial"/>
          <w:b/>
          <w:color w:val="000000" w:themeColor="text1"/>
          <w:sz w:val="24"/>
          <w:szCs w:val="24"/>
        </w:rPr>
        <w:t>equerimento</w:t>
      </w:r>
      <w:r w:rsidRPr="003E0F8E">
        <w:rPr>
          <w:rFonts w:ascii="Arial" w:hAnsi="Arial" w:cs="Arial"/>
          <w:b/>
          <w:color w:val="000000" w:themeColor="text1"/>
          <w:spacing w:val="-7"/>
          <w:sz w:val="24"/>
          <w:szCs w:val="24"/>
        </w:rPr>
        <w:t xml:space="preserve"> </w:t>
      </w:r>
      <w:r w:rsidRPr="003E0F8E">
        <w:rPr>
          <w:rFonts w:ascii="Arial" w:hAnsi="Arial" w:cs="Arial"/>
          <w:b/>
          <w:color w:val="000000" w:themeColor="text1"/>
          <w:sz w:val="24"/>
          <w:szCs w:val="24"/>
        </w:rPr>
        <w:t>nº.</w:t>
      </w:r>
      <w:r w:rsidRPr="003E0F8E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="00F37F2C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003</w:t>
      </w:r>
      <w:r w:rsidRPr="003E0F8E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/2026</w:t>
      </w:r>
    </w:p>
    <w:p w:rsidR="004649B5" w:rsidRPr="003E0F8E" w:rsidP="004649B5" w14:paraId="0C1F0BB0" w14:textId="77777777">
      <w:pPr>
        <w:pStyle w:val="BodyText"/>
        <w:spacing w:before="25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649B5" w:rsidRPr="003E0F8E" w:rsidP="004649B5" w14:paraId="1E102094" w14:textId="58F7B028">
      <w:pPr>
        <w:pStyle w:val="Heading1"/>
        <w:spacing w:before="1"/>
        <w:ind w:left="2835" w:right="135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90166701"/>
      <w:r w:rsidRPr="003E0F8E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Requer</w:t>
      </w:r>
      <w:r w:rsidRPr="003A6397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mudança</w:t>
      </w:r>
      <w:r w:rsidRPr="003A6397">
        <w:rPr>
          <w:rFonts w:ascii="Arial" w:hAnsi="Arial" w:cs="Arial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3A6397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data</w:t>
      </w:r>
      <w:r w:rsidRPr="003A6397">
        <w:rPr>
          <w:rFonts w:ascii="Arial" w:hAnsi="Arial" w:cs="Arial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da</w:t>
      </w:r>
      <w:r w:rsidRPr="003A6397">
        <w:rPr>
          <w:rFonts w:ascii="Arial" w:hAnsi="Arial" w:cs="Arial"/>
          <w:b/>
          <w:bCs/>
          <w:color w:val="000000" w:themeColor="text1"/>
          <w:spacing w:val="-9"/>
          <w:sz w:val="24"/>
          <w:szCs w:val="24"/>
        </w:rPr>
        <w:t xml:space="preserve"> S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essão</w:t>
      </w:r>
      <w:r w:rsidRPr="003A6397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O</w:t>
      </w:r>
      <w:r w:rsidRPr="003A6397">
        <w:rPr>
          <w:rFonts w:ascii="Arial" w:hAnsi="Arial" w:cs="Arial"/>
          <w:b/>
          <w:bCs/>
          <w:color w:val="000000" w:themeColor="text1"/>
          <w:sz w:val="24"/>
          <w:szCs w:val="24"/>
        </w:rPr>
        <w:t>rdinária do mês de fevereiro de 2026”.</w:t>
      </w:r>
    </w:p>
    <w:bookmarkEnd w:id="0"/>
    <w:p w:rsidR="004649B5" w:rsidRPr="003E0F8E" w:rsidP="004649B5" w14:paraId="6BBE85BC" w14:textId="77777777">
      <w:pPr>
        <w:pStyle w:val="BodyText"/>
        <w:spacing w:before="12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649B5" w:rsidRPr="003E0F8E" w:rsidP="003A6397" w14:paraId="071D7171" w14:textId="30D5F7E1">
      <w:pPr>
        <w:spacing w:line="360" w:lineRule="auto"/>
        <w:ind w:left="2" w:right="-143" w:firstLine="113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 xml:space="preserve">s vereadores integrantes da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 xml:space="preserve">esa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iretora, que ao final subscrevem, com respaldo</w:t>
      </w:r>
      <w:r w:rsidRPr="003E0F8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3E0F8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3E0F8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 xml:space="preserve">151 e 202, </w:t>
      </w:r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, do</w:t>
      </w:r>
      <w:r w:rsidRPr="003E0F8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7"/>
          <w:sz w:val="24"/>
          <w:szCs w:val="24"/>
        </w:rPr>
        <w:t>R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egimento</w:t>
      </w:r>
      <w:r w:rsidRPr="003E0F8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12"/>
          <w:sz w:val="24"/>
          <w:szCs w:val="24"/>
        </w:rPr>
        <w:t>I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nterno,</w:t>
      </w:r>
      <w:r w:rsidRPr="003E0F8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8"/>
          <w:sz w:val="24"/>
          <w:szCs w:val="24"/>
        </w:rPr>
        <w:t>R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esolução</w:t>
      </w:r>
      <w:r w:rsidRPr="003E0F8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nº.</w:t>
      </w:r>
      <w:r w:rsidRPr="003E0F8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236/2022,</w:t>
      </w:r>
      <w:r w:rsidRPr="003E0F8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3E0F8E">
        <w:rPr>
          <w:rFonts w:ascii="Arial" w:hAnsi="Arial" w:cs="Arial"/>
          <w:b/>
          <w:color w:val="000000" w:themeColor="text1"/>
          <w:sz w:val="24"/>
          <w:szCs w:val="24"/>
        </w:rPr>
        <w:t xml:space="preserve">requerem”,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 xml:space="preserve">ao douto plenário, </w:t>
      </w:r>
      <w:r w:rsidRPr="003E0F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 alteração na data da</w:t>
      </w:r>
      <w:r w:rsidRPr="003E0F8E">
        <w:rPr>
          <w:rFonts w:ascii="Arial" w:hAnsi="Arial" w:cs="Arial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3E0F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realização da sessão ordinária, prevista</w:t>
      </w:r>
      <w:r w:rsidRPr="003E0F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E0F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para o dia 16 (dezesseis) de fevereiro, segunda-feira,  véspera de carnaval,</w:t>
      </w:r>
      <w:r w:rsidRPr="003E0F8E">
        <w:rPr>
          <w:rFonts w:ascii="Arial" w:hAnsi="Arial" w:cs="Arial"/>
          <w:b/>
          <w:color w:val="000000" w:themeColor="text1"/>
          <w:spacing w:val="40"/>
          <w:sz w:val="24"/>
          <w:szCs w:val="24"/>
          <w:u w:val="single"/>
        </w:rPr>
        <w:t xml:space="preserve"> </w:t>
      </w:r>
      <w:r w:rsidRPr="003E0F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para que a mesma</w:t>
      </w:r>
      <w:r w:rsidRPr="003E0F8E">
        <w:rPr>
          <w:rFonts w:ascii="Arial" w:hAnsi="Arial" w:cs="Arial"/>
          <w:b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3E0F8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ocorra no dia 12 (doze) de fevereiro,  quinta- feira, no horário regimental.</w:t>
      </w:r>
    </w:p>
    <w:p w:rsidR="004649B5" w:rsidRPr="003E0F8E" w:rsidP="003A6397" w14:paraId="0F959E25" w14:textId="12EBC231">
      <w:pPr>
        <w:pStyle w:val="Heading1"/>
        <w:spacing w:before="252"/>
        <w:ind w:right="-14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J</w:t>
      </w:r>
      <w:r w:rsidRPr="003E0F8E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ustificativa:</w:t>
      </w:r>
    </w:p>
    <w:p w:rsidR="004649B5" w:rsidRPr="003E0F8E" w:rsidP="003A6397" w14:paraId="79E0BDB7" w14:textId="77777777">
      <w:pPr>
        <w:pStyle w:val="BodyText"/>
        <w:spacing w:before="2"/>
        <w:ind w:right="-143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649B5" w:rsidRPr="003E0F8E" w:rsidP="003A6397" w14:paraId="3DDB123D" w14:textId="0FB270DB">
      <w:pPr>
        <w:pStyle w:val="BodyText"/>
        <w:spacing w:before="125" w:line="360" w:lineRule="auto"/>
        <w:ind w:right="-143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        A</w:t>
      </w:r>
      <w:r w:rsidRPr="003E0F8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alteração pretendida se justifica tendo em vista a portaria de nº 006/2026, que decretou expediente facultativo na câmara municipal em virtude das festividades de carnaval. assim, a sessão ordinária poderá ser realizada em outra data, não trazendo nenhum prejuízo aos trabalhos legislativos.</w:t>
      </w:r>
    </w:p>
    <w:p w:rsidR="004649B5" w:rsidRPr="003E0F8E" w:rsidP="003A6397" w14:paraId="18577246" w14:textId="1F20A65D">
      <w:pPr>
        <w:pStyle w:val="BodyText"/>
        <w:spacing w:before="125" w:line="360" w:lineRule="auto"/>
        <w:ind w:right="-143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3E0F8E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em razão da alteração da data da 3ª sessão ordinária, para o dia 12/02/2026, quinta-feira, ocorrerá o fechamento da pauta as 12:00h (doze horas), do dia 11/02/2026, terça-feira.   </w:t>
      </w:r>
    </w:p>
    <w:p w:rsidR="004649B5" w:rsidP="003A6397" w14:paraId="1E326095" w14:textId="0D4F1FDA">
      <w:pPr>
        <w:pStyle w:val="BodyText"/>
        <w:spacing w:before="1"/>
        <w:ind w:right="-143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ala</w:t>
      </w:r>
      <w:r w:rsidRPr="003E0F8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3E0F8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6"/>
          <w:sz w:val="24"/>
          <w:szCs w:val="24"/>
        </w:rPr>
        <w:t>S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essões</w:t>
      </w:r>
      <w:r w:rsidRPr="003E0F8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“</w:t>
      </w:r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ereador</w:t>
      </w:r>
      <w:r w:rsidRPr="003E0F8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4"/>
          <w:sz w:val="24"/>
          <w:szCs w:val="24"/>
        </w:rPr>
        <w:t>A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parício</w:t>
      </w:r>
      <w:r w:rsidRPr="003E0F8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3E0F8E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-5"/>
          <w:sz w:val="24"/>
          <w:szCs w:val="24"/>
        </w:rPr>
        <w:t>A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lmeida”,</w:t>
      </w:r>
      <w:r w:rsidRPr="003E0F8E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03</w:t>
      </w:r>
      <w:r w:rsidRPr="003E0F8E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3E0F8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fevereiro </w:t>
      </w:r>
      <w:r w:rsidRPr="003E0F8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3E0F8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3E0F8E">
        <w:rPr>
          <w:rFonts w:ascii="Arial" w:hAnsi="Arial" w:cs="Arial"/>
          <w:color w:val="000000" w:themeColor="text1"/>
          <w:spacing w:val="-2"/>
          <w:sz w:val="24"/>
          <w:szCs w:val="24"/>
        </w:rPr>
        <w:t>2026.</w:t>
      </w:r>
    </w:p>
    <w:p w:rsidR="003E0F8E" w:rsidP="003A6397" w14:paraId="1BAD7236" w14:textId="77777777">
      <w:pPr>
        <w:pStyle w:val="BodyText"/>
        <w:spacing w:before="1"/>
        <w:ind w:right="-143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3E0F8E" w:rsidP="003A6397" w14:paraId="4897A059" w14:textId="77777777">
      <w:pPr>
        <w:pStyle w:val="BodyText"/>
        <w:spacing w:before="1"/>
        <w:ind w:left="-142" w:right="-143" w:firstLine="142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color w:val="000000" w:themeColor="text1"/>
          <w:spacing w:val="-2"/>
          <w:sz w:val="24"/>
          <w:szCs w:val="24"/>
        </w:rPr>
        <w:t>Mesa Diretora:</w:t>
      </w:r>
    </w:p>
    <w:p w:rsidR="003E0F8E" w:rsidP="003E0F8E" w14:paraId="6B62D57D" w14:textId="77777777">
      <w:pPr>
        <w:pStyle w:val="BodyText"/>
        <w:spacing w:before="1"/>
        <w:ind w:left="-142" w:right="339" w:firstLine="142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3E0F8E" w:rsidRPr="00F37F2C" w:rsidP="003E0F8E" w14:paraId="22F179A0" w14:textId="333707FD">
      <w:pPr>
        <w:pStyle w:val="BodyText"/>
        <w:ind w:left="-142" w:right="339" w:firstLine="14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parecido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opes da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iva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ima</w:t>
      </w:r>
    </w:p>
    <w:p w:rsidR="003E0F8E" w:rsidRPr="00F37F2C" w:rsidP="003E0F8E" w14:paraId="24D3A201" w14:textId="2791B3B0">
      <w:pPr>
        <w:pStyle w:val="Heading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 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V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ereador/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P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residente                          </w:t>
      </w:r>
    </w:p>
    <w:p w:rsidR="003E0F8E" w:rsidRPr="00F37F2C" w:rsidP="003E0F8E" w14:paraId="65FAC0A6" w14:textId="77777777">
      <w:pPr>
        <w:pStyle w:val="Heading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E0F8E" w:rsidRPr="00F37F2C" w:rsidP="003E0F8E" w14:paraId="10A19242" w14:textId="77777777">
      <w:pPr>
        <w:rPr>
          <w:b/>
          <w:bCs/>
          <w:lang w:val="pt-BR"/>
        </w:rPr>
      </w:pPr>
    </w:p>
    <w:p w:rsidR="003E0F8E" w:rsidRPr="00F37F2C" w:rsidP="003E0F8E" w14:paraId="4F2563DC" w14:textId="1ABFCE78">
      <w:pPr>
        <w:pStyle w:val="Heading1"/>
        <w:tabs>
          <w:tab w:val="left" w:pos="5626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F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abiano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oares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ima    </w:t>
      </w:r>
    </w:p>
    <w:p w:rsidR="003E0F8E" w:rsidRPr="00F37F2C" w:rsidP="003E0F8E" w14:paraId="6874D3D9" w14:textId="71A92D2C">
      <w:pPr>
        <w:pStyle w:val="Heading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V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ereador/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V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ice-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P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residente   </w:t>
      </w:r>
    </w:p>
    <w:p w:rsidR="003E0F8E" w:rsidRPr="00F37F2C" w:rsidP="003E0F8E" w14:paraId="64F01F5F" w14:textId="77777777">
      <w:pPr>
        <w:pStyle w:val="Heading1"/>
        <w:tabs>
          <w:tab w:val="left" w:pos="5491"/>
        </w:tabs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</w:p>
    <w:p w:rsidR="003E0F8E" w:rsidRPr="00F37F2C" w:rsidP="003E0F8E" w14:paraId="4F9986CA" w14:textId="489CAFF4">
      <w:pPr>
        <w:pStyle w:val="Heading1"/>
        <w:tabs>
          <w:tab w:val="left" w:pos="5491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J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oseane de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enezes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oreton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sperança</w:t>
      </w:r>
    </w:p>
    <w:p w:rsidR="003E0F8E" w:rsidRPr="00F37F2C" w:rsidP="00F37F2C" w14:paraId="3102DEB1" w14:textId="2CE5A5D8">
      <w:pPr>
        <w:tabs>
          <w:tab w:val="left" w:pos="426"/>
          <w:tab w:val="left" w:pos="5196"/>
        </w:tabs>
        <w:spacing w:before="2"/>
        <w:ind w:right="187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V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ereadora/1ª.</w:t>
      </w:r>
      <w:r w:rsidRPr="00F37F2C">
        <w:rPr>
          <w:rFonts w:ascii="Arial" w:hAnsi="Arial" w:cs="Arial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F37F2C">
        <w:rPr>
          <w:rFonts w:ascii="Arial" w:hAnsi="Arial" w:cs="Arial"/>
          <w:b/>
          <w:bCs/>
          <w:color w:val="000000" w:themeColor="text1"/>
          <w:spacing w:val="-11"/>
          <w:sz w:val="24"/>
          <w:szCs w:val="24"/>
        </w:rPr>
        <w:t>S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ecretária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</w:t>
      </w:r>
    </w:p>
    <w:p w:rsidR="00F37F2C" w:rsidRPr="00F37F2C" w:rsidP="003E0F8E" w14:paraId="13AB5344" w14:textId="77777777">
      <w:pPr>
        <w:tabs>
          <w:tab w:val="left" w:pos="5295"/>
        </w:tabs>
        <w:spacing w:before="1"/>
        <w:ind w:right="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F2C" w:rsidRPr="00F37F2C" w:rsidP="003E0F8E" w14:paraId="03F021BD" w14:textId="77777777">
      <w:pPr>
        <w:tabs>
          <w:tab w:val="left" w:pos="5295"/>
        </w:tabs>
        <w:spacing w:before="1"/>
        <w:ind w:right="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E0F8E" w:rsidRPr="00F37F2C" w:rsidP="003E0F8E" w14:paraId="0A2E371E" w14:textId="0118135C">
      <w:pPr>
        <w:tabs>
          <w:tab w:val="left" w:pos="5295"/>
        </w:tabs>
        <w:spacing w:before="1"/>
        <w:ind w:right="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37F2C" w:rsid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Hermindo Felix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3E0F8E" w:rsidRPr="00F37F2C" w:rsidP="003E0F8E" w14:paraId="2A0536AB" w14:textId="0D87F59E">
      <w:pPr>
        <w:tabs>
          <w:tab w:val="left" w:pos="5295"/>
        </w:tabs>
        <w:spacing w:before="1"/>
        <w:ind w:right="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V</w:t>
      </w:r>
      <w:r w:rsidRPr="00F37F2C">
        <w:rPr>
          <w:rFonts w:ascii="Arial" w:hAnsi="Arial" w:cs="Arial"/>
          <w:b/>
          <w:bCs/>
          <w:color w:val="000000" w:themeColor="text1"/>
          <w:sz w:val="24"/>
          <w:szCs w:val="24"/>
        </w:rPr>
        <w:t>ereador/2º.</w:t>
      </w:r>
      <w:r w:rsidRPr="00F37F2C">
        <w:rPr>
          <w:rFonts w:ascii="Arial" w:hAnsi="Arial" w:cs="Arial"/>
          <w:b/>
          <w:bCs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pacing w:val="-7"/>
          <w:sz w:val="24"/>
          <w:szCs w:val="24"/>
        </w:rPr>
        <w:t>S</w:t>
      </w:r>
      <w:r w:rsidRPr="00F37F2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ecretário</w:t>
      </w:r>
    </w:p>
    <w:p w:rsidR="003E0F8E" w:rsidRPr="003E0F8E" w:rsidP="003E0F8E" w14:paraId="250EFD83" w14:textId="77777777">
      <w:pPr>
        <w:pStyle w:val="Heading1"/>
        <w:tabs>
          <w:tab w:val="left" w:pos="5626"/>
        </w:tabs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E0F8E" w:rsidRPr="003E0F8E" w:rsidP="004649B5" w14:paraId="20B97279" w14:textId="77777777">
      <w:pPr>
        <w:pStyle w:val="BodyText"/>
        <w:spacing w:before="1"/>
        <w:ind w:right="33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E0F8E" w:rsidRPr="003E0F8E" w:rsidP="003E0F8E" w14:paraId="11A605E9" w14:textId="77777777">
      <w:pPr>
        <w:pStyle w:val="Heading1"/>
        <w:tabs>
          <w:tab w:val="left" w:pos="5626"/>
        </w:tabs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E0F8E" w:rsidRPr="003E0F8E" w:rsidP="003E0F8E" w14:paraId="21CCCE36" w14:textId="77777777">
      <w:pPr>
        <w:pStyle w:val="Heading1"/>
        <w:tabs>
          <w:tab w:val="left" w:pos="5491"/>
        </w:tabs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0F8E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        </w:t>
      </w:r>
    </w:p>
    <w:p w:rsidR="004649B5" w:rsidP="004649B5" w14:paraId="35513D90" w14:textId="31962C9E">
      <w:pPr>
        <w:pStyle w:val="BodyText"/>
        <w:ind w:left="2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3E0F8E" w:rsidRPr="003E0F8E" w:rsidP="003E0F8E" w14:paraId="03608624" w14:textId="77777777">
      <w:pPr>
        <w:pStyle w:val="Heading1"/>
        <w:tabs>
          <w:tab w:val="left" w:pos="5491"/>
        </w:tabs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649B5" w:rsidRPr="004649B5" w14:paraId="08B37C08" w14:textId="77777777">
      <w:pPr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91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9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5"/>
    <w:rsid w:val="000E2525"/>
    <w:rsid w:val="00135E2C"/>
    <w:rsid w:val="002A5363"/>
    <w:rsid w:val="003A6397"/>
    <w:rsid w:val="003E0F8E"/>
    <w:rsid w:val="004649B5"/>
    <w:rsid w:val="005745A5"/>
    <w:rsid w:val="00757977"/>
    <w:rsid w:val="00F37F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8B1EA-E1D9-4845-9906-9B77BB59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649B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649B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649B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649B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64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64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64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649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649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649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649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649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6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649B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46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649B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46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649B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46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B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649B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64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1"/>
    <w:qFormat/>
    <w:rsid w:val="004649B5"/>
  </w:style>
  <w:style w:type="character" w:customStyle="1" w:styleId="CorpodetextoChar">
    <w:name w:val="Corpo de texto Char"/>
    <w:basedOn w:val="DefaultParagraphFont"/>
    <w:link w:val="BodyText"/>
    <w:uiPriority w:val="1"/>
    <w:rsid w:val="004649B5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5</cp:revision>
  <dcterms:created xsi:type="dcterms:W3CDTF">2026-02-03T15:21:00Z</dcterms:created>
  <dcterms:modified xsi:type="dcterms:W3CDTF">2026-02-05T12:57:00Z</dcterms:modified>
</cp:coreProperties>
</file>