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6AC3" w:rsidP="000E6AC3" w14:paraId="699E2D0B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E6AC3" w:rsidP="000E6AC3" w14:paraId="7432E425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E6AC3" w:rsidRPr="000E6AC3" w:rsidP="000E6AC3" w14:paraId="5F6767E2" w14:textId="0C4CCCD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6AC3">
        <w:rPr>
          <w:rFonts w:ascii="Arial" w:hAnsi="Arial" w:cs="Arial"/>
          <w:b/>
          <w:sz w:val="24"/>
          <w:szCs w:val="24"/>
        </w:rPr>
        <w:t xml:space="preserve">PROJETO DE LEI Nº. </w:t>
      </w:r>
      <w:r w:rsidR="0083756C">
        <w:rPr>
          <w:rFonts w:ascii="Arial" w:hAnsi="Arial" w:cs="Arial"/>
          <w:b/>
          <w:sz w:val="24"/>
          <w:szCs w:val="24"/>
        </w:rPr>
        <w:t>002</w:t>
      </w:r>
      <w:r w:rsidRPr="000E6AC3">
        <w:rPr>
          <w:rFonts w:ascii="Arial" w:hAnsi="Arial" w:cs="Arial"/>
          <w:b/>
          <w:sz w:val="24"/>
          <w:szCs w:val="24"/>
        </w:rPr>
        <w:t>/202</w:t>
      </w:r>
      <w:r w:rsidR="00E35026">
        <w:rPr>
          <w:rFonts w:ascii="Arial" w:hAnsi="Arial" w:cs="Arial"/>
          <w:b/>
          <w:sz w:val="24"/>
          <w:szCs w:val="24"/>
        </w:rPr>
        <w:t>6</w:t>
      </w:r>
    </w:p>
    <w:p w:rsidR="000E6AC3" w:rsidRPr="000E6AC3" w:rsidP="000E6AC3" w14:paraId="1D094077" w14:textId="77777777">
      <w:pPr>
        <w:ind w:left="3740" w:leftChars="1700"/>
        <w:jc w:val="both"/>
        <w:rPr>
          <w:rFonts w:ascii="Arial" w:hAnsi="Arial" w:cs="Arial"/>
          <w:b/>
          <w:sz w:val="24"/>
          <w:szCs w:val="24"/>
        </w:rPr>
      </w:pPr>
      <w:bookmarkStart w:id="0" w:name="_Hlk167786369"/>
      <w:r w:rsidRPr="000E6AC3">
        <w:rPr>
          <w:rFonts w:ascii="Arial" w:hAnsi="Arial" w:cs="Arial"/>
          <w:b/>
          <w:sz w:val="24"/>
          <w:szCs w:val="24"/>
        </w:rPr>
        <w:t>“</w:t>
      </w:r>
      <w:r w:rsidRPr="000E6AC3">
        <w:rPr>
          <w:rFonts w:ascii="Arial" w:hAnsi="Arial" w:cs="Arial"/>
          <w:b/>
          <w:bCs/>
          <w:iCs/>
          <w:sz w:val="24"/>
          <w:szCs w:val="24"/>
        </w:rPr>
        <w:t>Dispõe sobre a Declaração de Utilidade Pública para a Associação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do Museu Histórico e Cultural de Holambra”. </w:t>
      </w:r>
    </w:p>
    <w:p w:rsidR="000E6AC3" w:rsidRPr="000E6AC3" w:rsidP="000E6AC3" w14:paraId="06FAD646" w14:textId="77777777">
      <w:pPr>
        <w:ind w:left="3740" w:leftChars="1700"/>
        <w:jc w:val="both"/>
        <w:rPr>
          <w:rFonts w:ascii="Arial" w:hAnsi="Arial" w:cs="Arial"/>
          <w:b/>
          <w:sz w:val="24"/>
          <w:szCs w:val="24"/>
        </w:rPr>
      </w:pPr>
    </w:p>
    <w:bookmarkEnd w:id="0"/>
    <w:p w:rsidR="000E6AC3" w:rsidRPr="000E6AC3" w:rsidP="000E6AC3" w14:paraId="5FFAE204" w14:textId="77777777">
      <w:pPr>
        <w:spacing w:line="240" w:lineRule="auto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A </w:t>
      </w:r>
      <w:r w:rsidRPr="000E6AC3">
        <w:rPr>
          <w:rFonts w:ascii="Arial" w:hAnsi="Arial" w:cs="Arial"/>
          <w:sz w:val="24"/>
          <w:szCs w:val="24"/>
          <w:lang w:val="pt"/>
        </w:rPr>
        <w:t>CÂMARA MUNICIPAL DA ESTÂNCIA TURÍSTICA DE HOLAMBRA APROV</w:t>
      </w:r>
      <w:r>
        <w:rPr>
          <w:rFonts w:ascii="Arial" w:hAnsi="Arial" w:cs="Arial"/>
          <w:sz w:val="24"/>
          <w:szCs w:val="24"/>
          <w:lang w:val="pt"/>
        </w:rPr>
        <w:t>A</w:t>
      </w:r>
    </w:p>
    <w:p w:rsidR="000E6AC3" w:rsidRPr="000E6AC3" w:rsidP="000E6AC3" w14:paraId="36BDA233" w14:textId="77777777">
      <w:pPr>
        <w:spacing w:line="24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0E6AC3" w:rsidRPr="000E6AC3" w:rsidP="000E6AC3" w14:paraId="240443D7" w14:textId="77777777">
      <w:pPr>
        <w:spacing w:after="0" w:line="360" w:lineRule="auto"/>
        <w:ind w:firstLine="878" w:firstLineChars="366"/>
        <w:jc w:val="both"/>
        <w:rPr>
          <w:rFonts w:ascii="Arial" w:hAnsi="Arial" w:cs="Arial"/>
          <w:sz w:val="24"/>
          <w:szCs w:val="24"/>
        </w:rPr>
      </w:pPr>
      <w:r w:rsidRPr="000E6AC3">
        <w:rPr>
          <w:rFonts w:ascii="Arial" w:hAnsi="Arial" w:cs="Arial"/>
          <w:b/>
          <w:bCs/>
          <w:sz w:val="24"/>
          <w:szCs w:val="24"/>
        </w:rPr>
        <w:t>Art. 1º</w:t>
      </w:r>
      <w:r w:rsidRPr="000E6AC3">
        <w:rPr>
          <w:rFonts w:ascii="Arial" w:hAnsi="Arial" w:cs="Arial"/>
          <w:sz w:val="24"/>
          <w:szCs w:val="24"/>
        </w:rPr>
        <w:t xml:space="preserve"> - Fica declarada de utilidade pública a ASSOCIAÇÃO </w:t>
      </w:r>
      <w:r>
        <w:rPr>
          <w:rFonts w:ascii="Arial" w:hAnsi="Arial" w:cs="Arial"/>
          <w:sz w:val="24"/>
          <w:szCs w:val="24"/>
        </w:rPr>
        <w:t>DO MUSEU HISTÓRICO E CULTURAL DE HOLAMBRA</w:t>
      </w:r>
      <w:r w:rsidRPr="000E6AC3">
        <w:rPr>
          <w:rFonts w:ascii="Arial" w:hAnsi="Arial" w:cs="Arial"/>
          <w:sz w:val="24"/>
          <w:szCs w:val="24"/>
        </w:rPr>
        <w:t xml:space="preserve">, pessoa jurídica de direito privado, sem fins lucrativos, inscrita no CNPJ/MF sob o n.º </w:t>
      </w:r>
      <w:r>
        <w:rPr>
          <w:rFonts w:ascii="Arial" w:hAnsi="Arial" w:cs="Arial"/>
          <w:sz w:val="24"/>
          <w:szCs w:val="24"/>
        </w:rPr>
        <w:t>86.756.210/0001-20</w:t>
      </w:r>
      <w:r w:rsidRPr="000E6AC3">
        <w:rPr>
          <w:rFonts w:ascii="Arial" w:hAnsi="Arial" w:cs="Arial"/>
          <w:sz w:val="24"/>
          <w:szCs w:val="24"/>
        </w:rPr>
        <w:t xml:space="preserve"> com sede na </w:t>
      </w:r>
      <w:r>
        <w:rPr>
          <w:rFonts w:ascii="Arial" w:hAnsi="Arial" w:cs="Arial"/>
          <w:sz w:val="24"/>
          <w:szCs w:val="24"/>
        </w:rPr>
        <w:t xml:space="preserve">Alameda Maurício de Nassau, s/n, </w:t>
      </w:r>
      <w:r w:rsidRPr="000E6AC3">
        <w:rPr>
          <w:rFonts w:ascii="Arial" w:hAnsi="Arial" w:cs="Arial"/>
          <w:sz w:val="24"/>
          <w:szCs w:val="24"/>
        </w:rPr>
        <w:t xml:space="preserve"> no bairro Centro</w:t>
      </w:r>
      <w:r>
        <w:rPr>
          <w:rFonts w:ascii="Arial" w:hAnsi="Arial" w:cs="Arial"/>
          <w:sz w:val="24"/>
          <w:szCs w:val="24"/>
        </w:rPr>
        <w:t>,</w:t>
      </w:r>
      <w:r w:rsidRPr="000E6AC3">
        <w:rPr>
          <w:rFonts w:ascii="Arial" w:hAnsi="Arial" w:cs="Arial"/>
          <w:sz w:val="24"/>
          <w:szCs w:val="24"/>
        </w:rPr>
        <w:t xml:space="preserve"> no Município de Holambra, Estado de São Paulo.</w:t>
      </w:r>
    </w:p>
    <w:p w:rsidR="000E6AC3" w:rsidRPr="000E6AC3" w:rsidP="000E6AC3" w14:paraId="52AB4341" w14:textId="77777777">
      <w:pPr>
        <w:spacing w:after="0" w:line="360" w:lineRule="auto"/>
        <w:ind w:firstLine="878" w:firstLineChars="366"/>
        <w:jc w:val="both"/>
        <w:rPr>
          <w:rFonts w:ascii="Arial" w:hAnsi="Arial" w:cs="Arial"/>
          <w:sz w:val="24"/>
          <w:szCs w:val="24"/>
        </w:rPr>
      </w:pPr>
    </w:p>
    <w:p w:rsidR="000E6AC3" w:rsidRPr="000E6AC3" w:rsidP="000E6AC3" w14:paraId="0F3FFEA4" w14:textId="77777777">
      <w:pPr>
        <w:pStyle w:val="BodyText"/>
        <w:spacing w:line="360" w:lineRule="auto"/>
        <w:ind w:right="-1" w:firstLine="878" w:firstLineChars="366"/>
        <w:jc w:val="both"/>
        <w:rPr>
          <w:rFonts w:ascii="Arial" w:hAnsi="Arial" w:cs="Arial"/>
          <w:sz w:val="24"/>
          <w:szCs w:val="24"/>
        </w:rPr>
      </w:pPr>
      <w:r w:rsidRPr="000E6AC3">
        <w:rPr>
          <w:rFonts w:ascii="Arial" w:hAnsi="Arial" w:cs="Arial"/>
          <w:b/>
          <w:sz w:val="24"/>
          <w:szCs w:val="24"/>
        </w:rPr>
        <w:t xml:space="preserve">Art. 2º </w:t>
      </w:r>
      <w:r w:rsidRPr="000E6AC3">
        <w:rPr>
          <w:rFonts w:ascii="Arial" w:hAnsi="Arial" w:cs="Arial"/>
          <w:sz w:val="24"/>
          <w:szCs w:val="24"/>
        </w:rPr>
        <w:t>A entidade referida no art. 1.º, desta Lei gozará de todos os direitos e vantagens previstos em Lei.</w:t>
      </w:r>
    </w:p>
    <w:p w:rsidR="000E6AC3" w:rsidRPr="000E6AC3" w:rsidP="000E6AC3" w14:paraId="25188DE1" w14:textId="77777777">
      <w:pPr>
        <w:pStyle w:val="BodyText"/>
        <w:spacing w:line="360" w:lineRule="auto"/>
        <w:ind w:firstLine="878" w:firstLineChars="366"/>
        <w:jc w:val="both"/>
        <w:rPr>
          <w:rFonts w:ascii="Arial" w:hAnsi="Arial" w:cs="Arial"/>
          <w:sz w:val="24"/>
          <w:szCs w:val="24"/>
        </w:rPr>
      </w:pPr>
    </w:p>
    <w:p w:rsidR="000E6AC3" w:rsidRPr="000E6AC3" w:rsidP="000E6AC3" w14:paraId="3A07C256" w14:textId="77777777">
      <w:pPr>
        <w:pStyle w:val="BodyText"/>
        <w:spacing w:line="360" w:lineRule="auto"/>
        <w:ind w:right="-1" w:firstLine="878" w:firstLineChars="366"/>
        <w:jc w:val="both"/>
        <w:rPr>
          <w:rFonts w:ascii="Arial" w:hAnsi="Arial" w:cs="Arial"/>
          <w:sz w:val="24"/>
          <w:szCs w:val="24"/>
        </w:rPr>
      </w:pPr>
      <w:r w:rsidRPr="000E6AC3">
        <w:rPr>
          <w:rFonts w:ascii="Arial" w:hAnsi="Arial" w:cs="Arial"/>
          <w:b/>
          <w:sz w:val="24"/>
          <w:szCs w:val="24"/>
        </w:rPr>
        <w:t xml:space="preserve">Art. 3º </w:t>
      </w:r>
      <w:r w:rsidRPr="000E6AC3">
        <w:rPr>
          <w:rFonts w:ascii="Arial" w:hAnsi="Arial" w:cs="Arial"/>
          <w:sz w:val="24"/>
          <w:szCs w:val="24"/>
        </w:rPr>
        <w:t>As despesas decorrentes da execução orçamentária da presente Lei correrão por conta das dotações orçamentárias próprias, suplementadas se necessário.</w:t>
      </w:r>
    </w:p>
    <w:p w:rsidR="000E6AC3" w:rsidRPr="000E6AC3" w:rsidP="000E6AC3" w14:paraId="4CAC5F1B" w14:textId="0A30E888">
      <w:pPr>
        <w:spacing w:after="0" w:line="360" w:lineRule="auto"/>
        <w:ind w:firstLine="878" w:firstLineChars="3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0E6AC3">
        <w:rPr>
          <w:rFonts w:ascii="Arial" w:hAnsi="Arial" w:cs="Arial"/>
          <w:b/>
          <w:sz w:val="24"/>
          <w:szCs w:val="24"/>
        </w:rPr>
        <w:t xml:space="preserve">rt. 4º </w:t>
      </w:r>
      <w:r w:rsidRPr="000E6AC3">
        <w:rPr>
          <w:rFonts w:ascii="Arial" w:hAnsi="Arial" w:cs="Arial"/>
          <w:sz w:val="24"/>
          <w:szCs w:val="24"/>
        </w:rPr>
        <w:t>Revogadas as disposições em contrário, esta Lei entra em vigor na data de sua publicação.</w:t>
      </w:r>
    </w:p>
    <w:p w:rsidR="0083756C" w:rsidP="000E6AC3" w14:paraId="15238165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E6AC3" w:rsidP="000E6AC3" w14:paraId="4695B2F0" w14:textId="3624F0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Plenário Vereador Aparício de Almeida, </w:t>
      </w:r>
      <w:r>
        <w:rPr>
          <w:rFonts w:ascii="Arial" w:hAnsi="Arial" w:cs="Arial"/>
          <w:sz w:val="24"/>
          <w:szCs w:val="24"/>
        </w:rPr>
        <w:t>02</w:t>
      </w:r>
      <w:r w:rsidR="00E35026">
        <w:rPr>
          <w:rFonts w:ascii="Arial" w:hAnsi="Arial" w:cs="Arial"/>
          <w:sz w:val="24"/>
          <w:szCs w:val="24"/>
        </w:rPr>
        <w:t xml:space="preserve"> </w:t>
      </w:r>
      <w:r w:rsidRPr="000E6AC3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fevereiro</w:t>
      </w:r>
      <w:r w:rsidRPr="000E6AC3">
        <w:rPr>
          <w:rFonts w:ascii="Arial" w:hAnsi="Arial" w:cs="Arial"/>
          <w:sz w:val="24"/>
          <w:szCs w:val="24"/>
        </w:rPr>
        <w:t xml:space="preserve"> de 202</w:t>
      </w:r>
      <w:r w:rsidR="00E35026">
        <w:rPr>
          <w:rFonts w:ascii="Arial" w:hAnsi="Arial" w:cs="Arial"/>
          <w:sz w:val="24"/>
          <w:szCs w:val="24"/>
        </w:rPr>
        <w:t>6</w:t>
      </w:r>
    </w:p>
    <w:p w:rsidR="000E6AC3" w:rsidP="000E6AC3" w14:paraId="77FE704F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E6AC3" w:rsidP="000E6AC3" w14:paraId="77277FB5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Marcos de Souza</w:t>
      </w:r>
    </w:p>
    <w:p w:rsidR="000E6AC3" w:rsidP="000E6AC3" w14:paraId="415B2A15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0E6AC3" w:rsidP="000E6AC3" w14:paraId="616A2DAF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756C" w:rsidP="000E6AC3" w14:paraId="113509A7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756C" w:rsidP="000E6AC3" w14:paraId="712511B3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E6AC3" w:rsidP="000E6AC3" w14:paraId="41678C68" w14:textId="3ABFF4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</w:p>
    <w:p w:rsidR="000E6AC3" w:rsidP="000E6AC3" w14:paraId="3C8258F5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E6AC3" w:rsidP="000E6AC3" w14:paraId="6F9B8D69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6AC3">
        <w:rPr>
          <w:rFonts w:ascii="Arial" w:hAnsi="Arial" w:cs="Arial"/>
          <w:sz w:val="24"/>
          <w:szCs w:val="24"/>
        </w:rPr>
        <w:t xml:space="preserve">A associação é uma instituição dedicada à preservação e divulgação da memória, identidade e patrimônio cultural de nossa cidade. Quem vem à Holambra encontra no Museu Histórico da cidade uma oportunidade de voltar no tempo e repetir, ao lado dos primeiros imigrantes holandeses, sua trajetória de uma Holanda devastada pela Segunda Guerra Mundial até a antiga Fazenda Ribeirão, no interior do Estado de São Paulo, onde o município foi fundado. </w:t>
      </w:r>
    </w:p>
    <w:p w:rsidR="000E6AC3" w:rsidRPr="000E6AC3" w:rsidP="000E6AC3" w14:paraId="3D8CF041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6AC3">
        <w:rPr>
          <w:rFonts w:ascii="Arial" w:hAnsi="Arial" w:cs="Arial"/>
          <w:sz w:val="24"/>
          <w:szCs w:val="24"/>
        </w:rPr>
        <w:t xml:space="preserve">Além de um grande acervo fotográfico, filmes e relíquias que vão de mobília doméstica a tratores trazidos da Europa pelos colonos pioneiros, o Museu oferece aos visitantes uma experiência diferente: a de vivenciar a realidade dos imigrantes em réplicas de casas de época tradicionais, com mobiliário totalmente original. </w:t>
      </w:r>
    </w:p>
    <w:p w:rsidR="000E6AC3" w:rsidRPr="000E6AC3" w:rsidP="000E6AC3" w14:paraId="62E9B1DF" w14:textId="77777777">
      <w:pPr>
        <w:pStyle w:val="BodyText"/>
        <w:spacing w:line="360" w:lineRule="auto"/>
        <w:ind w:right="332" w:firstLine="878" w:rightChars="151" w:firstLineChars="366"/>
        <w:jc w:val="both"/>
        <w:rPr>
          <w:rFonts w:ascii="Arial" w:hAnsi="Arial" w:cs="Arial"/>
          <w:bCs/>
          <w:sz w:val="24"/>
          <w:szCs w:val="24"/>
        </w:rPr>
      </w:pPr>
      <w:r w:rsidRPr="000E6AC3">
        <w:rPr>
          <w:rFonts w:ascii="Arial" w:hAnsi="Arial" w:cs="Arial"/>
          <w:bCs/>
          <w:sz w:val="24"/>
          <w:szCs w:val="24"/>
        </w:rPr>
        <w:t xml:space="preserve">Por esses motivos, </w:t>
      </w:r>
      <w:r w:rsidRPr="000E6AC3" w:rsidR="00E35026">
        <w:rPr>
          <w:rFonts w:ascii="Arial" w:hAnsi="Arial" w:cs="Arial"/>
          <w:sz w:val="24"/>
          <w:szCs w:val="24"/>
        </w:rPr>
        <w:t>reconhecendo</w:t>
      </w:r>
      <w:r w:rsidRPr="000E6AC3">
        <w:rPr>
          <w:rFonts w:ascii="Arial" w:hAnsi="Arial" w:cs="Arial"/>
          <w:sz w:val="24"/>
          <w:szCs w:val="24"/>
        </w:rPr>
        <w:t xml:space="preserve"> a importância e o impacto desse trabalho cultural e preservação histórica, o presente Projeto de Lei tem por objetivo declarar a Associação do Museu Histórico e Cultural de Holambra,  como uma associação de Utilidade Pública Municipal, garantindo-lhe o devido reconhecimento legal e a possibilidade de usufruir dos benefícios dessa qualificação, sendo plenamente apta a receber tal honraria.</w:t>
      </w:r>
    </w:p>
    <w:p w:rsidR="000E6AC3" w:rsidRPr="000E6AC3" w:rsidP="000E6AC3" w14:paraId="3A59A40F" w14:textId="77777777">
      <w:pPr>
        <w:spacing w:line="360" w:lineRule="auto"/>
        <w:ind w:right="332" w:firstLine="878" w:rightChars="151" w:firstLineChars="366"/>
        <w:jc w:val="both"/>
        <w:rPr>
          <w:rFonts w:ascii="Arial" w:hAnsi="Arial" w:cs="Arial"/>
          <w:bCs/>
          <w:sz w:val="24"/>
          <w:szCs w:val="24"/>
        </w:rPr>
      </w:pPr>
      <w:r w:rsidRPr="000E6AC3">
        <w:rPr>
          <w:rFonts w:ascii="Arial" w:hAnsi="Arial" w:cs="Arial"/>
          <w:bCs/>
          <w:sz w:val="24"/>
          <w:szCs w:val="24"/>
        </w:rPr>
        <w:t xml:space="preserve">Assim, contamos com a apreciação e aprovação deste Projeto de Lei pelos nobres pares, reafirmando nosso compromisso com a história de Holambra. </w:t>
      </w:r>
    </w:p>
    <w:p w:rsidR="000E6AC3" w:rsidP="000E6AC3" w14:paraId="1BF7AA72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supra,</w:t>
      </w:r>
    </w:p>
    <w:p w:rsidR="000E6AC3" w:rsidRPr="000E6AC3" w:rsidP="000E6AC3" w14:paraId="07528679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E6AC3" w:rsidP="000E6AC3" w14:paraId="03FD8622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Marcos de Souza</w:t>
      </w:r>
    </w:p>
    <w:p w:rsidR="000E6AC3" w:rsidP="000E6AC3" w14:paraId="300F8657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0E6AC3" w14:paraId="5EA19617" w14:textId="77777777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151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71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C3"/>
    <w:rsid w:val="000E6AC3"/>
    <w:rsid w:val="0083756C"/>
    <w:rsid w:val="00860808"/>
    <w:rsid w:val="00B26D29"/>
    <w:rsid w:val="00C6400B"/>
    <w:rsid w:val="00E350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49A8C5-D577-42F4-B38D-FDE678D6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AC3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E6A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6A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6AC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6AC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6AC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6AC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6AC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6AC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6AC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6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6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6A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6AC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6AC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6A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6A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6A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6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6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0E6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6AC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0E6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6AC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0E6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AC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6A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6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6A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AC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CorpodetextoChar"/>
    <w:uiPriority w:val="99"/>
    <w:unhideWhenUsed/>
    <w:qFormat/>
    <w:rsid w:val="000E6AC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qFormat/>
    <w:rsid w:val="000E6AC3"/>
    <w:rPr>
      <w:rFonts w:ascii="Calibri" w:eastAsia="Times New Roman" w:hAnsi="Calibri" w:cs="Times New Roman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3</cp:revision>
  <dcterms:created xsi:type="dcterms:W3CDTF">2026-02-02T12:27:00Z</dcterms:created>
  <dcterms:modified xsi:type="dcterms:W3CDTF">2026-02-02T13:23:00Z</dcterms:modified>
</cp:coreProperties>
</file>