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A858" w14:textId="4D6265DD" w:rsidR="00BC2D5A" w:rsidRPr="00BA18B9" w:rsidRDefault="00BC2D5A" w:rsidP="00BC2D5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 w:rsidR="000C1C2A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7</w:t>
      </w: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ª. SESSÃO EXTRORDINÁRIA, DO 1º. BIÊNIO DA 9ª. LEGISLATURA DA CÂMARA MUNICIPAL DA ESTÂNCIA TURÍSTICA DE HOLAMBRA, REALIZADA EM 1</w:t>
      </w:r>
      <w:r w:rsidR="00180ED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</w:t>
      </w:r>
      <w:r w:rsidR="00180ED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DEZEMBRO</w:t>
      </w: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2025, ÀS 2</w:t>
      </w:r>
      <w:r w:rsidR="000C1C2A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1</w:t>
      </w: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:</w:t>
      </w:r>
      <w:r w:rsidR="000C1C2A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32</w:t>
      </w:r>
      <w:r w:rsidRPr="00BA18B9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HORAS.</w:t>
      </w:r>
    </w:p>
    <w:p w14:paraId="03B0DB7D" w14:textId="77777777" w:rsidR="00BC2D5A" w:rsidRPr="00BA18B9" w:rsidRDefault="00BC2D5A" w:rsidP="00BC2D5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2E101A3" w14:textId="77777777" w:rsidR="00BC2D5A" w:rsidRPr="00BA18B9" w:rsidRDefault="00BC2D5A" w:rsidP="00BC2D5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2A6A6A" w:rsidRPr="00BA18B9" w14:paraId="0DFBA6E2" w14:textId="77777777" w:rsidTr="0005410A">
        <w:trPr>
          <w:trHeight w:val="69"/>
          <w:tblCellSpacing w:w="15" w:type="dxa"/>
        </w:trPr>
        <w:tc>
          <w:tcPr>
            <w:tcW w:w="8445" w:type="dxa"/>
            <w:vAlign w:val="center"/>
            <w:hideMark/>
          </w:tcPr>
          <w:p w14:paraId="12A8C819" w14:textId="6439250F" w:rsidR="000C1C2A" w:rsidRDefault="00BC2D5A" w:rsidP="000C1C2A">
            <w:pPr>
              <w:widowControl w:val="0"/>
              <w:tabs>
                <w:tab w:val="left" w:pos="142"/>
                <w:tab w:val="left" w:pos="8931"/>
              </w:tabs>
              <w:suppressAutoHyphens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Aos quinze dias do mês de dezembro de dois mil e vinte e cinco, às </w:t>
            </w:r>
            <w:r w:rsidR="00A07AE8"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vinte </w:t>
            </w:r>
            <w:r w:rsidR="00A07AE8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uma </w:t>
            </w:r>
            <w:r w:rsidR="00A07AE8"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hora</w:t>
            </w: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e </w:t>
            </w:r>
            <w:r w:rsidR="000C1C2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trinta</w:t>
            </w: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e </w:t>
            </w:r>
            <w:r w:rsidR="000C1C2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d</w:t>
            </w: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o</w:t>
            </w:r>
            <w:r w:rsidR="000C1C2A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is</w:t>
            </w: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minutos, na sede Provisória deste Legislativo, sito a Rua Dr. Jorge Latour, nº. 152, Centro, sob a Presidência do Vereador Aparecido Lopes da Silva Lima, reuniram-se os </w:t>
            </w:r>
            <w:bookmarkStart w:id="0" w:name="_Hlk157758900"/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Senhores Vereadores: Eduardo da Silva, Fabiano Soares de Lima, Hermindo Felix, Janderson Adriano Ribeiro, José Marcos de Souza, José Zan da Silva, </w:t>
            </w:r>
            <w:r w:rsidRPr="00BA18B9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Joseane de Menezes Moreton Esperança e </w:t>
            </w:r>
            <w:r w:rsidRPr="00BA18B9">
              <w:rPr>
                <w:rFonts w:ascii="Arial" w:eastAsia="Arial" w:hAnsi="Arial" w:cs="Arial"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Mauro Sérgio de Oliveira. </w:t>
            </w:r>
            <w:bookmarkEnd w:id="0"/>
            <w:r w:rsidRPr="00BA18B9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Nesse momento o Presidente solicitou para que os Senhores Vereadores registrem a presença nos terminais eletrônicos. Constatando número regimental, o Senhor Presidente, proferindo as seguintes palavras: “</w:t>
            </w:r>
            <w:r w:rsidRPr="00BA18B9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  <w:lang w:eastAsia="zh-CN" w:bidi="hi-IN"/>
                <w14:ligatures w14:val="none"/>
              </w:rPr>
              <w:t>iniciamos nossos trabalhos”,</w:t>
            </w:r>
            <w:r w:rsidRPr="00BA18B9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declarou aberta a sessão.</w:t>
            </w:r>
            <w:r w:rsidRPr="00BA18B9">
              <w:rPr>
                <w:rFonts w:ascii="Arial" w:eastAsia="SimSun" w:hAnsi="Arial" w:cs="Arial"/>
                <w:bCs/>
                <w:iCs/>
                <w:kern w:val="0"/>
                <w:sz w:val="24"/>
                <w:szCs w:val="24"/>
                <w:lang w:eastAsia="zh-CN" w:bidi="hi-IN"/>
                <w14:ligatures w14:val="none"/>
              </w:rPr>
              <w:t xml:space="preserve"> Iniciando a sessão, o Presidente Aparecido deu início a </w:t>
            </w:r>
            <w:r w:rsidRPr="00BA18B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ORDEM DO DIA, </w:t>
            </w:r>
            <w:r w:rsidRPr="00BA18B9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Presidente comentou que a matéria será apreciada</w:t>
            </w:r>
            <w:r w:rsidR="00CA5FF9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A6A6A" w:rsidRPr="00CA5FF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 Segunda Discussão e Votação:</w:t>
            </w:r>
            <w:r w:rsidR="00CA5FF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1" w:name="_Hlk214971078"/>
            <w:r w:rsidR="002A6A6A" w:rsidRPr="00BA18B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</w:t>
            </w:r>
            <w:bookmarkStart w:id="2" w:name="_Hlk216336505"/>
            <w:r w:rsidR="002A6A6A" w:rsidRPr="00BA18B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2A6A6A" w:rsidRPr="00BA18B9">
              <w:rPr>
                <w:rFonts w:ascii="Arial" w:hAnsi="Arial" w:cs="Arial"/>
                <w:sz w:val="24"/>
                <w:szCs w:val="24"/>
              </w:rPr>
              <w:instrText>HYPERLINK "https://holambra.siscam.com.br/Documentos/Documento/30126"</w:instrText>
            </w:r>
            <w:r w:rsidR="002A6A6A" w:rsidRPr="00BA18B9">
              <w:rPr>
                <w:rFonts w:ascii="Arial" w:hAnsi="Arial" w:cs="Arial"/>
                <w:sz w:val="24"/>
                <w:szCs w:val="24"/>
              </w:rPr>
            </w:r>
            <w:r w:rsidR="002A6A6A" w:rsidRPr="00BA18B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A6A6A" w:rsidRPr="00BA18B9">
              <w:rPr>
                <w:rStyle w:val="Hyperlink"/>
                <w:rFonts w:ascii="Arial" w:eastAsia="Times New Roman" w:hAnsi="Arial" w:cs="Arial"/>
                <w:sz w:val="24"/>
                <w:szCs w:val="24"/>
                <w:lang w:eastAsia="pt-BR"/>
              </w:rPr>
              <w:t>Projeto de Lei Complementar nº012/2025</w:t>
            </w:r>
            <w:r w:rsidR="002A6A6A" w:rsidRPr="00BA18B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que “Dispõe sobre o licenciamento e os parâmetros construtivos de Obras e Edificações no Município de Holambra e dá outras providências</w:t>
            </w:r>
            <w:r w:rsidR="00CA5F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2A6A6A" w:rsidRPr="00CA5FF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(Maioria Absoluta)</w:t>
            </w:r>
            <w:bookmarkEnd w:id="1"/>
            <w:bookmarkEnd w:id="2"/>
            <w:r w:rsid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O Presidente c</w:t>
            </w:r>
            <w:r w:rsidR="002A6A6A" w:rsidRP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discussão o Projeto de Lei Complementar nº 012/2025;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seguir c</w:t>
            </w:r>
            <w:r w:rsidR="002A6A6A" w:rsidRP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votação o Projeto de Lei Complementar nº 012/2025;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todos os Vereadores foram favoráveis, o Presidente d</w:t>
            </w:r>
            <w:r w:rsidR="002A6A6A" w:rsidRPr="00CA5FF9">
              <w:rPr>
                <w:rFonts w:ascii="Arial" w:eastAsia="Arial" w:hAnsi="Arial" w:cs="Arial"/>
                <w:sz w:val="24"/>
                <w:szCs w:val="24"/>
                <w:lang w:eastAsia="pt-BR"/>
              </w:rPr>
              <w:t>eclaro</w:t>
            </w:r>
            <w:r w:rsidR="00CA5FF9">
              <w:rPr>
                <w:rFonts w:ascii="Arial" w:eastAsia="Arial" w:hAnsi="Arial" w:cs="Arial"/>
                <w:sz w:val="24"/>
                <w:szCs w:val="24"/>
                <w:lang w:eastAsia="pt-BR"/>
              </w:rPr>
              <w:t>u</w:t>
            </w:r>
            <w:r w:rsidR="002A6A6A" w:rsidRPr="00CA5FF9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aprovado em 2</w:t>
            </w:r>
            <w:r w:rsidR="002A6A6A" w:rsidRPr="00CA5FF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ª votação o Projeto de Lei Complementar nº 012/2025.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2-</w:t>
            </w:r>
            <w:r w:rsidR="002A6A6A" w:rsidRPr="00BA18B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hyperlink r:id="rId6" w:history="1">
              <w:r w:rsidR="002A6A6A" w:rsidRPr="00BA18B9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Projeto de Lei Complementar nº013/2025</w:t>
              </w:r>
            </w:hyperlink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que “Altera dispositivos e anexos da Lei Complementar nº300 de 2019, que dispõe sobre o Plano Diretor da Estância Turística e Holambra</w:t>
            </w:r>
            <w:r w:rsidR="002A6A6A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(Maioria Absoluta)</w:t>
            </w:r>
            <w:r w:rsidR="00D27D18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O Presidente </w:t>
            </w:r>
            <w:r w:rsid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discussão o Projeto de Lei Complementar nº 013/2025;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seguir 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votação o Projeto de Lei Complementar nº 013/2025;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todos os Vereadores foram favoráveis, o</w:t>
            </w:r>
            <w:r w:rsid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Presidente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Declaro</w:t>
            </w:r>
            <w:r w:rsidR="00CA5FF9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>u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aprovado em 2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ª votação o Projeto de Lei Complementar nº 013/2025.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3- </w:t>
            </w:r>
            <w:hyperlink r:id="rId7" w:history="1">
              <w:r w:rsidR="002A6A6A" w:rsidRPr="00BA18B9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Projeto de Lei Complementar nº014/2025</w:t>
              </w:r>
            </w:hyperlink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que “Altera dispositivos, insere novos artigos e atualiza os anexos da Lei Complementar nº336, de 18 de setembro de 2023, que Consolida o Plano de Mobilidade Urbana Sustentável da Estância Turística de Holambra </w:t>
            </w:r>
            <w:r w:rsidR="002A6A6A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(Maioria Absoluta)</w:t>
            </w:r>
            <w:r w:rsidR="00D27D18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O Presidente</w:t>
            </w:r>
            <w:r w:rsid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discussão o Projeto de Lei Complementar nº 014/2025;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seguir 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votação o Projeto de Lei Complementar nº 014/2025;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todos os Vereadores foram favoráveis, o</w:t>
            </w:r>
            <w:r w:rsidR="00D27D18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Presidente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</w:t>
            </w:r>
            <w:r w:rsid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>d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>eclaro</w:t>
            </w:r>
            <w:r w:rsidR="00CA5FF9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>u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aprovado em 2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ª votação o Projeto de Lei Complementar nº 014/2025.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4- </w:t>
            </w:r>
            <w:hyperlink r:id="rId8" w:history="1">
              <w:r w:rsidR="002A6A6A" w:rsidRPr="00BA18B9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Projeto de Lei Complementar nº015/2025</w:t>
              </w:r>
            </w:hyperlink>
            <w:r w:rsidR="002A6A6A" w:rsidRPr="00BA18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que “Dispõe sobre Diretrizes, Parâmetros e Instrumentos Urbanísticos para o Parcelamento, Ocupação e Uso do Solo no município de Holambra e dá outras providências </w:t>
            </w:r>
            <w:r w:rsidR="002A6A6A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(Maioria Absoluta)</w:t>
            </w:r>
            <w:r w:rsidR="00D27D18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  O Presidente</w:t>
            </w:r>
            <w:r w:rsid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discussão o Projeto de Lei Complementar nº 015/2025; 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 seguir c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oloco</w:t>
            </w:r>
            <w:r w:rsidR="00CA5FF9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2ª votação o Projeto de Lei Complementar nº 015/2025; </w:t>
            </w:r>
            <w:r w:rsidR="00D27D18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todos os Vereadores foram favoráveis,</w:t>
            </w:r>
            <w:r w:rsid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</w:t>
            </w:r>
            <w:r w:rsidR="00D27D18" w:rsidRPr="00D27D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Presidente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Declaro</w:t>
            </w:r>
            <w:r w:rsidR="00CA5FF9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>u</w:t>
            </w:r>
            <w:r w:rsidR="002A6A6A" w:rsidRPr="00D27D18">
              <w:rPr>
                <w:rFonts w:ascii="Arial" w:eastAsia="Arial" w:hAnsi="Arial" w:cs="Arial"/>
                <w:sz w:val="24"/>
                <w:szCs w:val="24"/>
                <w:lang w:eastAsia="pt-BR"/>
              </w:rPr>
              <w:t xml:space="preserve"> aprovado em 2</w:t>
            </w:r>
            <w:r w:rsidR="002A6A6A" w:rsidRPr="00D27D18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ª votação o Projeto de Lei Complementar nº 015/2025.</w:t>
            </w:r>
            <w:r w:rsidR="000C1C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C1C2A" w:rsidRPr="00BA18B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Não havendo mais matéria a tratar, encerro a presente Sessão Extraordinária. </w:t>
            </w:r>
            <w:r w:rsidR="000C1C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Eu, Joseane de Menezes Moreton Esperança, </w:t>
            </w:r>
            <w:r w:rsidR="000C1C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1ª Secretária, lavrei a presente Ata, que será lida e </w:t>
            </w:r>
            <w:r w:rsidR="000C1C2A">
              <w:rPr>
                <w:rFonts w:ascii="Arial" w:eastAsia="SimSun" w:hAnsi="Arial" w:cs="Arial"/>
                <w:kern w:val="0"/>
                <w:sz w:val="24"/>
                <w:szCs w:val="24"/>
                <w:lang w:eastAsia="zh-CN" w:bidi="hi-IN"/>
                <w14:ligatures w14:val="none"/>
              </w:rPr>
              <w:t>votada</w:t>
            </w:r>
            <w:r w:rsidR="000C1C2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pelos membros da Mesa Diretora. </w:t>
            </w:r>
          </w:p>
          <w:p w14:paraId="7011195B" w14:textId="77777777" w:rsidR="000C1C2A" w:rsidRDefault="000C1C2A" w:rsidP="000C1C2A">
            <w:pPr>
              <w:spacing w:after="0" w:line="240" w:lineRule="auto"/>
              <w:ind w:right="-37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E949982" w14:textId="77777777" w:rsidR="000C1C2A" w:rsidRDefault="000C1C2A" w:rsidP="000C1C2A">
            <w:pPr>
              <w:spacing w:after="0" w:line="240" w:lineRule="auto"/>
              <w:ind w:right="-37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06B3B0" w14:textId="77777777" w:rsidR="000C1C2A" w:rsidRDefault="000C1C2A" w:rsidP="000C1C2A">
            <w:pPr>
              <w:tabs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Mesa da Câmara Municipal da Estância Turística de Holambra,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t-BR"/>
                <w14:ligatures w14:val="none"/>
              </w:rPr>
              <w:t>dezem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bro de 2025.</w:t>
            </w:r>
          </w:p>
          <w:p w14:paraId="2B285C0D" w14:textId="77777777" w:rsidR="000C1C2A" w:rsidRDefault="000C1C2A" w:rsidP="000C1C2A">
            <w:pPr>
              <w:tabs>
                <w:tab w:val="left" w:pos="-426"/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left="-426"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66034E4" w14:textId="77777777" w:rsidR="000C1C2A" w:rsidRDefault="000C1C2A" w:rsidP="000C1C2A">
            <w:pPr>
              <w:tabs>
                <w:tab w:val="left" w:pos="-426"/>
                <w:tab w:val="left" w:pos="0"/>
                <w:tab w:val="left" w:pos="142"/>
                <w:tab w:val="left" w:pos="7938"/>
                <w:tab w:val="left" w:pos="8789"/>
              </w:tabs>
              <w:spacing w:after="0" w:line="240" w:lineRule="auto"/>
              <w:ind w:left="-426" w:right="-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D9E452" w14:textId="77777777" w:rsidR="000C1C2A" w:rsidRDefault="000C1C2A" w:rsidP="000C1C2A">
            <w:pPr>
              <w:tabs>
                <w:tab w:val="left" w:pos="6015"/>
                <w:tab w:val="left" w:pos="8820"/>
              </w:tabs>
              <w:spacing w:after="0" w:line="240" w:lineRule="auto"/>
              <w:ind w:left="-426" w:right="-518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19014C" w14:textId="77777777" w:rsidR="000C1C2A" w:rsidRDefault="000C1C2A" w:rsidP="000C1C2A">
            <w:pPr>
              <w:tabs>
                <w:tab w:val="left" w:pos="6015"/>
                <w:tab w:val="left" w:pos="8820"/>
              </w:tabs>
              <w:spacing w:after="0" w:line="240" w:lineRule="auto"/>
              <w:ind w:left="-426" w:right="-518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537C7B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APARECIDO LOPES DA SILVA LIMA</w:t>
            </w:r>
          </w:p>
          <w:p w14:paraId="60DB332E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Vereador/Presidente</w:t>
            </w:r>
          </w:p>
          <w:p w14:paraId="544743E7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04C6BD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4927FC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8FDAE4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9CD4FB2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FABIANO SOARES LIMA</w:t>
            </w:r>
          </w:p>
          <w:p w14:paraId="1477249A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autoSpaceDN w:val="0"/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Vereador/Vice-Presidente</w:t>
            </w:r>
          </w:p>
          <w:p w14:paraId="39C3DF9E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A6688AA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A95BA8C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D227011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JOSEANE DE MENEZES MORETON ESPERANÇA</w:t>
            </w:r>
          </w:p>
          <w:p w14:paraId="4D320288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Vereadora/1ª Secretária</w:t>
            </w:r>
          </w:p>
          <w:p w14:paraId="12980AC1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E13E71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52554F5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4392807" w14:textId="77777777" w:rsidR="000C1C2A" w:rsidRDefault="000C1C2A" w:rsidP="000C1C2A">
            <w:pPr>
              <w:tabs>
                <w:tab w:val="left" w:pos="142"/>
                <w:tab w:val="left" w:pos="7938"/>
                <w:tab w:val="left" w:pos="8222"/>
              </w:tabs>
              <w:spacing w:after="0" w:line="240" w:lineRule="auto"/>
              <w:ind w:left="113" w:right="187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MAURO SERGIO DE OLIVEIRA</w:t>
            </w:r>
          </w:p>
          <w:p w14:paraId="0FC1531D" w14:textId="77777777" w:rsidR="000C1C2A" w:rsidRDefault="000C1C2A" w:rsidP="000C1C2A">
            <w:pPr>
              <w:spacing w:after="0" w:line="240" w:lineRule="auto"/>
              <w:ind w:left="2124" w:firstLine="708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 xml:space="preserve">      Vereador/2º Secretário</w:t>
            </w:r>
          </w:p>
          <w:p w14:paraId="069E265A" w14:textId="77777777" w:rsidR="000C1C2A" w:rsidRDefault="000C1C2A" w:rsidP="000C1C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32019D" w14:textId="77777777" w:rsidR="000C1C2A" w:rsidRDefault="000C1C2A" w:rsidP="000C1C2A">
            <w:pPr>
              <w:jc w:val="both"/>
              <w:rPr>
                <w:sz w:val="24"/>
                <w:szCs w:val="24"/>
              </w:rPr>
            </w:pPr>
          </w:p>
          <w:p w14:paraId="2574E9B6" w14:textId="77777777" w:rsidR="000C1C2A" w:rsidRPr="00BA18B9" w:rsidRDefault="000C1C2A" w:rsidP="000C1C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BDEB61" w14:textId="1136A065" w:rsidR="002A6A6A" w:rsidRPr="00BA18B9" w:rsidRDefault="002A6A6A" w:rsidP="000C1C2A">
            <w:pPr>
              <w:tabs>
                <w:tab w:val="left" w:pos="142"/>
                <w:tab w:val="left" w:pos="284"/>
              </w:tabs>
              <w:spacing w:after="0" w:line="240" w:lineRule="auto"/>
              <w:ind w:right="-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A3DD9E3" w14:textId="77777777" w:rsidR="002A6A6A" w:rsidRPr="00BA18B9" w:rsidRDefault="002A6A6A" w:rsidP="002A6A6A">
      <w:pPr>
        <w:tabs>
          <w:tab w:val="left" w:pos="142"/>
          <w:tab w:val="left" w:pos="695"/>
          <w:tab w:val="left" w:pos="8931"/>
          <w:tab w:val="left" w:pos="9214"/>
        </w:tabs>
        <w:suppressAutoHyphens/>
        <w:overflowPunct w:val="0"/>
        <w:autoSpaceDN w:val="0"/>
        <w:spacing w:after="0" w:line="240" w:lineRule="auto"/>
        <w:ind w:right="-285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D839958" w14:textId="30A56CAB" w:rsidR="00D27D18" w:rsidRDefault="002A6A6A" w:rsidP="000C1C2A">
      <w:pPr>
        <w:widowControl w:val="0"/>
        <w:tabs>
          <w:tab w:val="left" w:pos="142"/>
          <w:tab w:val="left" w:pos="8931"/>
        </w:tabs>
        <w:suppressAutoHyphens/>
        <w:autoSpaceDN w:val="0"/>
        <w:spacing w:after="0" w:line="240" w:lineRule="auto"/>
        <w:jc w:val="both"/>
        <w:rPr>
          <w:sz w:val="24"/>
          <w:szCs w:val="24"/>
        </w:rPr>
      </w:pPr>
      <w:r w:rsidRPr="00BA18B9">
        <w:rPr>
          <w:rFonts w:ascii="Arial" w:eastAsia="Arial" w:hAnsi="Arial" w:cs="Arial"/>
          <w:b/>
          <w:color w:val="EE0000"/>
          <w:sz w:val="24"/>
          <w:szCs w:val="24"/>
          <w:lang w:eastAsia="pt-BR"/>
        </w:rPr>
        <w:t xml:space="preserve"> </w:t>
      </w:r>
    </w:p>
    <w:p w14:paraId="687C5BCE" w14:textId="77777777" w:rsidR="002A6A6A" w:rsidRPr="00BA18B9" w:rsidRDefault="002A6A6A" w:rsidP="00BC2D5A">
      <w:pPr>
        <w:jc w:val="both"/>
        <w:rPr>
          <w:rFonts w:ascii="Arial" w:hAnsi="Arial" w:cs="Arial"/>
          <w:sz w:val="24"/>
          <w:szCs w:val="24"/>
        </w:rPr>
      </w:pPr>
    </w:p>
    <w:sectPr w:rsidR="002A6A6A" w:rsidRPr="00BA18B9" w:rsidSect="00BC2D5A"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B5EC" w14:textId="77777777" w:rsidR="0054688F" w:rsidRDefault="0054688F" w:rsidP="000C1C2A">
      <w:pPr>
        <w:spacing w:after="0" w:line="240" w:lineRule="auto"/>
      </w:pPr>
      <w:r>
        <w:separator/>
      </w:r>
    </w:p>
  </w:endnote>
  <w:endnote w:type="continuationSeparator" w:id="0">
    <w:p w14:paraId="75376D82" w14:textId="77777777" w:rsidR="0054688F" w:rsidRDefault="0054688F" w:rsidP="000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041052"/>
      <w:docPartObj>
        <w:docPartGallery w:val="Page Numbers (Bottom of Page)"/>
        <w:docPartUnique/>
      </w:docPartObj>
    </w:sdtPr>
    <w:sdtContent>
      <w:p w14:paraId="129BB682" w14:textId="1BB91F9F" w:rsidR="000C1C2A" w:rsidRDefault="000C1C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691F5F" w14:textId="77777777" w:rsidR="000C1C2A" w:rsidRDefault="000C1C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326" w14:textId="77777777" w:rsidR="0054688F" w:rsidRDefault="0054688F" w:rsidP="000C1C2A">
      <w:pPr>
        <w:spacing w:after="0" w:line="240" w:lineRule="auto"/>
      </w:pPr>
      <w:r>
        <w:separator/>
      </w:r>
    </w:p>
  </w:footnote>
  <w:footnote w:type="continuationSeparator" w:id="0">
    <w:p w14:paraId="79233167" w14:textId="77777777" w:rsidR="0054688F" w:rsidRDefault="0054688F" w:rsidP="000C1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5A"/>
    <w:rsid w:val="00095B5C"/>
    <w:rsid w:val="000C1C2A"/>
    <w:rsid w:val="000D615A"/>
    <w:rsid w:val="00180ED3"/>
    <w:rsid w:val="002A6A6A"/>
    <w:rsid w:val="002C5D7C"/>
    <w:rsid w:val="004A10A5"/>
    <w:rsid w:val="004F0BD1"/>
    <w:rsid w:val="0054688F"/>
    <w:rsid w:val="00A07AE8"/>
    <w:rsid w:val="00BA18B9"/>
    <w:rsid w:val="00BC2D5A"/>
    <w:rsid w:val="00CA5FF9"/>
    <w:rsid w:val="00D23F32"/>
    <w:rsid w:val="00D2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A68C"/>
  <w15:chartTrackingRefBased/>
  <w15:docId w15:val="{95A487B6-E35F-49CF-9E63-001C99FC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5A"/>
  </w:style>
  <w:style w:type="paragraph" w:styleId="Ttulo1">
    <w:name w:val="heading 1"/>
    <w:basedOn w:val="Normal"/>
    <w:next w:val="Normal"/>
    <w:link w:val="Ttulo1Char"/>
    <w:uiPriority w:val="9"/>
    <w:qFormat/>
    <w:rsid w:val="00BC2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D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D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D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D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D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D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D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A6A6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1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C2A"/>
  </w:style>
  <w:style w:type="paragraph" w:styleId="Rodap">
    <w:name w:val="footer"/>
    <w:basedOn w:val="Normal"/>
    <w:link w:val="RodapChar"/>
    <w:uiPriority w:val="99"/>
    <w:unhideWhenUsed/>
    <w:rsid w:val="000C1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lambra.siscam.com.br/Documentos/Documento/30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ambra.siscam.com.br/Documentos/Documento/301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7</cp:revision>
  <dcterms:created xsi:type="dcterms:W3CDTF">2026-01-29T12:42:00Z</dcterms:created>
  <dcterms:modified xsi:type="dcterms:W3CDTF">2026-02-02T17:10:00Z</dcterms:modified>
</cp:coreProperties>
</file>