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3B09" w14:textId="77777777" w:rsidR="00491D68" w:rsidRDefault="00491D68" w:rsidP="00491D68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E09629E" w14:textId="77777777" w:rsidR="00491D68" w:rsidRDefault="00491D68" w:rsidP="00491D68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D26C303" w14:textId="77777777" w:rsidR="00491D68" w:rsidRDefault="00491D68" w:rsidP="00491D68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46A0017" w14:textId="31C58B81" w:rsidR="00491D68" w:rsidRDefault="00491D68" w:rsidP="00491D68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EMENDA IMPOSITIVA</w:t>
      </w:r>
      <w:r w:rsidR="00620F7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AO PROJETO DE LEI Nº 0</w:t>
      </w:r>
      <w:r w:rsidR="00D44EA8">
        <w:rPr>
          <w:rFonts w:ascii="Arial" w:eastAsia="Calibri" w:hAnsi="Arial" w:cs="Arial"/>
          <w:b/>
          <w:sz w:val="24"/>
          <w:szCs w:val="24"/>
          <w:u w:val="single"/>
        </w:rPr>
        <w:t>41</w:t>
      </w:r>
      <w:r>
        <w:rPr>
          <w:rFonts w:ascii="Arial" w:eastAsia="Calibri" w:hAnsi="Arial" w:cs="Arial"/>
          <w:b/>
          <w:sz w:val="24"/>
          <w:szCs w:val="24"/>
          <w:u w:val="single"/>
        </w:rPr>
        <w:t>/202</w:t>
      </w:r>
      <w:r w:rsidR="00D44EA8">
        <w:rPr>
          <w:rFonts w:ascii="Arial" w:eastAsia="Calibri" w:hAnsi="Arial" w:cs="Arial"/>
          <w:b/>
          <w:sz w:val="24"/>
          <w:szCs w:val="24"/>
          <w:u w:val="single"/>
        </w:rPr>
        <w:t>5</w:t>
      </w:r>
      <w:r>
        <w:rPr>
          <w:rFonts w:ascii="Arial" w:eastAsia="Calibri" w:hAnsi="Arial" w:cs="Arial"/>
          <w:b/>
          <w:sz w:val="24"/>
          <w:szCs w:val="24"/>
          <w:u w:val="single"/>
        </w:rPr>
        <w:t>.</w:t>
      </w:r>
    </w:p>
    <w:p w14:paraId="119225FC" w14:textId="77777777" w:rsidR="00491D68" w:rsidRDefault="00491D68" w:rsidP="00491D68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C7EDCB" w14:textId="746E5637" w:rsidR="00491D68" w:rsidRDefault="00491D68" w:rsidP="00491D68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Apresentamos à consideração e deliberação do Plenário desta Casa de Leis, EMENDA IMPOSITIVA, com fundamento nos artigos 113 e 114 da Lei Orgânica do Munícipio, ao Projeto de Lei nº 0</w:t>
      </w:r>
      <w:r w:rsidR="00D44EA8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>/202</w:t>
      </w:r>
      <w:r w:rsidR="00D44EA8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 de autoria do Chefe do Poder Executivo Municipal, que estima a receita e fixa a despesa do Município para o exercício de 202</w:t>
      </w:r>
      <w:r w:rsidR="00D44EA8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6FA55E5" w14:textId="77777777" w:rsidR="00491D68" w:rsidRDefault="00491D68" w:rsidP="00491D68">
      <w:pPr>
        <w:spacing w:after="200" w:line="240" w:lineRule="auto"/>
        <w:ind w:firstLine="18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Ficam criadas as seguintes ações:</w:t>
      </w:r>
    </w:p>
    <w:p w14:paraId="2E4DF6FA" w14:textId="0008A705" w:rsidR="003B7B68" w:rsidRDefault="003B7B68" w:rsidP="00CB288F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obrigatório Saúde:</w:t>
      </w:r>
    </w:p>
    <w:p w14:paraId="1FAC9267" w14:textId="6B36BF18" w:rsidR="00CB288F" w:rsidRPr="00DC66EF" w:rsidRDefault="005F442C" w:rsidP="00CB288F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color w:val="FF0000"/>
          <w:sz w:val="24"/>
          <w:szCs w:val="24"/>
          <w:u w:val="single"/>
        </w:rPr>
      </w:pPr>
      <w:r w:rsidRPr="00DC66EF">
        <w:rPr>
          <w:rFonts w:ascii="Arial" w:eastAsia="Calibri" w:hAnsi="Arial" w:cs="Arial"/>
          <w:sz w:val="24"/>
          <w:szCs w:val="24"/>
          <w:u w:val="single"/>
        </w:rPr>
        <w:t xml:space="preserve">*** </w:t>
      </w:r>
      <w:r w:rsidR="00491D68" w:rsidRPr="00DC66EF">
        <w:rPr>
          <w:rFonts w:ascii="Arial" w:eastAsia="Calibri" w:hAnsi="Arial" w:cs="Arial"/>
          <w:sz w:val="24"/>
          <w:szCs w:val="24"/>
          <w:u w:val="single"/>
        </w:rPr>
        <w:t xml:space="preserve">Repasse de verba para a Diretoria Municipal de Saúde, para </w:t>
      </w:r>
      <w:r w:rsidR="00DC66EF" w:rsidRPr="00DC66EF">
        <w:rPr>
          <w:rFonts w:ascii="Arial" w:eastAsia="Calibri" w:hAnsi="Arial" w:cs="Arial"/>
          <w:sz w:val="24"/>
          <w:szCs w:val="24"/>
          <w:u w:val="single"/>
        </w:rPr>
        <w:t xml:space="preserve">realização de cirurgias ortopédicas. </w:t>
      </w:r>
    </w:p>
    <w:p w14:paraId="76492F64" w14:textId="77777777" w:rsidR="009C7F93" w:rsidRPr="00CB5628" w:rsidRDefault="009C7F93" w:rsidP="009C7F9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213841351"/>
      <w:r w:rsidRPr="00CB5628">
        <w:rPr>
          <w:rFonts w:ascii="Arial" w:eastAsia="Calibri" w:hAnsi="Arial" w:cs="Arial"/>
          <w:sz w:val="24"/>
          <w:szCs w:val="24"/>
        </w:rPr>
        <w:t>02 09 01 DEPARTAMENTO DE SAÚDE – ATENÇÃO BÁSICA</w:t>
      </w:r>
    </w:p>
    <w:p w14:paraId="70AC0989" w14:textId="77777777" w:rsidR="009C7F93" w:rsidRPr="00CB5628" w:rsidRDefault="009C7F93" w:rsidP="009C7F9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10 301 0009 8018 0000 PROCEDIMENTOS ORTOPÉDICOS</w:t>
      </w:r>
    </w:p>
    <w:p w14:paraId="12F6B081" w14:textId="77777777" w:rsidR="009C7F93" w:rsidRPr="00CB5628" w:rsidRDefault="009C7F93" w:rsidP="009C7F9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bookmarkEnd w:id="0"/>
    <w:p w14:paraId="1CDDEF5A" w14:textId="77777777" w:rsidR="009C7F93" w:rsidRPr="00317224" w:rsidRDefault="009C7F93" w:rsidP="009C7F9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3402CD" w14:textId="77777777" w:rsidR="009C7F93" w:rsidRPr="00E663AE" w:rsidRDefault="009C7F93" w:rsidP="009C7F9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R$ 90.166,50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noventa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2C063498" w14:textId="77777777" w:rsidR="003B7B68" w:rsidRDefault="003B7B68" w:rsidP="003B7B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7E2490A5" w14:textId="21D60EE5" w:rsidR="003B7B68" w:rsidRPr="00B47C93" w:rsidRDefault="003B7B68" w:rsidP="003B7B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- destinação livre</w:t>
      </w:r>
    </w:p>
    <w:p w14:paraId="362C55E3" w14:textId="77777777" w:rsidR="00DC66EF" w:rsidRDefault="00DC66EF" w:rsidP="00DC66EF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0D54505" w14:textId="77777777" w:rsidR="00D44EA8" w:rsidRPr="00E663AE" w:rsidRDefault="00D44EA8" w:rsidP="00D44EA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 Associação Amarilis -  </w:t>
      </w:r>
      <w:r w:rsidRPr="0072497B">
        <w:rPr>
          <w:rFonts w:ascii="Arial" w:eastAsia="Calibri" w:hAnsi="Arial" w:cs="Arial"/>
          <w:sz w:val="24"/>
          <w:szCs w:val="24"/>
          <w:u w:val="single"/>
        </w:rPr>
        <w:t xml:space="preserve">CNPJ: 57.167.409/0001-14  </w:t>
      </w:r>
      <w:r>
        <w:rPr>
          <w:rFonts w:ascii="Arial" w:eastAsia="Calibri" w:hAnsi="Arial" w:cs="Arial"/>
          <w:sz w:val="24"/>
          <w:szCs w:val="24"/>
          <w:u w:val="single"/>
        </w:rPr>
        <w:t>(para custeio e projetos)</w:t>
      </w:r>
    </w:p>
    <w:p w14:paraId="3168D67E" w14:textId="77777777" w:rsidR="00FE141A" w:rsidRPr="00E663AE" w:rsidRDefault="00FE141A" w:rsidP="00FE141A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243 0011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PROMOÇÃO DE ASSSITÊNCIA SOCIAL</w:t>
      </w:r>
    </w:p>
    <w:p w14:paraId="1DF962FD" w14:textId="77777777" w:rsidR="00FE141A" w:rsidRPr="00E663AE" w:rsidRDefault="00FE141A" w:rsidP="00FE141A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08 243 0011 8025 0000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ASSOCIAÇÃO AMARILIS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03574327" w14:textId="77777777" w:rsidR="00FE141A" w:rsidRPr="00E663AE" w:rsidRDefault="00FE141A" w:rsidP="00FE141A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3.3.50.41.00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CONTRIBUIÇÕES</w:t>
      </w:r>
    </w:p>
    <w:p w14:paraId="60E4E389" w14:textId="47D638C9" w:rsidR="00D44EA8" w:rsidRPr="00E663AE" w:rsidRDefault="00D44EA8" w:rsidP="00D44EA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R$ 90.166,50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noventa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78D120EC" w14:textId="77777777" w:rsidR="002D47CF" w:rsidRDefault="002D47CF" w:rsidP="002D47CF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EE3118C" w14:textId="17D59C12" w:rsidR="002D47CF" w:rsidRDefault="002D47CF" w:rsidP="002D47CF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831">
        <w:rPr>
          <w:rFonts w:ascii="Arial" w:eastAsia="Calibri" w:hAnsi="Arial" w:cs="Arial"/>
          <w:sz w:val="20"/>
          <w:szCs w:val="20"/>
          <w:u w:val="single"/>
        </w:rPr>
        <w:t>Anulação</w:t>
      </w:r>
      <w:r>
        <w:rPr>
          <w:rFonts w:ascii="Arial" w:eastAsia="Calibri" w:hAnsi="Arial" w:cs="Arial"/>
          <w:sz w:val="24"/>
          <w:szCs w:val="24"/>
        </w:rPr>
        <w:t>:</w:t>
      </w:r>
    </w:p>
    <w:p w14:paraId="03F7C4EA" w14:textId="77777777" w:rsidR="00DC66EF" w:rsidRDefault="00DC66EF" w:rsidP="00DC66EF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7313CCD" w14:textId="77777777" w:rsidR="00D44EA8" w:rsidRPr="00E663AE" w:rsidRDefault="00D44EA8" w:rsidP="00D44EA8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>--- Os recursos necessários para cobertura das despesas correspondentes, serão remanejados da seguinte dotação:</w:t>
      </w:r>
    </w:p>
    <w:p w14:paraId="26F65240" w14:textId="77777777" w:rsidR="00D44EA8" w:rsidRDefault="00D44EA8" w:rsidP="00D44EA8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ENCARGOS GERAIS DO MUNICÍPIO</w:t>
      </w:r>
    </w:p>
    <w:p w14:paraId="52BE298E" w14:textId="77777777" w:rsidR="00D44EA8" w:rsidRDefault="00D44EA8" w:rsidP="00D44EA8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99-Reserva de Contingência  </w:t>
      </w:r>
    </w:p>
    <w:p w14:paraId="644D114A" w14:textId="77777777" w:rsidR="00D44EA8" w:rsidRDefault="00D44EA8" w:rsidP="00D44EA8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99.999.9999.8888.0000 – RESERVA – 1,2% RCL EMENDAS IMPOSITIVAS, que fica reduzida em </w:t>
      </w:r>
      <w:r w:rsidRPr="002559EA">
        <w:rPr>
          <w:rFonts w:ascii="Arial" w:eastAsia="Calibri" w:hAnsi="Arial" w:cs="Arial"/>
          <w:b/>
          <w:bCs/>
          <w:sz w:val="24"/>
          <w:szCs w:val="24"/>
        </w:rPr>
        <w:t>R$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180.333,00</w:t>
      </w:r>
      <w:r w:rsidRPr="00FD5A0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cento e oitenta mil, trezentos e trinta e três reais).</w:t>
      </w:r>
    </w:p>
    <w:p w14:paraId="631DE9EC" w14:textId="77777777" w:rsidR="00CB288F" w:rsidRDefault="00CB288F" w:rsidP="00137A5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1E6BCC1" w14:textId="7E0C24EE" w:rsidR="00491D68" w:rsidRDefault="00491D68" w:rsidP="00491D68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Plenário Vereador Aparício de Almeida, aos </w:t>
      </w:r>
      <w:r w:rsidR="00CB288F">
        <w:rPr>
          <w:rFonts w:ascii="Arial" w:eastAsia="Calibri" w:hAnsi="Arial" w:cs="Arial"/>
          <w:sz w:val="24"/>
          <w:szCs w:val="24"/>
        </w:rPr>
        <w:t>12</w:t>
      </w:r>
      <w:r>
        <w:rPr>
          <w:rFonts w:ascii="Arial" w:eastAsia="Calibri" w:hAnsi="Arial" w:cs="Arial"/>
          <w:sz w:val="24"/>
          <w:szCs w:val="24"/>
        </w:rPr>
        <w:t xml:space="preserve"> de </w:t>
      </w:r>
      <w:r w:rsidR="007608DC">
        <w:rPr>
          <w:rFonts w:ascii="Arial" w:eastAsia="Calibri" w:hAnsi="Arial" w:cs="Arial"/>
          <w:sz w:val="24"/>
          <w:szCs w:val="24"/>
        </w:rPr>
        <w:t>novembro</w:t>
      </w:r>
      <w:r>
        <w:rPr>
          <w:rFonts w:ascii="Arial" w:eastAsia="Calibri" w:hAnsi="Arial" w:cs="Arial"/>
          <w:sz w:val="24"/>
          <w:szCs w:val="24"/>
        </w:rPr>
        <w:t xml:space="preserve"> de 202</w:t>
      </w:r>
      <w:r w:rsidR="00D44EA8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BE40A76" w14:textId="77777777" w:rsidR="00491D68" w:rsidRDefault="00491D68" w:rsidP="00491D68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6721C40" w14:textId="77777777" w:rsidR="00491D68" w:rsidRDefault="00491D68" w:rsidP="00491D68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62B26C62" w14:textId="77777777" w:rsidR="00491D68" w:rsidRDefault="00491D68" w:rsidP="00491D68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JANDERSON ADRIANO RIBEIRO</w:t>
      </w:r>
    </w:p>
    <w:p w14:paraId="71F4E116" w14:textId="77777777" w:rsidR="00491D68" w:rsidRDefault="00491D68" w:rsidP="00491D68">
      <w:pPr>
        <w:spacing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Vereador</w:t>
      </w:r>
    </w:p>
    <w:p w14:paraId="5A6C0200" w14:textId="77777777" w:rsidR="00491D68" w:rsidRDefault="00491D68" w:rsidP="00491D68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12C67D0" w14:textId="77777777" w:rsidR="00C921EE" w:rsidRDefault="00C921EE"/>
    <w:sectPr w:rsidR="00C92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68"/>
    <w:rsid w:val="00137A5A"/>
    <w:rsid w:val="002D47CF"/>
    <w:rsid w:val="00323FA4"/>
    <w:rsid w:val="0038059C"/>
    <w:rsid w:val="003B7B68"/>
    <w:rsid w:val="003D1757"/>
    <w:rsid w:val="00401B00"/>
    <w:rsid w:val="00491D68"/>
    <w:rsid w:val="004C055B"/>
    <w:rsid w:val="004D4800"/>
    <w:rsid w:val="005F442C"/>
    <w:rsid w:val="00620F76"/>
    <w:rsid w:val="007608DC"/>
    <w:rsid w:val="008C66F3"/>
    <w:rsid w:val="009A752F"/>
    <w:rsid w:val="009C7F93"/>
    <w:rsid w:val="00B70AE0"/>
    <w:rsid w:val="00B73752"/>
    <w:rsid w:val="00C921EE"/>
    <w:rsid w:val="00CB288F"/>
    <w:rsid w:val="00D44EA8"/>
    <w:rsid w:val="00DC66EF"/>
    <w:rsid w:val="00EF16F1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BE64"/>
  <w15:chartTrackingRefBased/>
  <w15:docId w15:val="{B55D31BE-A6FC-423F-8389-626E951A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D68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camara municipal da estancia turistica de holambra</cp:lastModifiedBy>
  <cp:revision>4</cp:revision>
  <cp:lastPrinted>2024-11-13T12:23:00Z</cp:lastPrinted>
  <dcterms:created xsi:type="dcterms:W3CDTF">2025-11-14T12:14:00Z</dcterms:created>
  <dcterms:modified xsi:type="dcterms:W3CDTF">2025-11-19T14:08:00Z</dcterms:modified>
</cp:coreProperties>
</file>