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325DB" w14:textId="77777777" w:rsidR="00306752" w:rsidRDefault="00000000" w:rsidP="002C2FEC">
      <w:pPr>
        <w:spacing w:before="720" w:after="72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MOÇÃO Nº015/2025</w:t>
      </w:r>
    </w:p>
    <w:p w14:paraId="55702563" w14:textId="77777777" w:rsidR="00791092" w:rsidRDefault="00000000" w:rsidP="00306752">
      <w:pPr>
        <w:spacing w:before="720" w:after="720"/>
        <w:ind w:left="1701" w:right="-427" w:firstLine="426"/>
        <w:jc w:val="both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</w:rPr>
        <w:t xml:space="preserve">“MANIFESTA </w:t>
      </w:r>
      <w:r w:rsidRPr="00386F4B">
        <w:rPr>
          <w:rFonts w:ascii="Arial" w:hAnsi="Arial" w:cs="Arial"/>
          <w:b/>
          <w:sz w:val="26"/>
          <w:szCs w:val="26"/>
        </w:rPr>
        <w:t>CONGRATULAÇÕES À PASTORA LUZIA DE JESUS MALAGUTI TAVANO, MAIS CONHECIDA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386F4B">
        <w:rPr>
          <w:rFonts w:ascii="Arial" w:hAnsi="Arial" w:cs="Arial"/>
          <w:b/>
          <w:sz w:val="26"/>
          <w:szCs w:val="26"/>
        </w:rPr>
        <w:t xml:space="preserve">POR </w:t>
      </w:r>
      <w:r w:rsidRPr="00386F4B">
        <w:rPr>
          <w:rFonts w:ascii="Arial" w:hAnsi="Arial" w:cs="Arial"/>
          <w:b/>
          <w:sz w:val="26"/>
          <w:szCs w:val="26"/>
        </w:rPr>
        <w:cr/>
        <w:t>HUDA TAVANO</w:t>
      </w:r>
      <w:r>
        <w:rPr>
          <w:rFonts w:ascii="Arial" w:hAnsi="Arial" w:cs="Arial"/>
          <w:b/>
          <w:sz w:val="26"/>
          <w:szCs w:val="26"/>
        </w:rPr>
        <w:t>,</w:t>
      </w:r>
      <w:r w:rsidRPr="00386F4B">
        <w:rPr>
          <w:rFonts w:ascii="Arial" w:hAnsi="Arial" w:cs="Arial"/>
          <w:b/>
          <w:sz w:val="26"/>
          <w:szCs w:val="26"/>
        </w:rPr>
        <w:t xml:space="preserve"> PELOS RELEVANTES SERVIÇOS PRESTADOS AO MUNICÍPIO DE HOLAMBRA E À REGIÃO, NO ÂMBITO ESPIRITUAL, SOCIAL E DE PROTEÇÃO À INFÂNCIA E JUVENTUDE</w:t>
      </w:r>
      <w:r>
        <w:rPr>
          <w:rFonts w:ascii="Arial" w:hAnsi="Arial" w:cs="Arial"/>
          <w:b/>
          <w:sz w:val="26"/>
          <w:szCs w:val="26"/>
        </w:rPr>
        <w:t>.”</w:t>
      </w:r>
    </w:p>
    <w:p w14:paraId="4A573748" w14:textId="77777777" w:rsidR="00C1122B" w:rsidRPr="00730535" w:rsidRDefault="00000000" w:rsidP="006A2B64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7305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Nobres Vereadores e Vereadora,</w:t>
      </w:r>
    </w:p>
    <w:p w14:paraId="0EF0A9B7" w14:textId="77777777" w:rsidR="006A2B64" w:rsidRDefault="006A2B64" w:rsidP="006A2B64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41AB7BD1" w14:textId="77777777" w:rsidR="00C1122B" w:rsidRPr="00730535" w:rsidRDefault="00000000" w:rsidP="006A2B64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7305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O Vereador Aparecido Lopes da Silva Lima, com base nas normas regimentais desta Casa Legislativa, constantes do artigo 209 do Regimento Interno, pede o APOIO </w:t>
      </w:r>
      <w:r w:rsidR="00386F4B" w:rsidRPr="007305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à</w:t>
      </w:r>
      <w:r w:rsidRPr="007305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respeitável Câmara Holambrense, para aprovação da presente MOÇÃO DE CONGRATULAÇÕES à Pastora Huda Tavano, em reconhecimento aos seus inestimáveis serviços prestados à comunidade Holambrense desde 1999.</w:t>
      </w:r>
    </w:p>
    <w:p w14:paraId="6AB9CC74" w14:textId="77777777" w:rsidR="006A2B64" w:rsidRDefault="006A2B64" w:rsidP="006A2B64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74E55B93" w14:textId="77777777" w:rsidR="00386F4B" w:rsidRPr="00730535" w:rsidRDefault="00000000" w:rsidP="006A2B64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7305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</w:t>
      </w:r>
      <w:r w:rsidR="00C1122B" w:rsidRPr="007305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esde 1999, </w:t>
      </w:r>
      <w:r w:rsidRPr="007305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Huda Tavano mantém, </w:t>
      </w:r>
      <w:r w:rsidR="00C1122B" w:rsidRPr="007305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um vínculo contínuo de serviço a Holambra, destacando-se por uma atuação multifacetada que engloba liderança espiritual, aconselhamento, cuidado a famílias e juventude, ações solidárias e celebrações da fé. </w:t>
      </w:r>
    </w:p>
    <w:p w14:paraId="1DF703A6" w14:textId="77777777" w:rsidR="006A2B64" w:rsidRDefault="006A2B64" w:rsidP="006A2B64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2853CADA" w14:textId="77777777" w:rsidR="00C1122B" w:rsidRPr="00730535" w:rsidRDefault="00000000" w:rsidP="006A2B64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7305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Sua dedicação tem sido um pilar para o fortalecimento dos laços sociais e o bem-estar da população</w:t>
      </w:r>
      <w:r w:rsidR="00386F4B" w:rsidRPr="007305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e s</w:t>
      </w:r>
      <w:r w:rsidRPr="007305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eu percurso é marcado por iniciativas de grande impacto</w:t>
      </w:r>
      <w:r w:rsidR="00827081" w:rsidRPr="007305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</w:t>
      </w:r>
    </w:p>
    <w:p w14:paraId="3199D4FA" w14:textId="77777777" w:rsidR="006A2B64" w:rsidRDefault="006A2B64" w:rsidP="006A2B64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758C551B" w14:textId="77777777" w:rsidR="00827081" w:rsidRPr="00730535" w:rsidRDefault="00000000" w:rsidP="006A2B64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7305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Vale anotar, que:</w:t>
      </w:r>
    </w:p>
    <w:p w14:paraId="23A9E84B" w14:textId="77777777" w:rsidR="006A2B64" w:rsidRDefault="006A2B64" w:rsidP="006A2B64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484145E9" w14:textId="77777777" w:rsidR="00C1122B" w:rsidRDefault="00000000" w:rsidP="006A2B64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7305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- </w:t>
      </w:r>
      <w:r w:rsidRPr="00F666D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Dedica-se ao Cuidado Espiritual e Emocional:</w:t>
      </w:r>
      <w:r w:rsidRPr="007305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Através da escuta, aconselhamento, mediação de conflitos e visitas, sempre oferece o suporte vital a indivíduos e famílias em momentos de necessidade.</w:t>
      </w:r>
    </w:p>
    <w:p w14:paraId="0B23CC1F" w14:textId="77777777" w:rsidR="006A2B64" w:rsidRPr="00730535" w:rsidRDefault="006A2B64" w:rsidP="006A2B64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775A77E2" w14:textId="77777777" w:rsidR="006A2B64" w:rsidRDefault="00000000" w:rsidP="006A2B64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F666D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-</w:t>
      </w:r>
      <w:r w:rsidR="006F2E6D" w:rsidRPr="00F666D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="00827081" w:rsidRPr="00F666D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Quanto a </w:t>
      </w:r>
      <w:r w:rsidR="00C1122B" w:rsidRPr="00F666D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Proteção de Crianças e Adolescentes:</w:t>
      </w:r>
      <w:r w:rsidR="00C1122B" w:rsidRPr="007305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Sua experiência inclui a gestão socioassistencial, com impacto </w:t>
      </w:r>
      <w:r w:rsidR="006F2E6D" w:rsidRPr="007305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que ultrapassa as divisas de Holambra, pois chegou inclusive a ficar responsável pela </w:t>
      </w:r>
      <w:r w:rsidR="00C1122B" w:rsidRPr="007305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gestão de </w:t>
      </w:r>
      <w:r w:rsidR="00827081" w:rsidRPr="007305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</w:t>
      </w:r>
      <w:r w:rsidR="00C1122B" w:rsidRPr="007305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asa </w:t>
      </w:r>
      <w:r w:rsidR="00827081" w:rsidRPr="007305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</w:t>
      </w:r>
      <w:r w:rsidR="00C1122B" w:rsidRPr="007305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brigo</w:t>
      </w:r>
      <w:r w:rsidR="006F2E6D" w:rsidRPr="007305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4B602E6" w14:textId="77777777" w:rsidR="00C1122B" w:rsidRPr="00730535" w:rsidRDefault="00000000" w:rsidP="006A2B64">
      <w:pPr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7305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na cidade de Cosmópolis no Projeto Resgate Vida, dedicada a crianças e adolescentes em situação de desestrutura familiar, abandono ou maus-tratos.</w:t>
      </w:r>
    </w:p>
    <w:p w14:paraId="359A1DAD" w14:textId="77777777" w:rsidR="006A2B64" w:rsidRDefault="006A2B64" w:rsidP="006A2B64">
      <w:pPr>
        <w:ind w:firstLine="708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747153CE" w14:textId="77777777" w:rsidR="006A2B64" w:rsidRDefault="006A2B64" w:rsidP="006A2B64">
      <w:pPr>
        <w:ind w:firstLine="708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3AA8FD7F" w14:textId="77777777" w:rsidR="00C1122B" w:rsidRPr="00730535" w:rsidRDefault="00000000" w:rsidP="006A2B64">
      <w:pPr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F666D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-</w:t>
      </w:r>
      <w:r w:rsidR="006F2E6D" w:rsidRPr="00F666D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="00827081" w:rsidRPr="00F666D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E na </w:t>
      </w:r>
      <w:r w:rsidRPr="00F666D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Coesão Comunitária:</w:t>
      </w:r>
      <w:r w:rsidRPr="007305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Por meio de celebrações, casamentos, batismos e eventos, Huda Tavano contribui ativamente para o fortalecimento dos laços sociais e a união da comunidade.</w:t>
      </w:r>
    </w:p>
    <w:p w14:paraId="0011CE21" w14:textId="77777777" w:rsidR="00C1122B" w:rsidRPr="00730535" w:rsidRDefault="00000000" w:rsidP="006A2B64">
      <w:pPr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F666D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- </w:t>
      </w:r>
      <w:r w:rsidR="00827081" w:rsidRPr="00F666D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Já quanto a </w:t>
      </w:r>
      <w:r w:rsidRPr="00F666D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Cooperação Institucional:</w:t>
      </w:r>
      <w:r w:rsidRPr="007305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Em Holambra, sua liderança se traduziu na presidência do COPHOL (Conselho de Pastores de Holambra) por vários mandatos, na organização da Marcha para Jesus e na integração com o “Holambra em Louvor”, trabalhando em cooperação com a Prefeitura e autoridades locais.</w:t>
      </w:r>
    </w:p>
    <w:p w14:paraId="461D650F" w14:textId="77777777" w:rsidR="006F2E6D" w:rsidRPr="00730535" w:rsidRDefault="00000000" w:rsidP="00827081">
      <w:pPr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Sendo assim, honrosa </w:t>
      </w:r>
      <w:r w:rsidRPr="007305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Pastora Huda Tavano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lhe a</w:t>
      </w:r>
      <w:r w:rsidR="00827081" w:rsidRPr="007305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gradecer é uma </w:t>
      </w:r>
      <w:r w:rsidR="008F2C05" w:rsidRPr="007305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pequena maneira </w:t>
      </w:r>
      <w:r w:rsidR="00827081" w:rsidRPr="007305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de reconhecer </w:t>
      </w:r>
      <w:r w:rsidR="008F2C05" w:rsidRPr="007305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o </w:t>
      </w:r>
      <w:r w:rsidR="00827081" w:rsidRPr="007305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seu trabalho e </w:t>
      </w:r>
      <w:r w:rsidR="00DB42C1" w:rsidRPr="007305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 </w:t>
      </w:r>
      <w:r w:rsidR="00827081" w:rsidRPr="007305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sua dedicação à comunidade. </w:t>
      </w:r>
    </w:p>
    <w:p w14:paraId="70BADC92" w14:textId="77777777" w:rsidR="006F2E6D" w:rsidRPr="00730535" w:rsidRDefault="00000000" w:rsidP="006F2E6D">
      <w:pPr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7305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Diante do exposto, requer-se o apoio para </w:t>
      </w:r>
      <w:r w:rsidR="00BD7634" w:rsidRPr="007305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aprovação da</w:t>
      </w:r>
      <w:r w:rsidRPr="007305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presente MOÇÃO DE CONGRATULAÇÕES</w:t>
      </w:r>
      <w:r w:rsidR="00BD7634" w:rsidRPr="007305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vindo a ser </w:t>
      </w:r>
      <w:r w:rsidRPr="007305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submetida à apreciação e votação em plenário. </w:t>
      </w:r>
    </w:p>
    <w:p w14:paraId="4BACB8A3" w14:textId="77777777" w:rsidR="004747FF" w:rsidRPr="00730535" w:rsidRDefault="00000000" w:rsidP="00BD7634">
      <w:pPr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7305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Com esta Moção de Congratulações, reconhecemos e afirmamos em vida que o trabalho árduo de levar </w:t>
      </w:r>
      <w:r w:rsidR="00DB42C1" w:rsidRPr="007305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e plantar </w:t>
      </w:r>
      <w:r w:rsidRPr="007305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 semente da Fé</w:t>
      </w:r>
      <w:r w:rsidR="00827081" w:rsidRPr="007305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e da Esperança</w:t>
      </w:r>
      <w:r w:rsidRPr="007305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não será lembrado apenas nos momentos de dor, pois normalmente é neste período que reconhecemos a importância dos Servos de DEUS</w:t>
      </w:r>
      <w:r w:rsidR="00827081" w:rsidRPr="007305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</w:t>
      </w:r>
      <w:r w:rsidR="00EB1219" w:rsidRPr="007305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sendo assim, </w:t>
      </w:r>
      <w:r w:rsidR="00827081" w:rsidRPr="007305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peço</w:t>
      </w:r>
      <w:r w:rsidR="00DB42C1" w:rsidRPr="007305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que,</w:t>
      </w:r>
      <w:r w:rsidR="00827081" w:rsidRPr="007305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nunca se esqueçam</w:t>
      </w:r>
      <w:r w:rsidR="00DB42C1" w:rsidRPr="007305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deste trabalho fundamental e de grand</w:t>
      </w:r>
      <w:r w:rsidR="00EB7CE5" w:rsidRPr="007305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</w:t>
      </w:r>
      <w:r w:rsidR="00DB42C1" w:rsidRPr="007305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importância</w:t>
      </w:r>
      <w:r w:rsidR="00EB7CE5" w:rsidRPr="007305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nunca se esqueçam dos mistérios da Fé e sua essência, Verdades que transcendem a compreensão humana completa</w:t>
      </w:r>
      <w:r w:rsidR="00827081" w:rsidRPr="007305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</w:t>
      </w:r>
      <w:r w:rsidRPr="007305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C3418C3" w14:textId="77777777" w:rsidR="00C1122B" w:rsidRPr="00730535" w:rsidRDefault="00000000" w:rsidP="00BD7634">
      <w:pPr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7305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Diante do exposto, e considerando a relevância do trabalho contínuo</w:t>
      </w:r>
      <w:r w:rsidR="00BD7634" w:rsidRPr="007305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da Pastora Huda Tavano</w:t>
      </w:r>
      <w:r w:rsidRPr="007305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</w:t>
      </w:r>
      <w:r w:rsidR="00BD7634" w:rsidRPr="007305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sinto-me</w:t>
      </w:r>
      <w:r w:rsidRPr="007305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honrad</w:t>
      </w:r>
      <w:r w:rsidR="00BD7634" w:rsidRPr="007305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</w:t>
      </w:r>
      <w:r w:rsidRPr="007305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em expressar as mais efusivas congratulações por sua dedicação</w:t>
      </w:r>
      <w:r w:rsidR="00BD7634" w:rsidRPr="007305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amor, </w:t>
      </w:r>
      <w:r w:rsidRPr="007305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 exemplo de serviço.</w:t>
      </w:r>
    </w:p>
    <w:p w14:paraId="35A6B89F" w14:textId="77777777" w:rsidR="00641C1F" w:rsidRPr="00730535" w:rsidRDefault="00641C1F" w:rsidP="00C1122B">
      <w:pPr>
        <w:pStyle w:val="Recuodecorpodetexto2"/>
        <w:ind w:right="-162"/>
        <w:rPr>
          <w:sz w:val="24"/>
          <w:szCs w:val="24"/>
        </w:rPr>
      </w:pPr>
    </w:p>
    <w:p w14:paraId="5805860D" w14:textId="77777777" w:rsidR="00641C1F" w:rsidRPr="00730535" w:rsidRDefault="00000000" w:rsidP="00C1122B">
      <w:pPr>
        <w:pStyle w:val="Recuodecorpodetexto2"/>
        <w:ind w:right="-162"/>
        <w:rPr>
          <w:sz w:val="24"/>
          <w:szCs w:val="24"/>
        </w:rPr>
      </w:pPr>
      <w:r w:rsidRPr="00730535">
        <w:rPr>
          <w:sz w:val="24"/>
          <w:szCs w:val="24"/>
        </w:rPr>
        <w:t xml:space="preserve">Plenário Vereador Aparício de Almeida, </w:t>
      </w:r>
      <w:r w:rsidR="00827081" w:rsidRPr="00730535">
        <w:rPr>
          <w:sz w:val="24"/>
          <w:szCs w:val="24"/>
        </w:rPr>
        <w:t>12</w:t>
      </w:r>
      <w:r w:rsidRPr="00730535">
        <w:rPr>
          <w:sz w:val="24"/>
          <w:szCs w:val="24"/>
        </w:rPr>
        <w:t xml:space="preserve"> de </w:t>
      </w:r>
      <w:r w:rsidR="009A45ED" w:rsidRPr="00730535">
        <w:rPr>
          <w:sz w:val="24"/>
          <w:szCs w:val="24"/>
        </w:rPr>
        <w:t>novembro</w:t>
      </w:r>
      <w:r w:rsidRPr="00730535">
        <w:rPr>
          <w:sz w:val="24"/>
          <w:szCs w:val="24"/>
        </w:rPr>
        <w:t xml:space="preserve"> de 2025.</w:t>
      </w:r>
    </w:p>
    <w:p w14:paraId="66F475D7" w14:textId="77777777" w:rsidR="00641C1F" w:rsidRPr="00730535" w:rsidRDefault="00641C1F" w:rsidP="00C1122B">
      <w:pPr>
        <w:pStyle w:val="Recuodecorpodetexto2"/>
        <w:ind w:right="-162"/>
        <w:rPr>
          <w:sz w:val="24"/>
          <w:szCs w:val="24"/>
        </w:rPr>
      </w:pPr>
    </w:p>
    <w:p w14:paraId="4B59A022" w14:textId="77777777" w:rsidR="00641C1F" w:rsidRPr="00730535" w:rsidRDefault="00641C1F" w:rsidP="00C1122B">
      <w:pPr>
        <w:ind w:left="2124"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486108D3" w14:textId="77777777" w:rsidR="00E45CC1" w:rsidRPr="006A2B64" w:rsidRDefault="00000000" w:rsidP="00EB1219">
      <w:pPr>
        <w:spacing w:after="0" w:line="240" w:lineRule="auto"/>
        <w:ind w:firstLine="1134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6A2B6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APARECIDO LOPES DA SILVA LIMA</w:t>
      </w:r>
    </w:p>
    <w:p w14:paraId="4D9C63A3" w14:textId="77777777" w:rsidR="00E45CC1" w:rsidRPr="006A2B64" w:rsidRDefault="00000000" w:rsidP="00EB1219">
      <w:pPr>
        <w:spacing w:after="0" w:line="240" w:lineRule="auto"/>
        <w:ind w:firstLine="1134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6A2B6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Vereador/Presidente</w:t>
      </w:r>
    </w:p>
    <w:p w14:paraId="03A74E05" w14:textId="77777777" w:rsidR="00E45CC1" w:rsidRPr="006A2B64" w:rsidRDefault="00E45CC1" w:rsidP="00EB1219">
      <w:pPr>
        <w:ind w:left="2124" w:firstLine="708"/>
        <w:jc w:val="center"/>
        <w:rPr>
          <w:rFonts w:ascii="Arial" w:hAnsi="Arial" w:cs="Arial"/>
          <w:b/>
          <w:bCs/>
        </w:rPr>
      </w:pPr>
    </w:p>
    <w:sectPr w:rsidR="00E45CC1" w:rsidRPr="006A2B64" w:rsidSect="006B4DCB">
      <w:headerReference w:type="default" r:id="rId7"/>
      <w:footerReference w:type="default" r:id="rId8"/>
      <w:pgSz w:w="11906" w:h="16838"/>
      <w:pgMar w:top="2268" w:right="1701" w:bottom="1418" w:left="170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CD7AD" w14:textId="77777777" w:rsidR="00F763C5" w:rsidRDefault="00F763C5">
      <w:pPr>
        <w:spacing w:after="0" w:line="240" w:lineRule="auto"/>
      </w:pPr>
      <w:r>
        <w:separator/>
      </w:r>
    </w:p>
  </w:endnote>
  <w:endnote w:type="continuationSeparator" w:id="0">
    <w:p w14:paraId="2669A92E" w14:textId="77777777" w:rsidR="00F763C5" w:rsidRDefault="00F76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7075143"/>
      <w:docPartObj>
        <w:docPartGallery w:val="Page Numbers (Bottom of Page)"/>
        <w:docPartUnique/>
      </w:docPartObj>
    </w:sdtPr>
    <w:sdtContent>
      <w:p w14:paraId="132D01FE" w14:textId="77777777" w:rsidR="006A2B64" w:rsidRDefault="00000000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B23534" w14:textId="77777777" w:rsidR="00801533" w:rsidRDefault="008015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A4A59" w14:textId="77777777" w:rsidR="00F763C5" w:rsidRDefault="00F763C5">
      <w:pPr>
        <w:spacing w:after="0" w:line="240" w:lineRule="auto"/>
      </w:pPr>
      <w:r>
        <w:separator/>
      </w:r>
    </w:p>
  </w:footnote>
  <w:footnote w:type="continuationSeparator" w:id="0">
    <w:p w14:paraId="487E32E1" w14:textId="77777777" w:rsidR="00F763C5" w:rsidRDefault="00F76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89862" w14:textId="77777777" w:rsidR="00AB6D69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45DF66B5" wp14:editId="2673F743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9437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94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092"/>
    <w:rsid w:val="000029A0"/>
    <w:rsid w:val="00036457"/>
    <w:rsid w:val="000849BA"/>
    <w:rsid w:val="000C65A0"/>
    <w:rsid w:val="000E1687"/>
    <w:rsid w:val="0011108F"/>
    <w:rsid w:val="001E25AA"/>
    <w:rsid w:val="00251C72"/>
    <w:rsid w:val="00264020"/>
    <w:rsid w:val="00277471"/>
    <w:rsid w:val="002C2FEC"/>
    <w:rsid w:val="002F35F7"/>
    <w:rsid w:val="00301943"/>
    <w:rsid w:val="00306752"/>
    <w:rsid w:val="00306845"/>
    <w:rsid w:val="00386F4B"/>
    <w:rsid w:val="003A56A3"/>
    <w:rsid w:val="003F341A"/>
    <w:rsid w:val="00410092"/>
    <w:rsid w:val="00416BB9"/>
    <w:rsid w:val="004747FF"/>
    <w:rsid w:val="004D77C7"/>
    <w:rsid w:val="005037D0"/>
    <w:rsid w:val="00544CEA"/>
    <w:rsid w:val="005A24DA"/>
    <w:rsid w:val="005D0AE8"/>
    <w:rsid w:val="005D3A41"/>
    <w:rsid w:val="00641C1F"/>
    <w:rsid w:val="00650434"/>
    <w:rsid w:val="00680C9A"/>
    <w:rsid w:val="006A2B64"/>
    <w:rsid w:val="006B0D86"/>
    <w:rsid w:val="006B4DCB"/>
    <w:rsid w:val="006D19C4"/>
    <w:rsid w:val="006F2E6D"/>
    <w:rsid w:val="00730535"/>
    <w:rsid w:val="00736D0D"/>
    <w:rsid w:val="00766D45"/>
    <w:rsid w:val="00777454"/>
    <w:rsid w:val="00791092"/>
    <w:rsid w:val="007917B6"/>
    <w:rsid w:val="007951C1"/>
    <w:rsid w:val="00801533"/>
    <w:rsid w:val="00827081"/>
    <w:rsid w:val="00860958"/>
    <w:rsid w:val="008F2C05"/>
    <w:rsid w:val="008F2CEA"/>
    <w:rsid w:val="00911CE7"/>
    <w:rsid w:val="009A45ED"/>
    <w:rsid w:val="00A15432"/>
    <w:rsid w:val="00A32FCF"/>
    <w:rsid w:val="00A563BD"/>
    <w:rsid w:val="00AA0812"/>
    <w:rsid w:val="00AB6D69"/>
    <w:rsid w:val="00B04AB0"/>
    <w:rsid w:val="00B51BF1"/>
    <w:rsid w:val="00BD7634"/>
    <w:rsid w:val="00C1122B"/>
    <w:rsid w:val="00C76346"/>
    <w:rsid w:val="00CC050F"/>
    <w:rsid w:val="00D33F7C"/>
    <w:rsid w:val="00D53D64"/>
    <w:rsid w:val="00D707B5"/>
    <w:rsid w:val="00DB42C1"/>
    <w:rsid w:val="00DF04FC"/>
    <w:rsid w:val="00E11BCF"/>
    <w:rsid w:val="00E45CC1"/>
    <w:rsid w:val="00EB1219"/>
    <w:rsid w:val="00EB7CE5"/>
    <w:rsid w:val="00F07F88"/>
    <w:rsid w:val="00F666DB"/>
    <w:rsid w:val="00F763C5"/>
    <w:rsid w:val="00F97A75"/>
    <w:rsid w:val="00FF20B9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B8F0D"/>
  <w15:chartTrackingRefBased/>
  <w15:docId w15:val="{DAA54E2D-CA07-424A-B63D-2AC70C5AE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910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1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10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910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910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910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910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910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910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910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910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10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9109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9109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910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9109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910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910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910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91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910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910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910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9109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9109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9109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910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9109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9109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910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1092"/>
  </w:style>
  <w:style w:type="paragraph" w:styleId="Rodap">
    <w:name w:val="footer"/>
    <w:basedOn w:val="Normal"/>
    <w:link w:val="RodapChar"/>
    <w:uiPriority w:val="99"/>
    <w:unhideWhenUsed/>
    <w:rsid w:val="007910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1092"/>
  </w:style>
  <w:style w:type="character" w:styleId="Hyperlink">
    <w:name w:val="Hyperlink"/>
    <w:basedOn w:val="Fontepargpadro"/>
    <w:uiPriority w:val="99"/>
    <w:unhideWhenUsed/>
    <w:rsid w:val="00A563BD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563BD"/>
    <w:rPr>
      <w:color w:val="605E5C"/>
      <w:shd w:val="clear" w:color="auto" w:fill="E1DFDD"/>
    </w:rPr>
  </w:style>
  <w:style w:type="paragraph" w:styleId="Recuodecorpodetexto2">
    <w:name w:val="Body Text Indent 2"/>
    <w:basedOn w:val="Normal"/>
    <w:link w:val="Recuodecorpodetexto2Char"/>
    <w:unhideWhenUsed/>
    <w:rsid w:val="00641C1F"/>
    <w:pPr>
      <w:spacing w:after="0" w:line="240" w:lineRule="auto"/>
      <w:ind w:right="-343" w:firstLine="900"/>
      <w:jc w:val="both"/>
    </w:pPr>
    <w:rPr>
      <w:rFonts w:ascii="Arial" w:eastAsia="Times New Roman" w:hAnsi="Arial" w:cs="Arial"/>
      <w:kern w:val="0"/>
      <w:sz w:val="28"/>
      <w:szCs w:val="20"/>
      <w:lang w:eastAsia="pt-BR"/>
      <w14:ligatures w14:val="none"/>
    </w:rPr>
  </w:style>
  <w:style w:type="character" w:customStyle="1" w:styleId="Recuodecorpodetexto2Char">
    <w:name w:val="Recuo de corpo de texto 2 Char"/>
    <w:basedOn w:val="Fontepargpadro"/>
    <w:link w:val="Recuodecorpodetexto2"/>
    <w:rsid w:val="00641C1F"/>
    <w:rPr>
      <w:rFonts w:ascii="Arial" w:eastAsia="Times New Roman" w:hAnsi="Arial" w:cs="Arial"/>
      <w:kern w:val="0"/>
      <w:sz w:val="28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E1132-D103-4564-9D7D-55AB7DD1D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501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 - Consórcio PCJ</dc:creator>
  <cp:lastModifiedBy>Carla Ap P. Batista</cp:lastModifiedBy>
  <cp:revision>9</cp:revision>
  <cp:lastPrinted>2025-11-06T15:29:00Z</cp:lastPrinted>
  <dcterms:created xsi:type="dcterms:W3CDTF">2025-11-11T19:38:00Z</dcterms:created>
  <dcterms:modified xsi:type="dcterms:W3CDTF">2025-11-13T12:02:00Z</dcterms:modified>
</cp:coreProperties>
</file>