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6202" w:rsidP="00236202" w14:paraId="109F4EF9" w14:textId="77777777">
      <w:pPr>
        <w:jc w:val="center"/>
        <w:rPr>
          <w:rFonts w:ascii="Arial" w:hAnsi="Arial" w:cs="Arial"/>
          <w:b/>
          <w:bCs/>
        </w:rPr>
      </w:pPr>
    </w:p>
    <w:p w:rsidR="00080459" w:rsidRPr="00236202" w:rsidP="00236202" w14:paraId="5FDDEAC8" w14:textId="3708D692">
      <w:pPr>
        <w:jc w:val="center"/>
        <w:rPr>
          <w:rFonts w:ascii="Arial" w:hAnsi="Arial" w:cs="Arial"/>
        </w:rPr>
      </w:pPr>
      <w:r w:rsidRPr="00236202">
        <w:rPr>
          <w:rFonts w:ascii="Arial" w:hAnsi="Arial" w:cs="Arial"/>
          <w:b/>
          <w:bCs/>
        </w:rPr>
        <w:t>REQUERIMENTO Nº</w:t>
      </w:r>
      <w:r w:rsidR="00236202">
        <w:rPr>
          <w:rFonts w:ascii="Arial" w:hAnsi="Arial" w:cs="Arial"/>
          <w:b/>
          <w:bCs/>
        </w:rPr>
        <w:t>018</w:t>
      </w:r>
      <w:r w:rsidRPr="00236202">
        <w:rPr>
          <w:rFonts w:ascii="Arial" w:hAnsi="Arial" w:cs="Arial"/>
          <w:b/>
          <w:bCs/>
        </w:rPr>
        <w:t>/2025</w:t>
      </w:r>
      <w:r w:rsidRPr="00236202">
        <w:rPr>
          <w:rFonts w:ascii="Arial" w:hAnsi="Arial" w:cs="Arial"/>
        </w:rPr>
        <w:br/>
      </w:r>
    </w:p>
    <w:p w:rsidR="00236202" w:rsidRPr="00236202" w:rsidP="00236202" w14:paraId="29675020" w14:textId="1765A9AE">
      <w:pPr>
        <w:ind w:left="2552"/>
        <w:jc w:val="both"/>
        <w:rPr>
          <w:rFonts w:ascii="Arial" w:hAnsi="Arial" w:cs="Arial"/>
          <w:bCs/>
          <w:kern w:val="0"/>
        </w:rPr>
      </w:pPr>
      <w:r w:rsidRPr="00236202">
        <w:rPr>
          <w:rFonts w:ascii="Arial" w:hAnsi="Arial" w:cs="Arial"/>
          <w:b/>
          <w:bCs/>
        </w:rPr>
        <w:t xml:space="preserve">“REQUER INFORMAÇÕES SOBRE O FUNCIONAMENTO </w:t>
      </w:r>
      <w:r>
        <w:rPr>
          <w:rFonts w:ascii="Arial" w:hAnsi="Arial" w:cs="Arial"/>
          <w:b/>
          <w:bCs/>
        </w:rPr>
        <w:t xml:space="preserve">E A GESTÃO DO </w:t>
      </w:r>
      <w:r w:rsidR="000E47A5">
        <w:rPr>
          <w:rFonts w:ascii="Arial" w:hAnsi="Arial" w:cs="Arial"/>
          <w:b/>
          <w:bCs/>
        </w:rPr>
        <w:t xml:space="preserve">ATENDIMENTO </w:t>
      </w:r>
      <w:r w:rsidRPr="00236202">
        <w:rPr>
          <w:rFonts w:ascii="Arial" w:hAnsi="Arial" w:cs="Arial"/>
          <w:b/>
          <w:bCs/>
        </w:rPr>
        <w:t>DO NÚCLEO DE ATENDIMENTO E CUIDADO À PESSOA COM TRANSTORNO DO ESPECTRO AUTISTA – NACATEA”.</w:t>
      </w:r>
    </w:p>
    <w:p w:rsidR="00236202" w:rsidRPr="00236202" w:rsidP="00080459" w14:paraId="64F12030" w14:textId="15F104FD">
      <w:pPr>
        <w:jc w:val="both"/>
        <w:rPr>
          <w:rFonts w:ascii="Arial" w:hAnsi="Arial" w:cs="Arial"/>
        </w:rPr>
      </w:pPr>
      <w:r w:rsidRPr="00236202">
        <w:rPr>
          <w:rFonts w:ascii="Arial" w:hAnsi="Arial" w:cs="Arial"/>
        </w:rPr>
        <w:t>Senhor Presidente,</w:t>
      </w:r>
    </w:p>
    <w:p w:rsidR="00236202" w:rsidRPr="00236202" w:rsidP="000E47A5" w14:paraId="674306C2" w14:textId="1D25A359">
      <w:pPr>
        <w:ind w:firstLine="426"/>
        <w:jc w:val="both"/>
        <w:rPr>
          <w:rFonts w:ascii="Arial" w:hAnsi="Arial" w:cs="Arial"/>
          <w:bCs/>
          <w:kern w:val="0"/>
        </w:rPr>
      </w:pPr>
      <w:r>
        <w:rPr>
          <w:rFonts w:ascii="Arial" w:hAnsi="Arial" w:cs="Arial"/>
        </w:rPr>
        <w:t xml:space="preserve">         </w:t>
      </w:r>
      <w:r w:rsidRPr="00236202">
        <w:rPr>
          <w:rFonts w:ascii="Arial" w:hAnsi="Arial" w:cs="Arial"/>
        </w:rPr>
        <w:t xml:space="preserve">O Vereador que </w:t>
      </w:r>
      <w:r w:rsidRPr="00236202">
        <w:rPr>
          <w:rFonts w:ascii="Arial" w:hAnsi="Arial" w:cs="Arial"/>
        </w:rPr>
        <w:t xml:space="preserve">a </w:t>
      </w:r>
      <w:r w:rsidRPr="00236202">
        <w:rPr>
          <w:rFonts w:ascii="Arial" w:hAnsi="Arial" w:cs="Arial"/>
        </w:rPr>
        <w:t>este subscreve</w:t>
      </w:r>
      <w:r w:rsidRPr="00236202">
        <w:rPr>
          <w:rFonts w:ascii="Arial" w:hAnsi="Arial" w:cs="Arial"/>
        </w:rPr>
        <w:t>,</w:t>
      </w:r>
      <w:r w:rsidRPr="00236202">
        <w:rPr>
          <w:rFonts w:ascii="Arial" w:hAnsi="Arial" w:cs="Arial"/>
          <w:bCs/>
          <w:kern w:val="0"/>
        </w:rPr>
        <w:t xml:space="preserve"> </w:t>
      </w:r>
      <w:r w:rsidRPr="00236202">
        <w:rPr>
          <w:rFonts w:ascii="Arial" w:hAnsi="Arial" w:cs="Arial"/>
          <w:bCs/>
          <w:kern w:val="0"/>
        </w:rPr>
        <w:t>REQUER</w:t>
      </w:r>
      <w:r w:rsidRPr="00236202">
        <w:rPr>
          <w:rFonts w:ascii="Arial" w:hAnsi="Arial" w:cs="Arial"/>
        </w:rPr>
        <w:t xml:space="preserve"> </w:t>
      </w:r>
      <w:r w:rsidRPr="00236202">
        <w:rPr>
          <w:rFonts w:ascii="Arial" w:hAnsi="Arial" w:cs="Arial"/>
          <w:bCs/>
          <w:kern w:val="0"/>
        </w:rPr>
        <w:t>após o cumprimento das formalidades regimentais de praxe e a deliberação plenária, no sentido de que seja oficiado ao Chefe do Poder Executivo, para que, no prazo legal, preste as informações</w:t>
      </w:r>
      <w:r w:rsidRPr="00236202">
        <w:rPr>
          <w:rFonts w:ascii="Arial" w:hAnsi="Arial" w:cs="Arial"/>
        </w:rPr>
        <w:t xml:space="preserve"> </w:t>
      </w:r>
      <w:r w:rsidRPr="00236202">
        <w:rPr>
          <w:rFonts w:ascii="Arial" w:hAnsi="Arial" w:cs="Arial"/>
        </w:rPr>
        <w:t>detalhadas sobre o funcionamento e a gestão do atendimento às famílias assistidas, conforme segue</w:t>
      </w:r>
      <w:r w:rsidRPr="00236202">
        <w:rPr>
          <w:rFonts w:ascii="Arial" w:hAnsi="Arial" w:cs="Arial"/>
        </w:rPr>
        <w:t>:</w:t>
      </w:r>
    </w:p>
    <w:p w:rsidR="00080459" w:rsidRPr="000E47A5" w:rsidP="000E47A5" w14:paraId="08B2FCF7" w14:textId="497ED82D">
      <w:pPr>
        <w:numPr>
          <w:ilvl w:val="0"/>
          <w:numId w:val="2"/>
        </w:numPr>
        <w:tabs>
          <w:tab w:val="clear" w:pos="720"/>
        </w:tabs>
        <w:ind w:left="0" w:firstLine="1134"/>
        <w:jc w:val="both"/>
        <w:rPr>
          <w:rFonts w:ascii="Arial" w:hAnsi="Arial" w:cs="Arial"/>
        </w:rPr>
      </w:pPr>
      <w:r w:rsidRPr="000E47A5">
        <w:rPr>
          <w:rFonts w:ascii="Arial" w:hAnsi="Arial" w:cs="Arial"/>
        </w:rPr>
        <w:t>Qual é o número atual de pessoas na fila de espera para atendimento no NACATEA?</w:t>
      </w:r>
    </w:p>
    <w:p w:rsidR="00080459" w:rsidRPr="000E47A5" w:rsidP="000E47A5" w14:paraId="559F37D1" w14:textId="77777777">
      <w:pPr>
        <w:numPr>
          <w:ilvl w:val="0"/>
          <w:numId w:val="2"/>
        </w:numPr>
        <w:tabs>
          <w:tab w:val="clear" w:pos="720"/>
        </w:tabs>
        <w:ind w:left="0" w:firstLine="1134"/>
        <w:jc w:val="both"/>
        <w:rPr>
          <w:rFonts w:ascii="Arial" w:hAnsi="Arial" w:cs="Arial"/>
        </w:rPr>
      </w:pPr>
      <w:r w:rsidRPr="000E47A5">
        <w:rPr>
          <w:rFonts w:ascii="Arial" w:hAnsi="Arial" w:cs="Arial"/>
        </w:rPr>
        <w:t>Quantas desistências de vagas foram registradas desde a implantação do serviço, e quais foram os motivos apontados pelas famílias para justificar esses desligamentos?</w:t>
      </w:r>
    </w:p>
    <w:p w:rsidR="00080459" w:rsidRPr="000E47A5" w:rsidP="000E47A5" w14:paraId="582D2D95" w14:textId="77777777">
      <w:pPr>
        <w:numPr>
          <w:ilvl w:val="0"/>
          <w:numId w:val="2"/>
        </w:numPr>
        <w:tabs>
          <w:tab w:val="clear" w:pos="720"/>
        </w:tabs>
        <w:ind w:left="0" w:firstLine="1134"/>
        <w:jc w:val="both"/>
        <w:rPr>
          <w:rFonts w:ascii="Arial" w:hAnsi="Arial" w:cs="Arial"/>
        </w:rPr>
      </w:pPr>
      <w:r w:rsidRPr="000E47A5">
        <w:rPr>
          <w:rFonts w:ascii="Arial" w:hAnsi="Arial" w:cs="Arial"/>
        </w:rPr>
        <w:t>De que forma é realizado o processo de desligamento do usuário do serviço? O encerramento do vínculo ocorre por meio de termo formal de desistência, relatório técnico ou outro tipo de documento? Favor anexar cópia dos modelos utilizados para esse procedimento.</w:t>
      </w:r>
    </w:p>
    <w:p w:rsidR="00080459" w:rsidRPr="000E47A5" w:rsidP="000E47A5" w14:paraId="583A931B" w14:textId="77777777">
      <w:pPr>
        <w:numPr>
          <w:ilvl w:val="0"/>
          <w:numId w:val="2"/>
        </w:numPr>
        <w:tabs>
          <w:tab w:val="clear" w:pos="720"/>
        </w:tabs>
        <w:ind w:left="0" w:firstLine="1134"/>
        <w:jc w:val="both"/>
        <w:rPr>
          <w:rFonts w:ascii="Arial" w:hAnsi="Arial" w:cs="Arial"/>
        </w:rPr>
      </w:pPr>
      <w:r w:rsidRPr="000E47A5">
        <w:rPr>
          <w:rFonts w:ascii="Arial" w:hAnsi="Arial" w:cs="Arial"/>
        </w:rPr>
        <w:t>Quais ações e medidas a coordenação adotou para investigar as causas das desistências, buscando compreender se estão relacionadas a dificuldades no atendimento, questões logísticas, insatisfação ou outros fatores?</w:t>
      </w:r>
    </w:p>
    <w:p w:rsidR="00080459" w:rsidRPr="000E47A5" w:rsidP="000E47A5" w14:paraId="5A2A54D0" w14:textId="77777777">
      <w:pPr>
        <w:numPr>
          <w:ilvl w:val="0"/>
          <w:numId w:val="2"/>
        </w:numPr>
        <w:tabs>
          <w:tab w:val="clear" w:pos="720"/>
        </w:tabs>
        <w:ind w:left="0" w:firstLine="1134"/>
        <w:jc w:val="both"/>
        <w:rPr>
          <w:rFonts w:ascii="Arial" w:hAnsi="Arial" w:cs="Arial"/>
        </w:rPr>
      </w:pPr>
      <w:r w:rsidRPr="000E47A5">
        <w:rPr>
          <w:rFonts w:ascii="Arial" w:hAnsi="Arial" w:cs="Arial"/>
        </w:rPr>
        <w:t>Existem protocolos ou mecanismos institucionais voltados à prevenção das desistências e à manutenção do acompanhamento contínuo das famílias e das crianças atendidas?</w:t>
      </w:r>
    </w:p>
    <w:p w:rsidR="00080459" w:rsidRPr="000E47A5" w:rsidP="000E47A5" w14:paraId="25049FE2" w14:textId="77777777">
      <w:pPr>
        <w:numPr>
          <w:ilvl w:val="0"/>
          <w:numId w:val="2"/>
        </w:numPr>
        <w:tabs>
          <w:tab w:val="clear" w:pos="720"/>
        </w:tabs>
        <w:ind w:left="0" w:firstLine="1134"/>
        <w:jc w:val="both"/>
        <w:rPr>
          <w:rFonts w:ascii="Arial" w:hAnsi="Arial" w:cs="Arial"/>
        </w:rPr>
      </w:pPr>
      <w:r w:rsidRPr="000E47A5">
        <w:rPr>
          <w:rFonts w:ascii="Arial" w:hAnsi="Arial" w:cs="Arial"/>
        </w:rPr>
        <w:t>Em caso de alto índice de desistência, quais ações práticas e imediatas estão sendo implementadas para reduzir esse número e garantir que as famílias permaneçam vinculadas ao serviço, evitando que vagas sejam desperdiçadas e que crianças com TEA fiquem sem acompanhamento especializado?</w:t>
      </w:r>
    </w:p>
    <w:p w:rsidR="00080459" w:rsidRPr="000E47A5" w:rsidP="000E47A5" w14:paraId="3D765F4B" w14:textId="77777777">
      <w:pPr>
        <w:numPr>
          <w:ilvl w:val="0"/>
          <w:numId w:val="2"/>
        </w:numPr>
        <w:tabs>
          <w:tab w:val="clear" w:pos="720"/>
        </w:tabs>
        <w:ind w:left="0" w:firstLine="1134"/>
        <w:jc w:val="both"/>
        <w:rPr>
          <w:rFonts w:ascii="Arial" w:hAnsi="Arial" w:cs="Arial"/>
        </w:rPr>
      </w:pPr>
      <w:r w:rsidRPr="000E47A5">
        <w:rPr>
          <w:rFonts w:ascii="Arial" w:hAnsi="Arial" w:cs="Arial"/>
        </w:rPr>
        <w:t xml:space="preserve">Qual é o canal de comunicação oficial do </w:t>
      </w:r>
      <w:r w:rsidRPr="000E47A5">
        <w:rPr>
          <w:rFonts w:ascii="Arial" w:hAnsi="Arial" w:cs="Arial"/>
        </w:rPr>
        <w:t>NacaTEA</w:t>
      </w:r>
      <w:r w:rsidRPr="000E47A5">
        <w:rPr>
          <w:rFonts w:ascii="Arial" w:hAnsi="Arial" w:cs="Arial"/>
        </w:rPr>
        <w:t xml:space="preserve"> com as famílias atendidas? Existe um meio institucional (como e-mail, telefone corporativo, aplicativo ou sistema digital) ou o contato é realizado por telefones pessoais dos profissionais?</w:t>
      </w:r>
    </w:p>
    <w:p w:rsidR="00080459" w:rsidP="000E47A5" w14:paraId="58750464" w14:textId="77777777">
      <w:pPr>
        <w:ind w:firstLine="1134"/>
        <w:jc w:val="center"/>
        <w:rPr>
          <w:rFonts w:ascii="Arial" w:hAnsi="Arial" w:cs="Arial"/>
        </w:rPr>
      </w:pPr>
    </w:p>
    <w:p w:rsidR="005811F5" w:rsidRPr="000E47A5" w:rsidP="000E47A5" w14:paraId="51C7634C" w14:textId="77777777">
      <w:pPr>
        <w:ind w:firstLine="1134"/>
        <w:jc w:val="center"/>
        <w:rPr>
          <w:rFonts w:ascii="Arial" w:hAnsi="Arial" w:cs="Arial"/>
        </w:rPr>
      </w:pPr>
    </w:p>
    <w:p w:rsidR="00080459" w:rsidRPr="000E47A5" w:rsidP="00080459" w14:paraId="013290F3" w14:textId="5126CC36">
      <w:pPr>
        <w:jc w:val="center"/>
        <w:rPr>
          <w:rFonts w:ascii="Arial" w:hAnsi="Arial" w:cs="Arial"/>
          <w:b/>
          <w:bCs/>
        </w:rPr>
      </w:pPr>
      <w:r w:rsidRPr="000E47A5">
        <w:rPr>
          <w:rFonts w:ascii="Arial" w:hAnsi="Arial" w:cs="Arial"/>
          <w:b/>
          <w:bCs/>
        </w:rPr>
        <w:t>JUSTIFICATIVA</w:t>
      </w:r>
    </w:p>
    <w:p w:rsidR="000E47A5" w:rsidP="000E47A5" w14:paraId="57F2EFA4" w14:textId="77777777">
      <w:pPr>
        <w:ind w:firstLine="851"/>
        <w:jc w:val="both"/>
        <w:rPr>
          <w:rFonts w:ascii="Arial" w:hAnsi="Arial" w:cs="Arial"/>
        </w:rPr>
      </w:pPr>
    </w:p>
    <w:p w:rsidR="000E47A5" w:rsidP="000E47A5" w14:paraId="4019C5C7" w14:textId="77777777">
      <w:pPr>
        <w:ind w:firstLine="851"/>
        <w:jc w:val="both"/>
        <w:rPr>
          <w:rFonts w:ascii="Arial" w:hAnsi="Arial" w:cs="Arial"/>
        </w:rPr>
      </w:pPr>
    </w:p>
    <w:p w:rsidR="00080459" w:rsidRPr="000E47A5" w:rsidP="000E47A5" w14:paraId="0BEF5F72" w14:textId="1DE0473E">
      <w:pPr>
        <w:ind w:firstLine="851"/>
        <w:jc w:val="both"/>
        <w:rPr>
          <w:rFonts w:ascii="Arial" w:hAnsi="Arial" w:cs="Arial"/>
        </w:rPr>
      </w:pPr>
      <w:r w:rsidRPr="000E47A5">
        <w:rPr>
          <w:rFonts w:ascii="Arial" w:hAnsi="Arial" w:cs="Arial"/>
        </w:rPr>
        <w:t xml:space="preserve">O presente requerimento visa obter informações claras e objetivas sobre a gestão do atendimento prestado pelo </w:t>
      </w:r>
      <w:r w:rsidRPr="000E47A5">
        <w:rPr>
          <w:rFonts w:ascii="Arial" w:hAnsi="Arial" w:cs="Arial"/>
        </w:rPr>
        <w:t>NacaTEA</w:t>
      </w:r>
      <w:r w:rsidRPr="000E47A5">
        <w:rPr>
          <w:rFonts w:ascii="Arial" w:hAnsi="Arial" w:cs="Arial"/>
        </w:rPr>
        <w:t>, especialmente no que se refere à fila de espera, desistências e mecanismos de acompanhamento.</w:t>
      </w:r>
      <w:r w:rsidRPr="000E47A5">
        <w:rPr>
          <w:rFonts w:ascii="Arial" w:hAnsi="Arial" w:cs="Arial"/>
        </w:rPr>
        <w:br/>
        <w:t>Compreender como ocorre o desligamento das famílias e quais instrumentos formais são utilizados nesse processo é essencial para assegurar transparência, controle e responsabilidade na gestão pública.</w:t>
      </w:r>
    </w:p>
    <w:p w:rsidR="00080459" w:rsidRPr="000E47A5" w:rsidP="000E47A5" w14:paraId="792D4F7C" w14:textId="77777777">
      <w:pPr>
        <w:ind w:firstLine="851"/>
        <w:jc w:val="both"/>
        <w:rPr>
          <w:rFonts w:ascii="Arial" w:hAnsi="Arial" w:cs="Arial"/>
        </w:rPr>
      </w:pPr>
      <w:r w:rsidRPr="000E47A5">
        <w:rPr>
          <w:rFonts w:ascii="Arial" w:hAnsi="Arial" w:cs="Arial"/>
        </w:rPr>
        <w:t xml:space="preserve">Além disso, conhecer as causas das desistências e as medidas adotadas para revertê-las é passo fundamental para o fortalecimento da rede municipal de atenção à pessoa com Transtorno do Espectro Autista, garantindo continuidade no cuidado, eficiência no uso dos recursos públicos e proteção integral às crianças e famílias </w:t>
      </w:r>
      <w:r w:rsidRPr="000E47A5">
        <w:rPr>
          <w:rFonts w:ascii="Arial" w:hAnsi="Arial" w:cs="Arial"/>
        </w:rPr>
        <w:t>holambrenses</w:t>
      </w:r>
      <w:r w:rsidRPr="000E47A5">
        <w:rPr>
          <w:rFonts w:ascii="Arial" w:hAnsi="Arial" w:cs="Arial"/>
        </w:rPr>
        <w:t>.</w:t>
      </w:r>
    </w:p>
    <w:p w:rsidR="00080459" w:rsidRPr="000E47A5" w:rsidP="00080459" w14:paraId="0820671F" w14:textId="77777777">
      <w:pPr>
        <w:jc w:val="both"/>
        <w:rPr>
          <w:rFonts w:ascii="Arial" w:hAnsi="Arial" w:cs="Arial"/>
        </w:rPr>
      </w:pPr>
    </w:p>
    <w:p w:rsidR="00080459" w:rsidRPr="000E47A5" w:rsidP="00080459" w14:paraId="1D9FA2BF" w14:textId="56FB4E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0E47A5">
        <w:rPr>
          <w:rFonts w:ascii="Arial" w:hAnsi="Arial" w:cs="Arial"/>
        </w:rPr>
        <w:t>Plenário “Vereador Aparício de Almeida”, aos 5 de novembro de 2025.</w:t>
      </w:r>
    </w:p>
    <w:p w:rsidR="00080459" w:rsidRPr="000E47A5" w:rsidP="00080459" w14:paraId="103341B2" w14:textId="77777777">
      <w:pPr>
        <w:jc w:val="center"/>
        <w:rPr>
          <w:rFonts w:ascii="Arial" w:hAnsi="Arial" w:cs="Arial"/>
        </w:rPr>
      </w:pPr>
    </w:p>
    <w:p w:rsidR="00080459" w:rsidRPr="000E47A5" w:rsidP="00080459" w14:paraId="196C0802" w14:textId="77777777">
      <w:pPr>
        <w:jc w:val="center"/>
        <w:rPr>
          <w:rFonts w:ascii="Arial" w:hAnsi="Arial" w:cs="Arial"/>
          <w:b/>
          <w:bCs/>
        </w:rPr>
      </w:pPr>
    </w:p>
    <w:p w:rsidR="00080459" w:rsidRPr="000E47A5" w:rsidP="00080459" w14:paraId="607BECFF" w14:textId="77777777">
      <w:pPr>
        <w:jc w:val="center"/>
        <w:rPr>
          <w:rFonts w:ascii="Arial" w:hAnsi="Arial" w:cs="Arial"/>
          <w:b/>
          <w:bCs/>
        </w:rPr>
      </w:pPr>
      <w:r w:rsidRPr="000E47A5">
        <w:rPr>
          <w:rFonts w:ascii="Arial" w:hAnsi="Arial" w:cs="Arial"/>
          <w:b/>
          <w:bCs/>
        </w:rPr>
        <w:t>FABIANO SOARES</w:t>
      </w:r>
      <w:r w:rsidRPr="000E47A5">
        <w:rPr>
          <w:rFonts w:ascii="Arial" w:hAnsi="Arial" w:cs="Arial"/>
          <w:b/>
          <w:bCs/>
        </w:rPr>
        <w:br/>
        <w:t>VEREADOR</w:t>
      </w:r>
    </w:p>
    <w:p w:rsidR="004E0120" w:rsidRPr="000E47A5" w14:paraId="5E73451A" w14:textId="77777777">
      <w:pPr>
        <w:rPr>
          <w:rFonts w:ascii="Arial" w:hAnsi="Arial" w:cs="Arial"/>
          <w:b/>
          <w:bCs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87854769"/>
      <w:docPartObj>
        <w:docPartGallery w:val="Page Numbers (Bottom of Page)"/>
        <w:docPartUnique/>
      </w:docPartObj>
    </w:sdtPr>
    <w:sdtContent>
      <w:p w:rsidR="005811F5" w14:paraId="51890191" w14:textId="506163E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811F5" w14:paraId="4119EAB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466B2"/>
    <w:multiLevelType w:val="multilevel"/>
    <w:tmpl w:val="2EEA4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4D1774"/>
    <w:multiLevelType w:val="multilevel"/>
    <w:tmpl w:val="D07A6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59"/>
    <w:rsid w:val="00080459"/>
    <w:rsid w:val="000E47A5"/>
    <w:rsid w:val="00236202"/>
    <w:rsid w:val="00243A08"/>
    <w:rsid w:val="00286237"/>
    <w:rsid w:val="002C5C37"/>
    <w:rsid w:val="004E0120"/>
    <w:rsid w:val="00524971"/>
    <w:rsid w:val="005811F5"/>
    <w:rsid w:val="00732B98"/>
    <w:rsid w:val="00B20BE8"/>
    <w:rsid w:val="00EC453F"/>
    <w:rsid w:val="00F20E76"/>
  </w:rsids>
  <m:mathPr>
    <m:mathFont m:val="Cambria Math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BE1224-C1D8-42B3-81CA-33649546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080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80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80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80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80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80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80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80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80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80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80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80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804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8045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804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804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804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80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80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80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80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80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80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80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4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4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80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804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4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5811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811F5"/>
  </w:style>
  <w:style w:type="paragraph" w:styleId="Footer">
    <w:name w:val="footer"/>
    <w:basedOn w:val="Normal"/>
    <w:link w:val="RodapChar"/>
    <w:uiPriority w:val="99"/>
    <w:unhideWhenUsed/>
    <w:rsid w:val="005811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81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442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Soares Lima</dc:creator>
  <cp:lastModifiedBy>Andreia P. Campanha</cp:lastModifiedBy>
  <cp:revision>10</cp:revision>
  <dcterms:created xsi:type="dcterms:W3CDTF">2025-11-05T17:29:00Z</dcterms:created>
  <dcterms:modified xsi:type="dcterms:W3CDTF">2025-11-05T17:56:00Z</dcterms:modified>
</cp:coreProperties>
</file>