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066" w14:textId="77777777" w:rsidR="006E07E3" w:rsidRDefault="00F84CB3" w:rsidP="0020447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ATA DOS TRABALHOS DA 2</w:t>
      </w:r>
      <w:r>
        <w:rPr>
          <w:rFonts w:ascii="Arial" w:eastAsia="Arial" w:hAnsi="Arial" w:cs="Arial"/>
          <w:b/>
          <w:kern w:val="0"/>
          <w:sz w:val="24"/>
          <w:szCs w:val="24"/>
          <w:lang w:val="en-US" w:eastAsia="pt-BR"/>
          <w14:ligatures w14:val="none"/>
        </w:rPr>
        <w:t>5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ª. SESSÃO ORDINÁRIA, DO 1º. BIÊNIO DA 9ª. LEGISLATURA DA CÂMARA MUNICIPAL DA ESTÂNCIA TURÍSTICA DE HOLAMBRA, REALIZADA EM </w:t>
      </w:r>
      <w:r>
        <w:rPr>
          <w:rFonts w:ascii="Arial" w:eastAsia="Arial" w:hAnsi="Arial" w:cs="Arial"/>
          <w:b/>
          <w:kern w:val="0"/>
          <w:sz w:val="24"/>
          <w:szCs w:val="24"/>
          <w:lang w:val="en-US" w:eastAsia="pt-BR"/>
          <w14:ligatures w14:val="none"/>
        </w:rPr>
        <w:t>03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Arial" w:hAnsi="Arial" w:cs="Arial"/>
          <w:b/>
          <w:kern w:val="0"/>
          <w:sz w:val="24"/>
          <w:szCs w:val="24"/>
          <w:lang w:val="en-US" w:eastAsia="pt-BR"/>
          <w14:ligatures w14:val="none"/>
        </w:rPr>
        <w:t>NOVEM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BRO DE 2025, ÀS 19:00 HORAS.</w:t>
      </w:r>
    </w:p>
    <w:p w14:paraId="404132EE" w14:textId="77777777" w:rsidR="006E07E3" w:rsidRDefault="006E07E3" w:rsidP="0020447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04BA144" w14:textId="77777777" w:rsidR="006E07E3" w:rsidRDefault="006E07E3" w:rsidP="00204474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A683703" w14:textId="2817AAEC" w:rsidR="006E07E3" w:rsidRDefault="00F84CB3" w:rsidP="00F66D3C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três dias do mês de novembro de dois mil e vinte e cinco, às dezenove horas, na sede Provisória deste Legislativo, sito a Rua Dr. Jorge Latour, nº. 152, Centro, sob a Presidência do Vereador Aparecido Lopes da Silva Lima, reuniram-se os </w:t>
      </w:r>
      <w:bookmarkStart w:id="0" w:name="_Hlk157758900"/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ao</w:t>
      </w:r>
      <w:r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>
        <w:rPr>
          <w:rFonts w:ascii="Arial" w:eastAsiaTheme="majorEastAsia" w:hAnsi="Arial" w:cs="Arial"/>
          <w:bCs/>
          <w:color w:val="FF0000"/>
          <w:sz w:val="24"/>
          <w:szCs w:val="24"/>
          <w:lang w:eastAsia="zh-CN" w:bidi="ar"/>
        </w:rPr>
        <w:t xml:space="preserve"> </w:t>
      </w:r>
      <w:r w:rsidR="000C1CF3" w:rsidRPr="000C1CF3">
        <w:rPr>
          <w:rFonts w:ascii="Arial" w:eastAsiaTheme="majorEastAsia" w:hAnsi="Arial" w:cs="Arial"/>
          <w:bCs/>
          <w:sz w:val="24"/>
          <w:szCs w:val="24"/>
          <w:lang w:eastAsia="zh-CN" w:bidi="ar"/>
        </w:rPr>
        <w:t>onde não havia matéria a ser lida.</w:t>
      </w:r>
      <w:r w:rsidR="000C1CF3">
        <w:rPr>
          <w:rFonts w:ascii="Arial" w:eastAsiaTheme="majorEastAsia" w:hAnsi="Arial" w:cs="Arial"/>
          <w:bCs/>
          <w:sz w:val="24"/>
          <w:szCs w:val="24"/>
          <w:lang w:eastAsia="zh-CN" w:bidi="a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="000C1CF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n</w:t>
      </w:r>
      <w:r>
        <w:rPr>
          <w:rFonts w:ascii="Arial" w:hAnsi="Arial" w:cs="Arial"/>
          <w:sz w:val="24"/>
          <w:szCs w:val="24"/>
        </w:rPr>
        <w:t xml:space="preserve">esse momento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a 1ª Secretária que inicie a leitura das </w:t>
      </w:r>
      <w:r>
        <w:rPr>
          <w:rFonts w:ascii="Arial" w:eastAsia="Arial" w:hAnsi="Arial" w:cs="Arial"/>
          <w:b/>
          <w:color w:val="0D0D0D" w:themeColor="text1" w:themeTint="F2"/>
          <w:kern w:val="0"/>
          <w:sz w:val="24"/>
          <w:szCs w:val="24"/>
          <w:lang w:eastAsia="pt-BR"/>
          <w14:ligatures w14:val="none"/>
        </w:rPr>
        <w:t>INDICAÇÕES</w:t>
      </w:r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, seguindo alternadamente com o 2º Secretário</w:t>
      </w:r>
      <w:bookmarkStart w:id="1" w:name="_Hlk157679490"/>
      <w:bookmarkStart w:id="2" w:name="_Hlk97627811"/>
      <w:bookmarkStart w:id="3" w:name="_Hlk163047330"/>
      <w:bookmarkStart w:id="4" w:name="_Hlk118114364"/>
      <w:bookmarkStart w:id="5" w:name="_Hlk127433483"/>
      <w:bookmarkStart w:id="6" w:name="_Hlk99626186"/>
      <w:bookmarkStart w:id="7" w:name="_Hlk105048892"/>
      <w:bookmarkStart w:id="8" w:name="_Hlk120607288"/>
      <w:r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0C1CF3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1-</w:t>
      </w:r>
      <w:r w:rsidR="00A40829" w:rsidRPr="00A40829">
        <w:t xml:space="preserve"> </w:t>
      </w:r>
      <w:hyperlink r:id="rId7" w:history="1">
        <w:r w:rsidR="00A40829" w:rsidRPr="00A40829">
          <w:rPr>
            <w:rStyle w:val="Hyperlink"/>
            <w:rFonts w:ascii="Arial" w:eastAsia="Arial" w:hAnsi="Arial" w:cs="Arial"/>
            <w:bCs/>
            <w:color w:val="056AD0" w:themeColor="hyperlink" w:themeTint="F2"/>
            <w:kern w:val="0"/>
            <w:sz w:val="24"/>
            <w:szCs w:val="24"/>
            <w:lang w:eastAsia="pt-BR"/>
            <w14:ligatures w14:val="none"/>
          </w:rPr>
          <w:t>Indicação nº 190/2025</w:t>
        </w:r>
      </w:hyperlink>
      <w:r w:rsidR="00A40829" w:rsidRPr="00A40829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, de autoria do Vereador/Presidente Aparecido Lopes da Silva Lima, que “Solicita ao Poder Executivo que faça manutenção nos telhados e nas calhas da Escola do Bairro Imigrantes, urgentemente.”</w:t>
      </w:r>
      <w:r w:rsidR="000C1CF3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2- </w:t>
      </w:r>
      <w:hyperlink r:id="rId8" w:history="1">
        <w:r w:rsidR="00A40829" w:rsidRPr="00A40829">
          <w:rPr>
            <w:rStyle w:val="Hyperlink"/>
            <w:rFonts w:ascii="Arial" w:eastAsia="Arial" w:hAnsi="Arial" w:cs="Arial"/>
            <w:bCs/>
            <w:color w:val="056AD0" w:themeColor="hyperlink" w:themeTint="F2"/>
            <w:kern w:val="0"/>
            <w:sz w:val="24"/>
            <w:szCs w:val="24"/>
            <w:lang w:eastAsia="pt-BR"/>
            <w14:ligatures w14:val="none"/>
          </w:rPr>
          <w:t>Indicação nº 191/2025</w:t>
        </w:r>
      </w:hyperlink>
      <w:r w:rsidR="00A40829" w:rsidRPr="00A40829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, de autoria do Vereador Janderson Adriano Ribeiro, que “Solicita a construção de Banheiros Públicos na Praça dos Crisântemos, próximos às quadras de areia”.</w:t>
      </w:r>
      <w:r w:rsidR="000C1CF3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</w:t>
      </w:r>
      <w:bookmarkStart w:id="9" w:name="_Hlk192167089"/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bookmarkEnd w:id="9"/>
      <w:r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bookmarkStart w:id="10" w:name="_Hlk192167116"/>
      <w:r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n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ão havia matéria a ser lida. 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hyperlink r:id="rId9" w:history="1">
        <w:r w:rsidR="000C1CF3" w:rsidRPr="00C65C7C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="00C65C7C" w:rsidRPr="00C65C7C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Janderson Adriano Ribeiro</w:t>
        </w:r>
      </w:hyperlink>
      <w:r w:rsidR="00C65C7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[05:59]</w:t>
      </w:r>
      <w:r w:rsidR="002A3CC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comentou sobre sua indicação</w:t>
      </w:r>
      <w:r w:rsidR="002F6FD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="00D31AC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onde solicitou </w:t>
      </w:r>
      <w:r w:rsidR="002E6CE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 construção de banheiros na praça dos Crisântemos, a demanda de uso do espaço aumentou, por isso é necessário os banheiros; parabenizou o Diretor de Esportes e o Prefeito pelas oficinas esportivas; o Vereador teceu comentários sobre a contratação de uma empresa de assessoria para ajudar nas analises de projetos, citou que o chefe de gabinete desta Casa publicou fotos com o dono da empresa que foi contratada, e o Chefe de gabinete foi colocado como gestor desse contrato, mencionou que tem que se investigar essa situação; fez alguns questionamentos sobre o processo licitatório para essa contratação, questionou se a Mesa tem conhecimento dessa situação, pediu para se apurar esse fato, pois a situação pra ele é imoral.</w:t>
      </w:r>
      <w:bookmarkStart w:id="11" w:name="_Hlk192167215"/>
      <w:bookmarkEnd w:id="10"/>
      <w:r w:rsidR="002E6CE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Não havendo mais inscritos, o Senhor Presidente informou que está esgotado o tempo para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lastRenderedPageBreak/>
        <w:t>os Vereadores se inscrevam na Explicação Pessoal, em seguida o Senhor Presidente deu início a</w:t>
      </w:r>
      <w:r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Votação.</w:t>
      </w:r>
      <w:r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 </w:t>
      </w:r>
      <w:r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>O Presidente c</w:t>
      </w:r>
      <w:r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olocou em votação </w:t>
      </w:r>
      <w:bookmarkEnd w:id="11"/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begin"/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instrText>HYPERLINK "https://holambra.siscam.com.br/Sessoes/Documento/30456"</w:instrText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separate"/>
      </w:r>
      <w:r w:rsidR="00A40829" w:rsidRPr="00A40829">
        <w:rPr>
          <w:rStyle w:val="Hyperlink"/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da Ata da 24ª Sessão Ordinária</w:t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end"/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 realizado no dia 20 de outubro de 2025</w:t>
      </w:r>
      <w:r w:rsidR="000C1CF3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 todos os Vereadores foram favoráveis, o Presidente declarou aprovada a Ata da 24ª Sessão Ordinária.</w:t>
      </w:r>
      <w:r w:rsidR="000C1CF3" w:rsidRPr="000C1CF3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0C1CF3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Nesse momento o Presidente s</w:t>
      </w:r>
      <w:r w:rsidR="000C1CF3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olicitou a 1ª Secretária que fizesse a leitura </w:t>
      </w:r>
      <w:r w:rsidR="000C1CF3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da </w:t>
      </w:r>
      <w:hyperlink r:id="rId10" w:history="1">
        <w:r w:rsidR="00A40829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Moção nº 010/2025</w:t>
        </w:r>
      </w:hyperlink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 de autoria do Vereador/Presidente Aparecido Lopes da Silva Lima, que “Moção de Apoio aos 10(dez) Comitês de Bacias Hidrográficas (CBH) dos rios de domínio da União no Brasil, dentre eles, o Comitê PCJ, e que deverá ser direcionada ao Governador do Estado de São Paulo para intervir em razão de quebra de confiança institucional, promovida pelo Ministério da Integração e Desenvolvimento Regional, e o Ministério da Casa Civil, ambos sob o Comando do Governo Federal”</w:t>
      </w:r>
      <w:r w:rsidR="00E3383D" w:rsidRPr="00E3383D"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E3383D" w:rsidRPr="00A40829"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>(Maioria Simples)</w:t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.</w:t>
      </w:r>
      <w:r w:rsidR="000C1CF3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E3383D" w:rsidRPr="003F52FB">
        <w:rPr>
          <w:rFonts w:ascii="Arial" w:hAnsi="Arial" w:cs="Arial"/>
          <w:sz w:val="24"/>
          <w:szCs w:val="24"/>
        </w:rPr>
        <w:t>O Presidente c</w:t>
      </w:r>
      <w:r w:rsidR="00E3383D" w:rsidRPr="003F52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olocou em discussão </w:t>
      </w:r>
      <w:r w:rsidR="00E3383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 </w:t>
      </w:r>
      <w:hyperlink r:id="rId11" w:history="1">
        <w:r w:rsidR="00E3383D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Moção nº 010/2025</w:t>
        </w:r>
      </w:hyperlink>
      <w:r w:rsidR="00E3383D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="00C65C7C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</w:t>
      </w:r>
      <w:r w:rsidR="00E3383D" w:rsidRPr="003F52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 seguida</w:t>
      </w:r>
      <w:r w:rsidR="00E3383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Presidente </w:t>
      </w:r>
      <w:r w:rsidR="00E3383D" w:rsidRPr="003F52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colocou em votação </w:t>
      </w:r>
      <w:r w:rsidR="00E3383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 </w:t>
      </w:r>
      <w:hyperlink r:id="rId12" w:history="1">
        <w:r w:rsidR="00E3383D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Moção nº 010/2025</w:t>
        </w:r>
      </w:hyperlink>
      <w:r w:rsidR="00E3383D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="00E3383D" w:rsidRPr="00E3383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E3383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todos os Vereadores foram favoráveis,</w:t>
      </w:r>
      <w:r w:rsidR="00E3383D" w:rsidRPr="00E3383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E3383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declarou aprovada a </w:t>
      </w:r>
      <w:hyperlink r:id="rId13" w:history="1">
        <w:r w:rsidR="00E3383D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Moção nº 010/2025</w:t>
        </w:r>
      </w:hyperlink>
      <w:r w:rsidR="00E3383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.  A seguir o Presidente solicitou ao 2º Secretário que fizesse a leitura do </w:t>
      </w:r>
      <w:hyperlink r:id="rId14" w:history="1">
        <w:r w:rsidR="00A40829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Parecer Favorável das Comissões Permanentes</w:t>
        </w:r>
      </w:hyperlink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ao </w:t>
      </w:r>
      <w:bookmarkStart w:id="12" w:name="_Hlk213136231"/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begin"/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instrText>HYPERLINK "https://holambra.siscam.com.br/Documentos/Documento/30426"</w:instrText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separate"/>
      </w:r>
      <w:r w:rsidR="00A40829" w:rsidRPr="00A40829">
        <w:rPr>
          <w:rStyle w:val="Hyperlink"/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Projeto de Resolução nº017/2025</w:t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fldChar w:fldCharType="end"/>
      </w:r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bookmarkEnd w:id="12"/>
      <w:r w:rsidR="00A40829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que “Constitui Comissão de Representação da Câmara Municipal da Estância Turística de Holambra no “Congresso UVB – 61 anos – de Gestores e Legislativos Municipais em Brasília/DF” </w:t>
      </w:r>
      <w:r w:rsidR="00A40829" w:rsidRPr="00A40829">
        <w:rPr>
          <w:rFonts w:ascii="Arial" w:hAnsi="Arial" w:cs="Arial"/>
          <w:kern w:val="0"/>
          <w:sz w:val="24"/>
          <w:szCs w:val="24"/>
          <w:lang w:eastAsia="zh-CN" w:bidi="hi-IN"/>
          <w14:ligatures w14:val="none"/>
        </w:rPr>
        <w:t>(Maioria Simples).</w:t>
      </w:r>
      <w:r w:rsidR="00E3383D" w:rsidRPr="00E3383D">
        <w:rPr>
          <w:rFonts w:ascii="Arial" w:hAnsi="Arial" w:cs="Arial"/>
          <w:sz w:val="24"/>
          <w:szCs w:val="24"/>
        </w:rPr>
        <w:t xml:space="preserve"> </w:t>
      </w:r>
      <w:r w:rsidR="00E3383D" w:rsidRPr="003F52FB">
        <w:rPr>
          <w:rFonts w:ascii="Arial" w:hAnsi="Arial" w:cs="Arial"/>
          <w:sz w:val="24"/>
          <w:szCs w:val="24"/>
        </w:rPr>
        <w:t>O Presidente c</w:t>
      </w:r>
      <w:r w:rsidR="00E3383D" w:rsidRPr="003F52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olocou em discussão o</w:t>
      </w:r>
      <w:r w:rsidR="00E3383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hyperlink r:id="rId15" w:history="1">
        <w:r w:rsidR="00E3383D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Resolução nº017/2025</w:t>
        </w:r>
      </w:hyperlink>
      <w:r w:rsidR="00E3383D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="00C65C7C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</w:t>
      </w:r>
      <w:r w:rsidR="00E3383D" w:rsidRPr="003F52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m seguida</w:t>
      </w:r>
      <w:r w:rsidR="00E3383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Presidente </w:t>
      </w:r>
      <w:r w:rsidR="00E3383D" w:rsidRPr="003F52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colocou em votação</w:t>
      </w:r>
      <w:r w:rsidR="00E3383D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o </w:t>
      </w:r>
      <w:hyperlink r:id="rId16" w:history="1">
        <w:r w:rsidR="00E3383D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Resolução nº017/2025</w:t>
        </w:r>
      </w:hyperlink>
      <w:r w:rsidR="00E3383D" w:rsidRPr="00A40829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>,</w:t>
      </w:r>
      <w:r w:rsidR="00E3383D" w:rsidRPr="003F52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E3383D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todos os Vereadores foram favoráveis, </w:t>
      </w:r>
      <w:r w:rsidR="003B4B8E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declarou aprovado o </w:t>
      </w:r>
      <w:hyperlink r:id="rId17" w:history="1">
        <w:r w:rsidR="00E3383D" w:rsidRPr="00A40829">
          <w:rPr>
            <w:rStyle w:val="Hyperlink"/>
            <w:rFonts w:ascii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Projeto de Resolução nº017/2025</w:t>
        </w:r>
      </w:hyperlink>
      <w:r w:rsidR="003B4B8E">
        <w:rPr>
          <w:rFonts w:ascii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. </w:t>
      </w:r>
      <w:bookmarkStart w:id="13" w:name="_Hlk192167307"/>
      <w:r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(Art.159, PARAGRÁFO 3º, DO REGIMENTO INTERNO- MÁXIMO DE 5 MINUTOS): </w:t>
      </w:r>
      <w:hyperlink r:id="rId18" w:history="1">
        <w:r w:rsidRPr="00C65C7C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C65C7C" w:rsidRPr="00C65C7C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/Presidente Aparecido Lopes da Silva Lima</w:t>
        </w:r>
      </w:hyperlink>
      <w:r w:rsidR="00C65C7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[22:59]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A3381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</w:t>
      </w:r>
      <w:r w:rsidR="0020447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respondeu ao Vereador Janderson </w:t>
      </w:r>
      <w:r w:rsidR="004B2B7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sobre a contratação da empresa de assessoria, que ele foi infeliz em sua fala, entregou em suas mãos o contrato, citou que ele teve vários pareceres favoráveis de três advogados, ele destacou que ele não tem provas, mas se tiver pode denunciar; citou que até semana que vem irá sair o edital para a segunda faze da construção do prédio da Câmara, citou que ficou muito triste com a fala do Vereador; o Presidente comentou sobre a inundação ocorrida</w:t>
      </w:r>
      <w:r w:rsidR="008B50E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na escola do Bairro Imigrantes, na última semana, recebeu muitas reclamações dos pais</w:t>
      </w:r>
      <w:r w:rsidR="00AF25B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ele conversou com o Prefeito e o mesmo disse que irá mexer em toda a infraestrutura dessa escola, recordou que colocou as fotos das salas de aula inundadas. </w:t>
      </w:r>
      <w:hyperlink r:id="rId19" w:history="1">
        <w:r w:rsidRPr="004B6E50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="004B6E50" w:rsidRPr="004B6E50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Eduardo da Silva</w:t>
        </w:r>
      </w:hyperlink>
      <w:r w:rsidR="004B6E5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[29:36]</w:t>
      </w:r>
      <w:r w:rsidR="0009701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comentou que aqui na Câmara está sendo imposta uma ditadura, quem vota contra um projeto </w:t>
      </w:r>
      <w:r w:rsidR="009B5EA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é</w:t>
      </w:r>
      <w:r w:rsidR="0009701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taxado que não trabalha, ressaltou que nenhum vereador trouxe tanta</w:t>
      </w:r>
      <w:r w:rsidR="009B5EA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s</w:t>
      </w:r>
      <w:r w:rsidR="0009701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emedas para o município como ele, relatou todas as suas conquistas; o Vereador citou que o Presidente quem fez denuncia no Ministério Público junto com a Mesa, e não se pode questionar nada aqui na Câmara, tudo aqui na Câmara é mais caro que a </w:t>
      </w:r>
      <w:r w:rsidR="009B5EA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P</w:t>
      </w:r>
      <w:r w:rsidR="0009701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refeitura; ressaltou que tem muito dinheiro parado na conta da Câmara, ele quer transparência aqui nesta </w:t>
      </w:r>
      <w:r w:rsidR="0009701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lastRenderedPageBreak/>
        <w:t>Casa de Leis, pois a função do Vereador é fiscalizar e cobrar.</w:t>
      </w:r>
      <w:bookmarkEnd w:id="13"/>
      <w:r w:rsidR="00DD404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20" w:history="1">
        <w:r w:rsidRPr="003B0823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="003B0823" w:rsidRPr="003B0823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Janderson Adriano Ribeiro</w:t>
        </w:r>
      </w:hyperlink>
      <w:r w:rsidR="003B082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</w:t>
      </w:r>
      <w:proofErr w:type="gramStart"/>
      <w:r w:rsidR="003B082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35:44]</w:t>
      </w:r>
      <w:r w:rsidR="00DD404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citou</w:t>
      </w:r>
      <w:proofErr w:type="gramEnd"/>
      <w:r w:rsidR="00DD404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que já tinha a cópia do contrato, ele não está aqui para acusar ninguém, mas sim para questionar a credibilidade, a Comissão pediu a contratação da assessoria, mesmo ele sendo contra a essa contratação; citou que ainda não recebeu nada da assessoria sobre os projetos, citou os valores dos pagamentos desse contrato, quem tem que receber os relatórios são os Vereadores e não o gestor. </w:t>
      </w:r>
      <w:hyperlink r:id="rId21" w:history="1">
        <w:r w:rsidRPr="00FD4A6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="00FD4A67" w:rsidRPr="00FD4A67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a </w:t>
        </w:r>
        <w:r w:rsidR="00FD4A67" w:rsidRPr="00FD4A67">
          <w:rPr>
            <w:rStyle w:val="Hyperlink"/>
            <w:rFonts w:ascii="Arial" w:eastAsia="SimSun" w:hAnsi="Arial" w:cs="Arial"/>
            <w:kern w:val="0"/>
            <w:sz w:val="24"/>
            <w:szCs w:val="24"/>
            <w:lang w:eastAsia="zh-CN" w:bidi="hi-IN"/>
            <w14:ligatures w14:val="none"/>
          </w:rPr>
          <w:t>Joseane de Menezes Moreton Esperança</w:t>
        </w:r>
      </w:hyperlink>
      <w:r w:rsidR="00FD4A6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[41:36]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DD404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 Vereadora </w:t>
      </w:r>
      <w:r w:rsidR="006334A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comentou sobre os eventos do aniversário da cidade, parabenizou a todos os envolvidos </w:t>
      </w:r>
      <w:r w:rsidR="007E68C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nessas comemorações</w:t>
      </w:r>
      <w:r w:rsidR="006334A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em especial o Departamento de Cultura e Turismo</w:t>
      </w:r>
      <w:r w:rsidR="007E68C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registrou também o show, o lançamento do livro do Moinho, teve vários munícipes, mas no dia 27 não teve muita adesão das pessoas, devemos valorizar mais estes atos cívicos; comentou sobre a indicação do Janderson, sabemos que é necessidade a construção de banheiros, imagina que essa solicitação já deva estar sendo estudada; comentou sobre o plano diretor, que está na Casa para estudos, </w:t>
      </w:r>
      <w:r w:rsidR="006334A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7E68C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ressaltou que ela acha que tudo deve ser conversado, falta diálogo dentro desta Câmara, é frustrante não haver essas conversas, </w:t>
      </w:r>
      <w:r w:rsidR="00B7745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tem que se ter maturidade</w:t>
      </w:r>
      <w:r w:rsidR="00043D5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parabenizou os Vereadores por todas as emendas conquistadas para nossa cidade. </w:t>
      </w:r>
      <w:hyperlink r:id="rId22" w:history="1">
        <w:r w:rsidRPr="000062ED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="000062ED" w:rsidRPr="000062ED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Mauro Sérgio de Oliveira</w:t>
        </w:r>
      </w:hyperlink>
      <w:r w:rsidR="000062E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[49:06]</w:t>
      </w:r>
      <w:r w:rsidR="00A9460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B1033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comentou sobre a postura dos vereadores, enfatizou se tiver alguma denúncia, que leve para o Ministério Público, citou que quando foi presidente teve vários apontamentos, mas suas contas foram aprovadas; citou que não se pode ficar citando nome de funcionário na tribuna, mas comentou que se tiver alguma irregularidade na contratação deve mesmo ser apurada</w:t>
      </w:r>
      <w:r w:rsidR="008B58F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.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Nesse momento o Presidente informou que o Senhor Francisco Schoenmaker fez o Uso da Tribuna Livre</w:t>
      </w:r>
      <w:r w:rsidR="00B10334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onde o mesmo comentou sobre os projetos que questão em análise</w:t>
      </w:r>
      <w:r w:rsidR="008B58F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, como o Plano Diretor e as leis complementares</w:t>
      </w:r>
      <w:r w:rsidR="00F66D3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ressaltou que as leis foram simplificadas e estão alinhadas com as leis da região metropolitana, são leis importantes para o crescimento ordenado, colocaram todos os membros do CMDU a disposição para realizarem reuniões para esclarecer questionamentos.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encerrou a sessão, comunicando que a próxima Sessão Ordinária, será realizada, no dia 10 de novembro de 2025, às 19 horas.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4B133426" w14:textId="77777777" w:rsidR="006E07E3" w:rsidRDefault="006E07E3" w:rsidP="00204474">
      <w:pPr>
        <w:spacing w:after="0" w:line="240" w:lineRule="auto"/>
        <w:ind w:right="-37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AC46947" w14:textId="77777777" w:rsidR="006E07E3" w:rsidRDefault="00F84CB3" w:rsidP="00204474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Mesa da Câmara Municipal da Estância Turística de Holambra, </w:t>
      </w:r>
      <w:r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03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val="en-US" w:eastAsia="pt-BR"/>
          <w14:ligatures w14:val="none"/>
        </w:rPr>
        <w:t>novem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bro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1C07899C" w14:textId="77777777" w:rsidR="006E07E3" w:rsidRDefault="006E07E3" w:rsidP="00204474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836DDB7" w14:textId="77777777" w:rsidR="006E07E3" w:rsidRDefault="006E07E3" w:rsidP="00204474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BE4B097" w14:textId="77777777" w:rsidR="006E07E3" w:rsidRDefault="006E07E3" w:rsidP="00204474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F57550B" w14:textId="77777777" w:rsidR="006E07E3" w:rsidRDefault="006E07E3" w:rsidP="00204474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46645B6" w14:textId="77777777" w:rsidR="006E07E3" w:rsidRDefault="00F84CB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228D323B" w14:textId="77777777" w:rsidR="006E07E3" w:rsidRDefault="00F84CB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1DCCD67B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64CE661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210334C" w14:textId="77777777" w:rsidR="00F66D3C" w:rsidRDefault="00F66D3C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B70976F" w14:textId="77777777" w:rsidR="00F66D3C" w:rsidRDefault="00F66D3C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61A26FE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456A53B" w14:textId="77777777" w:rsidR="006E07E3" w:rsidRDefault="00F84CB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1B0DA2CD" w14:textId="77777777" w:rsidR="006E07E3" w:rsidRDefault="00F84CB3" w:rsidP="00204474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752B4831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87D8912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3004864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CE5D76E" w14:textId="77777777" w:rsidR="006E07E3" w:rsidRDefault="00F84CB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78866C27" w14:textId="77777777" w:rsidR="006E07E3" w:rsidRDefault="00F84CB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57F00229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D8FD19C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1692B09" w14:textId="77777777" w:rsidR="006E07E3" w:rsidRDefault="006E07E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AA4B82F" w14:textId="77777777" w:rsidR="006E07E3" w:rsidRDefault="00F84CB3" w:rsidP="00204474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5C3ABA97" w14:textId="14F031F4" w:rsidR="006E07E3" w:rsidRDefault="00F84CB3" w:rsidP="00204474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Vereador/2º Secretário</w:t>
      </w:r>
    </w:p>
    <w:p w14:paraId="54151E27" w14:textId="77777777" w:rsidR="006E07E3" w:rsidRDefault="006E07E3" w:rsidP="00204474">
      <w:pPr>
        <w:jc w:val="center"/>
        <w:rPr>
          <w:rFonts w:ascii="Arial" w:hAnsi="Arial" w:cs="Arial"/>
          <w:sz w:val="24"/>
          <w:szCs w:val="24"/>
        </w:rPr>
      </w:pPr>
    </w:p>
    <w:p w14:paraId="49329C34" w14:textId="77777777" w:rsidR="006E07E3" w:rsidRDefault="006E07E3" w:rsidP="00204474">
      <w:pPr>
        <w:jc w:val="both"/>
      </w:pPr>
    </w:p>
    <w:p w14:paraId="359F4F28" w14:textId="77777777" w:rsidR="006E07E3" w:rsidRDefault="006E07E3" w:rsidP="00204474">
      <w:pPr>
        <w:jc w:val="both"/>
      </w:pPr>
    </w:p>
    <w:p w14:paraId="3BAC8A52" w14:textId="77777777" w:rsidR="006E07E3" w:rsidRDefault="006E07E3" w:rsidP="00204474">
      <w:pPr>
        <w:jc w:val="both"/>
      </w:pPr>
    </w:p>
    <w:p w14:paraId="65434EFE" w14:textId="77777777" w:rsidR="006E07E3" w:rsidRDefault="006E07E3" w:rsidP="00204474">
      <w:pPr>
        <w:jc w:val="both"/>
      </w:pPr>
    </w:p>
    <w:sectPr w:rsidR="006E07E3">
      <w:footerReference w:type="default" r:id="rId23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8402" w14:textId="77777777" w:rsidR="008719E3" w:rsidRDefault="008719E3">
      <w:pPr>
        <w:spacing w:line="240" w:lineRule="auto"/>
      </w:pPr>
      <w:r>
        <w:separator/>
      </w:r>
    </w:p>
  </w:endnote>
  <w:endnote w:type="continuationSeparator" w:id="0">
    <w:p w14:paraId="70B199C3" w14:textId="77777777" w:rsidR="008719E3" w:rsidRDefault="00871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087886"/>
      <w:docPartObj>
        <w:docPartGallery w:val="Page Numbers (Bottom of Page)"/>
        <w:docPartUnique/>
      </w:docPartObj>
    </w:sdtPr>
    <w:sdtContent>
      <w:p w14:paraId="4D4A4B89" w14:textId="1E9680B6" w:rsidR="00360E55" w:rsidRDefault="00360E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B285C" w14:textId="77777777" w:rsidR="006E07E3" w:rsidRDefault="006E07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8656" w14:textId="77777777" w:rsidR="008719E3" w:rsidRDefault="008719E3">
      <w:pPr>
        <w:spacing w:after="0"/>
      </w:pPr>
      <w:r>
        <w:separator/>
      </w:r>
    </w:p>
  </w:footnote>
  <w:footnote w:type="continuationSeparator" w:id="0">
    <w:p w14:paraId="0C6EA7BF" w14:textId="77777777" w:rsidR="008719E3" w:rsidRDefault="008719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56B"/>
    <w:multiLevelType w:val="hybridMultilevel"/>
    <w:tmpl w:val="7D78065C"/>
    <w:lvl w:ilvl="0" w:tplc="1DD4BBAE">
      <w:start w:val="3"/>
      <w:numFmt w:val="decimal"/>
      <w:lvlText w:val="%1-"/>
      <w:lvlJc w:val="left"/>
      <w:pPr>
        <w:ind w:left="720" w:hanging="360"/>
      </w:pPr>
      <w:rPr>
        <w:rFonts w:eastAsiaTheme="minorHAns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0DE3"/>
    <w:multiLevelType w:val="hybridMultilevel"/>
    <w:tmpl w:val="D9EA8828"/>
    <w:lvl w:ilvl="0" w:tplc="8474CA50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C245D"/>
    <w:multiLevelType w:val="hybridMultilevel"/>
    <w:tmpl w:val="4D5AE71E"/>
    <w:lvl w:ilvl="0" w:tplc="0E04216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81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26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43217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4823A5"/>
    <w:rsid w:val="000062ED"/>
    <w:rsid w:val="00043D54"/>
    <w:rsid w:val="000460D0"/>
    <w:rsid w:val="00096A3F"/>
    <w:rsid w:val="00097019"/>
    <w:rsid w:val="000C1CF3"/>
    <w:rsid w:val="000D6A70"/>
    <w:rsid w:val="0013466D"/>
    <w:rsid w:val="00204474"/>
    <w:rsid w:val="00253464"/>
    <w:rsid w:val="002A3CC8"/>
    <w:rsid w:val="002E6CED"/>
    <w:rsid w:val="002F6FD9"/>
    <w:rsid w:val="00360E55"/>
    <w:rsid w:val="003B0823"/>
    <w:rsid w:val="003B4B8E"/>
    <w:rsid w:val="003D33DE"/>
    <w:rsid w:val="004B2B76"/>
    <w:rsid w:val="004B6E50"/>
    <w:rsid w:val="00507A49"/>
    <w:rsid w:val="006334A7"/>
    <w:rsid w:val="006E07E3"/>
    <w:rsid w:val="00761427"/>
    <w:rsid w:val="007E68C1"/>
    <w:rsid w:val="008719E3"/>
    <w:rsid w:val="008B50EC"/>
    <w:rsid w:val="008B58F5"/>
    <w:rsid w:val="009B5EA2"/>
    <w:rsid w:val="009F3D7D"/>
    <w:rsid w:val="00A33814"/>
    <w:rsid w:val="00A40829"/>
    <w:rsid w:val="00A53CDB"/>
    <w:rsid w:val="00A9460D"/>
    <w:rsid w:val="00AF25B8"/>
    <w:rsid w:val="00B10334"/>
    <w:rsid w:val="00B77457"/>
    <w:rsid w:val="00BD388E"/>
    <w:rsid w:val="00C65C7C"/>
    <w:rsid w:val="00C72900"/>
    <w:rsid w:val="00D31AC7"/>
    <w:rsid w:val="00DD4045"/>
    <w:rsid w:val="00E3383D"/>
    <w:rsid w:val="00EB07FF"/>
    <w:rsid w:val="00F2155A"/>
    <w:rsid w:val="00F66D3C"/>
    <w:rsid w:val="00F84CB3"/>
    <w:rsid w:val="00FD4A67"/>
    <w:rsid w:val="00FE6045"/>
    <w:rsid w:val="3248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1CA99"/>
  <w15:docId w15:val="{531768FD-C85C-4E4E-9AFF-FF67F5F5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99"/>
    <w:semiHidden/>
    <w:unhideWhenUsed/>
    <w:rsid w:val="00A40829"/>
    <w:pPr>
      <w:ind w:left="720"/>
      <w:contextualSpacing/>
    </w:pPr>
  </w:style>
  <w:style w:type="character" w:styleId="Hyperlink">
    <w:name w:val="Hyperlink"/>
    <w:basedOn w:val="Fontepargpadro"/>
    <w:rsid w:val="00A408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082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360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0E55"/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60E55"/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483" TargetMode="External"/><Relationship Id="rId13" Type="http://schemas.openxmlformats.org/officeDocument/2006/relationships/hyperlink" Target="https://holambra.siscam.com.br/Documentos/Documento/30480" TargetMode="External"/><Relationship Id="rId18" Type="http://schemas.openxmlformats.org/officeDocument/2006/relationships/hyperlink" Target="https://youtu.be/ykOMDOjC1v8?t=1379" TargetMode="External"/><Relationship Id="rId3" Type="http://schemas.openxmlformats.org/officeDocument/2006/relationships/settings" Target="settings.xml"/><Relationship Id="rId21" Type="http://schemas.openxmlformats.org/officeDocument/2006/relationships/hyperlink" Target="Joseane%20de%20Menezes%20Moreton%20Esperan&#231;a" TargetMode="External"/><Relationship Id="rId7" Type="http://schemas.openxmlformats.org/officeDocument/2006/relationships/hyperlink" Target="https://holambra.siscam.com.br/Documentos/Documento/30482" TargetMode="External"/><Relationship Id="rId12" Type="http://schemas.openxmlformats.org/officeDocument/2006/relationships/hyperlink" Target="https://holambra.siscam.com.br/Documentos/Documento/30480" TargetMode="External"/><Relationship Id="rId17" Type="http://schemas.openxmlformats.org/officeDocument/2006/relationships/hyperlink" Target="https://holambra.siscam.com.br/Documentos/Documento/3042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426" TargetMode="External"/><Relationship Id="rId20" Type="http://schemas.openxmlformats.org/officeDocument/2006/relationships/hyperlink" Target="https://youtu.be/ykOMDOjC1v8?t=21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48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4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holambra.siscam.com.br/Documentos/Documento/30480" TargetMode="External"/><Relationship Id="rId19" Type="http://schemas.openxmlformats.org/officeDocument/2006/relationships/hyperlink" Target="https://youtu.be/ykOMDOjC1v8?t=1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ykOMDOjC1v8?t=359" TargetMode="External"/><Relationship Id="rId14" Type="http://schemas.openxmlformats.org/officeDocument/2006/relationships/hyperlink" Target="https://holambra.siscam.com.br/Documentos/Documento/30474" TargetMode="External"/><Relationship Id="rId22" Type="http://schemas.openxmlformats.org/officeDocument/2006/relationships/hyperlink" Target="https://youtu.be/ykOMDOjC1v8?t=294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4</Pages>
  <Words>1588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259452</dc:creator>
  <cp:lastModifiedBy>Andreia P. Campanha</cp:lastModifiedBy>
  <cp:revision>35</cp:revision>
  <dcterms:created xsi:type="dcterms:W3CDTF">2025-10-16T12:01:00Z</dcterms:created>
  <dcterms:modified xsi:type="dcterms:W3CDTF">2025-11-07T13:06:00Z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28DD2B02EB1D400980262F6B6911F38D_11</vt:lpwstr>
  </property>
</Properties>
</file>