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C9F8" w14:textId="64F52E76" w:rsidR="003434EE" w:rsidRPr="003023AE" w:rsidRDefault="003434EE" w:rsidP="003434EE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20ª. SESSÃO ORDINÁRIA, DO 1º. BIÊNIO DA 9ª. LEGISLATURA DA CÂMARA MUNICIPAL DA ESTÂNCIA TURÍSTICA DE HOLAMBRA, REALIZADA EM 08 DE SETEMBRO DE 2025, ÀS 19:00 HORAS.</w:t>
      </w:r>
    </w:p>
    <w:p w14:paraId="77951AFD" w14:textId="77777777" w:rsidR="003434EE" w:rsidRPr="003023AE" w:rsidRDefault="003434EE" w:rsidP="003434EE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E394B54" w14:textId="77777777" w:rsidR="003434EE" w:rsidRPr="003023AE" w:rsidRDefault="003434EE" w:rsidP="003434EE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6E88101" w14:textId="697FC9FC" w:rsidR="003434EE" w:rsidRPr="003023AE" w:rsidRDefault="003434EE" w:rsidP="00F223D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eastAsiaTheme="majorEastAsia" w:hAnsi="Arial" w:cs="Arial"/>
          <w:bCs/>
          <w:sz w:val="24"/>
          <w:szCs w:val="24"/>
          <w:lang w:eastAsia="zh-CN" w:bidi="ar"/>
        </w:rPr>
      </w:pPr>
      <w:r w:rsidRPr="003023A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oito dias do mês de setembro de dois mil e vinte e cinco,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3023A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 w:rsidRPr="003023AE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3023A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3023AE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3023AE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3023AE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 w:rsidRPr="003023AE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ao</w:t>
      </w:r>
      <w:r w:rsidRPr="003023AE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 w:rsidRPr="003023AE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 w:rsidRPr="003023AE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 w:rsidRPr="003023AE">
        <w:rPr>
          <w:rFonts w:ascii="Arial" w:eastAsiaTheme="majorEastAsia" w:hAnsi="Arial" w:cs="Arial"/>
          <w:bCs/>
          <w:color w:val="FF0000"/>
          <w:sz w:val="24"/>
          <w:szCs w:val="24"/>
          <w:lang w:eastAsia="zh-CN" w:bidi="ar"/>
        </w:rPr>
        <w:t xml:space="preserve"> </w:t>
      </w:r>
      <w:r w:rsidRPr="003023AE">
        <w:rPr>
          <w:rFonts w:ascii="Arial" w:eastAsiaTheme="majorEastAsia" w:hAnsi="Arial" w:cs="Arial"/>
          <w:bCs/>
          <w:sz w:val="24"/>
          <w:szCs w:val="24"/>
          <w:lang w:eastAsia="zh-CN" w:bidi="ar"/>
        </w:rPr>
        <w:t>solicitou a 1ª Secretária que fizesse a leitura do documento recebido do Executivo:</w:t>
      </w:r>
      <w:r w:rsidR="003678FA" w:rsidRPr="003023AE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hyperlink r:id="rId7" w:history="1">
        <w:r w:rsidR="003678FA" w:rsidRPr="003023A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 035/2025,</w:t>
        </w:r>
      </w:hyperlink>
      <w:r w:rsidR="003678FA" w:rsidRPr="003023A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que </w:t>
      </w:r>
      <w:r w:rsidR="003678FA" w:rsidRPr="003023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"Dispõe sobre a criação de regulamento disciplinar da guarda municipal de Holambra/SP, e dá outras providências". </w:t>
      </w:r>
      <w:r w:rsidR="003678FA" w:rsidRPr="003023AE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hyperlink r:id="rId8" w:history="1">
        <w:r w:rsidR="003678FA" w:rsidRPr="003023A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 036/205</w:t>
        </w:r>
      </w:hyperlink>
      <w:r w:rsidR="003678FA" w:rsidRPr="003023A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que </w:t>
      </w:r>
      <w:r w:rsidR="003678FA" w:rsidRPr="003023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Altera a Lei nº 591 de 16 de fevereiro de 2007, que “Dispõe sobre as condições que autorizam arma de fogo pelos guardas municipais e sobre a criação da ouvidoria e corregedoria do Departamento da Guarda Municipal de Holambra, e dá outras providências. </w:t>
      </w:r>
    </w:p>
    <w:p w14:paraId="52CE453C" w14:textId="337340E7" w:rsidR="003434EE" w:rsidRPr="006E2F57" w:rsidRDefault="003434EE" w:rsidP="003434EE">
      <w:pPr>
        <w:pStyle w:val="PargrafodaLista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774"/>
          <w:tab w:val="left" w:pos="2085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E2F57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6E2F5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 Presidente s</w:t>
      </w:r>
      <w:r w:rsidRPr="006E2F57">
        <w:rPr>
          <w:rFonts w:ascii="Arial" w:hAnsi="Arial" w:cs="Arial"/>
          <w:bCs/>
          <w:sz w:val="24"/>
          <w:szCs w:val="24"/>
        </w:rPr>
        <w:t>olicitou ao 2º Secretário que inicie a leitura dos documentos recebidos dos Senhores Vereadores, intercalando com a 1ª secretária:</w:t>
      </w:r>
      <w:r w:rsidR="003678FA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1-Projeto de Lei nº 033/2025, de autoria do Vereador Fabiano Soares Lima  que </w:t>
      </w:r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“Dispõe sobre a criação do Programa Municipal de Conscientização e Prevenção aos Riscos dos Jogos de Apostas Online, proíbe a veiculação de publicidade relacionada em espaços públicos municipais e dá outras providências.” 2-</w:t>
      </w:r>
      <w:r w:rsidR="003678FA" w:rsidRPr="006E2F57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hyperlink r:id="rId9" w:history="1">
        <w:r w:rsidR="003678FA" w:rsidRPr="006E2F5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 034/2025</w:t>
        </w:r>
      </w:hyperlink>
      <w:r w:rsidR="003678FA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 de autoria do Vereador Fabiano Soares Lima, que</w:t>
      </w:r>
      <w:r w:rsidR="003678FA" w:rsidRPr="006E2F57">
        <w:rPr>
          <w:rFonts w:ascii="Arial" w:hAnsi="Arial" w:cs="Arial"/>
          <w:sz w:val="24"/>
          <w:szCs w:val="24"/>
        </w:rPr>
        <w:t xml:space="preserve"> </w:t>
      </w:r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“Institui, no âmbito do Município de Holambra, a Campanha “Setembro Verde”, dedicada à promoção da inclusão social, do respeito e da defesa dos direitos das pessoas com deficiência, e dá outras providências.”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6E2F57">
        <w:rPr>
          <w:rFonts w:ascii="Arial" w:hAnsi="Arial" w:cs="Arial"/>
          <w:sz w:val="24"/>
          <w:szCs w:val="24"/>
        </w:rPr>
        <w:t xml:space="preserve">Nesse momento </w:t>
      </w:r>
      <w:r w:rsidRPr="006E2F5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 w:rsidRPr="006E2F5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a 1ª Secretária que inicie a leitura das </w:t>
      </w:r>
      <w:r w:rsidRPr="006E2F57">
        <w:rPr>
          <w:rFonts w:ascii="Arial" w:eastAsia="Arial" w:hAnsi="Arial" w:cs="Arial"/>
          <w:b/>
          <w:color w:val="0D0D0D" w:themeColor="text1" w:themeTint="F2"/>
          <w:kern w:val="0"/>
          <w:sz w:val="24"/>
          <w:szCs w:val="24"/>
          <w:lang w:eastAsia="pt-BR"/>
          <w14:ligatures w14:val="none"/>
        </w:rPr>
        <w:t>INDICAÇÕES</w:t>
      </w:r>
      <w:r w:rsidRPr="006E2F5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, seguindo alternadamente com o 2º Secretário</w:t>
      </w:r>
      <w:bookmarkStart w:id="1" w:name="_Hlk127433483"/>
      <w:bookmarkStart w:id="2" w:name="_Hlk99626186"/>
      <w:bookmarkStart w:id="3" w:name="_Hlk105048892"/>
      <w:bookmarkStart w:id="4" w:name="_Hlk97627811"/>
      <w:bookmarkStart w:id="5" w:name="_Hlk120607288"/>
      <w:bookmarkStart w:id="6" w:name="_Hlk118114364"/>
      <w:bookmarkStart w:id="7" w:name="_Hlk157679490"/>
      <w:bookmarkStart w:id="8" w:name="_Hlk163047330"/>
      <w:r w:rsidRPr="006E2F5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3678FA" w:rsidRPr="006E2F57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683FE1" w:rsidRPr="006E2F57">
        <w:rPr>
          <w:rStyle w:val="Hyperlink"/>
          <w:rFonts w:ascii="Arial" w:hAnsi="Arial" w:cs="Arial"/>
          <w:sz w:val="24"/>
          <w:szCs w:val="24"/>
        </w:rPr>
        <w:t>1-</w:t>
      </w:r>
      <w:r w:rsidR="003678FA" w:rsidRPr="006E2F57">
        <w:rPr>
          <w:rStyle w:val="Hyperlink"/>
          <w:rFonts w:ascii="Arial" w:hAnsi="Arial" w:cs="Arial"/>
          <w:sz w:val="24"/>
          <w:szCs w:val="24"/>
        </w:rPr>
        <w:t>Indicação nº 158/2025,</w:t>
      </w:r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autoria do Vereador Aparecido Lopes da Silva Lima, que “Solicita ao Poder Executivo Municipal que viabilize a possibilidade da criação de uma farmácia de manipulação municipal ou fazer convênios com a rede privada para atender a população.”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</w:t>
      </w:r>
      <w:bookmarkStart w:id="9" w:name="_Hlk207875822"/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2-</w:t>
      </w:r>
      <w:r w:rsidR="003678FA" w:rsidRPr="006E2F57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r w:rsidR="003678FA" w:rsidRPr="006E2F57">
        <w:rPr>
          <w:rStyle w:val="Hyperlink"/>
          <w:rFonts w:ascii="Arial" w:hAnsi="Arial" w:cs="Arial"/>
          <w:sz w:val="24"/>
          <w:szCs w:val="24"/>
        </w:rPr>
        <w:t>Indicação nº 162/2025</w:t>
      </w:r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Aparecido Lopes da Silva Lima, que “Solicita a feitura de faixa elevada na Avenida das Tulipas, no local que já existe uma lombada, em frente ao NACATEA”.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End w:id="9"/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3-</w:t>
      </w:r>
      <w:r w:rsidR="003678FA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10" w:history="1">
        <w:r w:rsidR="003678FA" w:rsidRPr="006E2F5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165/2025,</w:t>
        </w:r>
      </w:hyperlink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autoria do Vereador Fabiano Soares Lima, que “Solicita ao Poder Executivo a possibilidade de substituir o sinal sonoro (sirene) utilizado nas escolas da rede municipal por sinais musicais ou outros sons mais suaves e acessíveis”.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4- </w:t>
      </w:r>
      <w:hyperlink r:id="rId11" w:history="1">
        <w:r w:rsidR="003678FA" w:rsidRPr="006E2F5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166/2025</w:t>
        </w:r>
      </w:hyperlink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Hermindo Felix, que “Solicita ao Executivo que faça a sinalização na </w:t>
      </w:r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Avenida Rota dos Imigrantes, indicando a existência do bolsão de estacionamento turístico central no Centro Empresarial Van Gogh”.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5-</w:t>
      </w:r>
      <w:r w:rsidR="003678FA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12" w:history="1">
        <w:r w:rsidR="003678FA" w:rsidRPr="006E2F5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167/2025</w:t>
        </w:r>
      </w:hyperlink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Hermindo Felix, que “Indica ao Poder Executivo Municipal o recapeamento asfáltico no trevo de acesso à Associação de Produtores do Fundão, localizado entre a HBR-020 e a HBR-323."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6- </w:t>
      </w:r>
      <w:r w:rsidR="003678FA" w:rsidRPr="006E2F57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hyperlink r:id="rId13" w:history="1">
        <w:r w:rsidR="003678FA" w:rsidRPr="006E2F5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168/2025</w:t>
        </w:r>
      </w:hyperlink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Aparecido Lopes da Silva Lima, “Solicita alteração do sentido do tráfego em frente a Creche Therezinha Kors, localizada na Rua Schoenmaker, sentido Avenida Hendrikx, no Bairro Parque Residencial Imigrantes”.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6-</w:t>
      </w:r>
      <w:r w:rsidR="003678FA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14" w:history="1">
        <w:r w:rsidR="003678FA" w:rsidRPr="006E2F5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169/2025</w:t>
        </w:r>
      </w:hyperlink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Janderson Adriano Ribeiro, que</w:t>
      </w:r>
      <w:r w:rsidR="003678FA" w:rsidRPr="006E2F57">
        <w:rPr>
          <w:rFonts w:ascii="Arial" w:hAnsi="Arial" w:cs="Arial"/>
          <w:sz w:val="24"/>
          <w:szCs w:val="24"/>
        </w:rPr>
        <w:t xml:space="preserve"> </w:t>
      </w:r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“Solicita reposicionar, redimensionar e substituir os refletores do Estádio Municipal Zeno Capato”.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7- </w:t>
      </w:r>
      <w:hyperlink r:id="rId15" w:history="1">
        <w:r w:rsidR="003678FA" w:rsidRPr="006E2F5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170/2025</w:t>
        </w:r>
      </w:hyperlink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Lima, que “Solicita ao Poder Executivo a possibilidade de conceder adicional de insalubridade aos servidores que atuam nas cozinhas das unidades escolares da rede municipal.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8-</w:t>
      </w:r>
      <w:r w:rsidR="003678FA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16" w:history="1">
        <w:r w:rsidR="003678FA" w:rsidRPr="006E2F5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171/2025</w:t>
        </w:r>
      </w:hyperlink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Mauro Sérgio de Oliveira, “Solicita ao Poder Executivo Municipal que faça manutenção no parquinho da EMEB Recanto das Palmeiras, bem como, da pavimentação da quadra esportiva, e nos ralos de escoamento das águas das chuvas da unidade escolar.” 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Nesse momento o Presidente solicitou ao 2º Secretário que fizesse a leitura do </w:t>
      </w:r>
      <w:r w:rsidR="003678FA" w:rsidRPr="006E2F57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>Ofício CRH nº 016/2025, de autoria do Presidente desta Casa de Leis Vereador Aparecido Lopes da Silva Lima, encaminhando anexos do balancete da receita e despesa desta Casa de Leis, referente ao mês de agosto de 2025</w:t>
      </w:r>
      <w:r w:rsidR="00683FE1" w:rsidRPr="006E2F57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bookmarkStart w:id="10" w:name="_Hlk192167089"/>
      <w:r w:rsidR="00683FE1" w:rsidRPr="006E2F57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E2F5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 w:rsidRPr="006E2F57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bookmarkEnd w:id="10"/>
      <w:r w:rsidRPr="006E2F57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bookmarkStart w:id="11" w:name="_Hlk192167116"/>
      <w:r w:rsidRPr="006E2F57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n</w:t>
      </w:r>
      <w:r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ão havia matéria a ser lida. </w:t>
      </w:r>
      <w:r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 w:rsidRPr="006E2F57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6E2F5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 w:rsidRPr="006E2F57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 w:rsidRPr="006E2F5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r w:rsidR="00683FE1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17" w:history="1">
        <w:r w:rsidR="00683FE1" w:rsidRPr="006E2F5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Vereador/Presidente</w:t>
        </w:r>
        <w:r w:rsidR="00F938EA" w:rsidRPr="006E2F5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 Aparecido Lopes da Silva Lima</w:t>
        </w:r>
      </w:hyperlink>
      <w:r w:rsidR="00F938EA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[37:52]</w:t>
      </w:r>
      <w:r w:rsidR="006D6E0B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Presidente </w:t>
      </w:r>
      <w:r w:rsidR="00325139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quer tranquilizar os pais e alunos da escola Imigrantes, que os alunos do 6º ao 9º ano vão permanecer na mesma escola e não serão mais transferidos para a escola Parque dos Ipês; destacou que o Prefeito irá construir mais 4 salas na creche do bairro Imigrantes. </w:t>
      </w:r>
      <w:hyperlink r:id="rId18" w:history="1">
        <w:r w:rsidR="00E86071" w:rsidRPr="006E2F5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Fabiano Soares Lima</w:t>
        </w:r>
      </w:hyperlink>
      <w:r w:rsidR="00634EBA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[40:44]</w:t>
      </w:r>
      <w:r w:rsidR="00413659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destacou a importância da comunicação em uma administração pública e a população, assim que se aproxima os cidadãos da politica local, ouvindo e conversando; ressaltou a importância da Câmara Municipal, pois os Vereadores são elos entre a população e o Prefeito, </w:t>
      </w:r>
      <w:r w:rsidR="00123625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ressaltou que é fundamental o Executivo manter um dialogo com os Vereadores , para sempre poderem responder a população de forma correta com as informações verdadeiras vindo do Executivo; citou que não pode receber projetos para serem votados de um dia para o outro, tem que se ter tempo para estudar e analisar, buscando especialistas para entender o conteúdo de cada projeto, o papel do Vereador é analisar, buscar as informações, com responsabilidade, pois foram eleitos para isso.</w:t>
      </w:r>
      <w:bookmarkStart w:id="12" w:name="_Hlk192167215"/>
      <w:bookmarkEnd w:id="11"/>
      <w:r w:rsidR="00123625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mais inscritos, o Senhor Presidente informou que está esgotado o tempo para os Vereadores se inscrevam na Explicação Pessoal, em seguida o Senhor Presidente deu início a</w:t>
      </w:r>
      <w:r w:rsidRPr="006E2F57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6E2F57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 w:rsidRPr="006E2F57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apreciada </w:t>
      </w:r>
      <w:r w:rsidRPr="006E2F57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Votação.</w:t>
      </w:r>
      <w:r w:rsidRPr="006E2F57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 </w:t>
      </w:r>
      <w:r w:rsidRPr="006E2F57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O Presidente c</w:t>
      </w:r>
      <w:r w:rsidRPr="006E2F57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olocou em votação a</w:t>
      </w:r>
      <w:bookmarkEnd w:id="12"/>
      <w:r w:rsidR="003678FA" w:rsidRPr="006E2F5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678FA" w:rsidRPr="006E2F57">
        <w:rPr>
          <w:rStyle w:val="Hyperlink"/>
          <w:rFonts w:ascii="Arial" w:hAnsi="Arial" w:cs="Arial"/>
          <w:sz w:val="24"/>
          <w:szCs w:val="24"/>
        </w:rPr>
        <w:t>Votação da Ata da 19ª Sessão Ordinária</w:t>
      </w:r>
      <w:r w:rsidR="003678FA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1º de setembro de 2025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todos os Vereadores foram favoráveis, o Presidente d</w:t>
      </w:r>
      <w:r w:rsidR="003678FA" w:rsidRPr="006E2F57">
        <w:rPr>
          <w:rFonts w:ascii="Arial" w:eastAsia="Arial" w:hAnsi="Arial" w:cs="Arial"/>
          <w:color w:val="000000" w:themeColor="text1"/>
          <w:sz w:val="24"/>
          <w:szCs w:val="24"/>
        </w:rPr>
        <w:t>eclaro</w:t>
      </w:r>
      <w:r w:rsidR="00683FE1" w:rsidRPr="006E2F57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="003678FA" w:rsidRPr="006E2F5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78FA" w:rsidRPr="006E2F57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aprovado a</w:t>
      </w:r>
      <w:r w:rsidR="003678FA" w:rsidRPr="006E2F57">
        <w:rPr>
          <w:rFonts w:ascii="Arial" w:hAnsi="Arial" w:cs="Arial"/>
          <w:sz w:val="24"/>
          <w:szCs w:val="24"/>
        </w:rPr>
        <w:t xml:space="preserve"> </w:t>
      </w:r>
      <w:r w:rsidR="003678FA" w:rsidRPr="006E2F57">
        <w:rPr>
          <w:rFonts w:ascii="Arial" w:hAnsi="Arial" w:cs="Arial"/>
          <w:color w:val="000000" w:themeColor="text1"/>
          <w:sz w:val="24"/>
          <w:szCs w:val="24"/>
        </w:rPr>
        <w:t>Ata da 19ª Sessão Ordinária</w:t>
      </w:r>
      <w:r w:rsidR="00683FE1" w:rsidRPr="006E2F57">
        <w:rPr>
          <w:rFonts w:ascii="Arial" w:hAnsi="Arial" w:cs="Arial"/>
          <w:color w:val="000000" w:themeColor="text1"/>
          <w:sz w:val="24"/>
          <w:szCs w:val="24"/>
        </w:rPr>
        <w:t>.</w:t>
      </w:r>
      <w:r w:rsidR="00683FE1" w:rsidRPr="006E2F5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E2F57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Nesse momento o Presidente s</w:t>
      </w:r>
      <w:r w:rsidRPr="006E2F5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olicitou a 1ª Secretária que fizesse a leitura </w:t>
      </w:r>
      <w:r w:rsidRPr="006E2F57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do</w:t>
      </w:r>
      <w:r w:rsidR="00683FE1" w:rsidRPr="006E2F57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3023AE" w:rsidRPr="006E2F57">
        <w:rPr>
          <w:rStyle w:val="Hyperlink"/>
          <w:rFonts w:ascii="Arial" w:hAnsi="Arial" w:cs="Arial"/>
          <w:sz w:val="24"/>
          <w:szCs w:val="24"/>
        </w:rPr>
        <w:t>Parecer Favorável das Comissões Permanentes ao Projeto de Lei nº025/2025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3023AE" w:rsidRPr="006E2F57">
        <w:rPr>
          <w:rFonts w:ascii="Arial" w:hAnsi="Arial" w:cs="Arial"/>
          <w:sz w:val="24"/>
          <w:szCs w:val="24"/>
        </w:rPr>
        <w:t>que “D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ispõe sobre responsabilidades das empresas concessionárias ou permissionárias de energia elétrica, de telefonia, de internet, de serviços disponibilizados a cabo e afins, no Município de Holambra, e dá outras providências” (Quórum Maioria Simples)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683FE1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discussão o Parecer Favorável das Comissões Permanentes ao Projeto de Lei nº025/2025; </w:t>
      </w:r>
      <w:hyperlink r:id="rId19" w:history="1">
        <w:r w:rsidR="00191C8F" w:rsidRPr="006E2F5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Vereador Fabiano Soares Lima</w:t>
        </w:r>
      </w:hyperlink>
      <w:r w:rsidR="00191C8F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[52:28]</w:t>
      </w:r>
      <w:r w:rsidR="00123625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destacou a importância desse projeto de lei, agradeceu aos Executivo por ter enviado </w:t>
      </w:r>
      <w:r w:rsidR="006A7FBC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esse projeto a essa Casa, muitos locais de nossa cidade sofrem com essa questão dos cabos que são deixados, destacou que o Vereador Hermindo levantou essa questão aqui nessa Casa e o Prefeito aceitou essa indicação e hoje temos o privilégio de votar esse projeto para poder responsabilizar essas empresas, que deixam esses cabos jogados pelas ruas da cidade. </w:t>
      </w:r>
      <w:r w:rsidR="004A0B1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</w:t>
      </w:r>
      <w:r w:rsidR="00683FE1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seguir </w:t>
      </w:r>
      <w:r w:rsidR="004A0B1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o Presidente </w:t>
      </w:r>
      <w:r w:rsidR="00683FE1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683FE1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votação o Parecer Favorável das Comissões Permanentes ao Projeto de Lei nº025/2025;</w:t>
      </w:r>
      <w:r w:rsidR="00683FE1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todos os Vereadores foram favoráveis, o Presidente d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</w:t>
      </w:r>
      <w:r w:rsidR="00683FE1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u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aprovado o 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Projeto de Lei nº025/2025.</w:t>
      </w:r>
      <w:r w:rsidR="00683FE1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 seguir o Presidente solicitou ao 2º Secretário que fizesse a leitura do </w:t>
      </w:r>
      <w:r w:rsidR="003023AE" w:rsidRPr="006E2F57">
        <w:rPr>
          <w:rStyle w:val="Hyperlink"/>
          <w:rFonts w:ascii="Arial" w:hAnsi="Arial" w:cs="Arial"/>
          <w:sz w:val="24"/>
          <w:szCs w:val="24"/>
        </w:rPr>
        <w:t>Parecer Favorável das Comissões Permanentes ao Projeto de Resolução nº011/2025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</w:t>
      </w:r>
      <w:r w:rsidR="003023AE" w:rsidRPr="006E2F57">
        <w:rPr>
          <w:rFonts w:ascii="Arial" w:hAnsi="Arial" w:cs="Arial"/>
          <w:sz w:val="24"/>
          <w:szCs w:val="24"/>
        </w:rPr>
        <w:t>“Regulamenta a concessão de honrarias em Sessão Solene na Câmara Municipal de Holambra” (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Quórum Maioria Simples)</w:t>
      </w:r>
      <w:r w:rsidR="004A0B1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discussão o Parecer Favorável das Comissões Permanentes ao Projeto de Resolução nº 011/2025;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 seguir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votação o Parecer Favorável das Comissões Permanentes ao Projeto de Resolução nº 011/2025;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todos os Vereadores foram favoráveis, o Presidente d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</w:t>
      </w:r>
      <w:r w:rsidR="008F2C67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u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aprovado o 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Projeto de Resolução nº 011/2025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. A seguir o Presidente solicitou a 1ª Secretária que fizesse a leitura da</w:t>
      </w:r>
      <w:r w:rsidR="003023AE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3023AE" w:rsidRPr="006E2F57">
        <w:rPr>
          <w:rStyle w:val="Hyperlink"/>
          <w:rFonts w:ascii="Arial" w:hAnsi="Arial" w:cs="Arial"/>
          <w:sz w:val="24"/>
          <w:szCs w:val="24"/>
        </w:rPr>
        <w:t>Emenda Substitutiva nº 01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da Mesa Diretora 2025/2026, que “Altera </w:t>
      </w:r>
      <w:r w:rsidR="003023AE" w:rsidRPr="006E2F57">
        <w:rPr>
          <w:rFonts w:ascii="Arial" w:hAnsi="Arial" w:cs="Arial"/>
          <w:sz w:val="24"/>
          <w:szCs w:val="24"/>
        </w:rPr>
        <w:t>expressão no Artigo 4º “Cáputi” ao Projeto de Resolução nº012/2025”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(Quórum Maioria Simples)</w:t>
      </w:r>
      <w:r w:rsidR="006243C9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discussão a Emenda Substitutiva nº 01 ao Projeto de Resolução nº 012/2025;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 seguir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votação a Emenda Substitutiva nº 01 ao Projeto de Resolução nº 012/2025;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todos os Vereadores foram favoráveis, o Presidente d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</w:t>
      </w:r>
      <w:r w:rsidR="008F2C67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u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aprovado a 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Emenda Substitutiva nº 01 ao Projeto de Resolução nº 012/2025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A seguir o Presidente solicitou a 1ª Secretária que fizesse a leitura da </w:t>
      </w:r>
      <w:r w:rsidR="003023AE" w:rsidRPr="006E2F57">
        <w:rPr>
          <w:rStyle w:val="Hyperlink"/>
          <w:rFonts w:ascii="Arial" w:hAnsi="Arial" w:cs="Arial"/>
          <w:sz w:val="24"/>
          <w:szCs w:val="24"/>
        </w:rPr>
        <w:t>Emenda Substitutiva nº 02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da Mesa Diretora 2025/2026, que “Altera expressão n</w:t>
      </w:r>
      <w:r w:rsidR="003023AE" w:rsidRPr="006E2F57">
        <w:rPr>
          <w:rFonts w:ascii="Arial" w:hAnsi="Arial" w:cs="Arial"/>
          <w:sz w:val="24"/>
          <w:szCs w:val="24"/>
        </w:rPr>
        <w:t>o Artigo 4º, §1º ao Projeto de Resolução nº012/2025”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3023AE" w:rsidRPr="006E2F5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Quórum Maioria Simples)</w:t>
      </w:r>
      <w:r w:rsidR="006243C9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discussão a Emenda Substitutiva nº 02 ao Projeto de Resolução nº 012/2025;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em seguida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votação a Emenda Substitutiva nº 02 ao Projeto de Resolução nº 012/2025;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todos os Vereadores foram favoráveis, o Presidente d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</w:t>
      </w:r>
      <w:r w:rsidR="008F2C67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u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aprovado a 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Emenda Substitutiva nº 02 ao Projeto de Resolução nº 012/2025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 seguir o Presidente solicitou a 1ª Secretária que fizesse a leitura da </w:t>
      </w:r>
      <w:r w:rsidR="003023AE" w:rsidRPr="006E2F57">
        <w:rPr>
          <w:rStyle w:val="Hyperlink"/>
          <w:rFonts w:ascii="Arial" w:hAnsi="Arial" w:cs="Arial"/>
          <w:sz w:val="24"/>
          <w:szCs w:val="24"/>
        </w:rPr>
        <w:t>Emenda Substitutiva nº 03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da Mesa Diretora 2025/2026, que “Altera o</w:t>
      </w:r>
      <w:r w:rsidR="003023AE" w:rsidRPr="006E2F57">
        <w:rPr>
          <w:rFonts w:ascii="Arial" w:hAnsi="Arial" w:cs="Arial"/>
          <w:sz w:val="24"/>
          <w:szCs w:val="24"/>
        </w:rPr>
        <w:t xml:space="preserve"> Artigo 6º “</w:t>
      </w:r>
      <w:r w:rsidR="008F2C67" w:rsidRPr="006E2F57">
        <w:rPr>
          <w:rFonts w:ascii="Arial" w:hAnsi="Arial" w:cs="Arial"/>
          <w:sz w:val="24"/>
          <w:szCs w:val="24"/>
        </w:rPr>
        <w:t>Caput</w:t>
      </w:r>
      <w:r w:rsidR="003023AE" w:rsidRPr="006E2F57">
        <w:rPr>
          <w:rFonts w:ascii="Arial" w:hAnsi="Arial" w:cs="Arial"/>
          <w:sz w:val="24"/>
          <w:szCs w:val="24"/>
        </w:rPr>
        <w:t>”, ao Projeto de Resolução nº012/2025”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3023AE" w:rsidRPr="006E2F5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Quórum Maioria Simples)</w:t>
      </w:r>
      <w:r w:rsidR="006243C9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discussão a Emenda Substitutiva nº 03 ao Projeto de Resolução nº 012/2025;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 seguir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votação a Emenda Substitutiva nº 03 ao Projeto de Resolução nº 012/2025;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todos os Vereadores foram favoráveis, o Presidente d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</w:t>
      </w:r>
      <w:r w:rsidR="008F2C67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u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lastRenderedPageBreak/>
        <w:t xml:space="preserve">aprovado a 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Emenda Substitutiva nº 03 ao Projeto de Resolução nº 012/2025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. A seguir o Presidente solicitou a 1ª Secretária que fizesse a leitura do</w:t>
      </w:r>
      <w:r w:rsidR="003023AE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3023AE" w:rsidRPr="006E2F57">
        <w:rPr>
          <w:rStyle w:val="Hyperlink"/>
          <w:rFonts w:ascii="Arial" w:hAnsi="Arial" w:cs="Arial"/>
          <w:sz w:val="24"/>
          <w:szCs w:val="24"/>
        </w:rPr>
        <w:t>Parecer Favorável das Comissões Permanentes ao Projeto de Resolução nº012/2025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“Dispõe sobre a concessão de “Título de Cidadão Holambrense” pela Câmara Municipal de Holambra”</w:t>
      </w:r>
      <w:r w:rsidR="003023AE" w:rsidRPr="006E2F5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(Quórum Maioria Simples)</w:t>
      </w:r>
      <w:r w:rsidR="006243C9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discussão o Projeto de Resolução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nº 012/2025;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 seguir c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votação o Projeto de Resolução nº 012/2025; 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todos os Vereadores foram favoráveis, o Presidente d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</w:t>
      </w:r>
      <w:r w:rsidR="008F2C67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u</w:t>
      </w:r>
      <w:r w:rsidR="003023AE" w:rsidRPr="006E2F5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aprovado </w:t>
      </w:r>
      <w:r w:rsidR="003023AE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Projeto de Resolução nº 012/2025</w:t>
      </w:r>
      <w:r w:rsidR="006243C9" w:rsidRPr="006E2F5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A seguir o Presidente informou que a matéria seria apreciada </w:t>
      </w:r>
      <w:r w:rsidR="003023AE" w:rsidRPr="006E2F57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Em Segunda Discussão e Votação</w:t>
      </w:r>
      <w:r w:rsidR="006243C9" w:rsidRPr="006E2F57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6243C9" w:rsidRPr="006E2F5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Presidente solicitou </w:t>
      </w:r>
      <w:r w:rsidR="00CF07AC" w:rsidRPr="006E2F5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ao 2º Secretário que fizesse a leitura do </w:t>
      </w:r>
      <w:hyperlink r:id="rId20" w:history="1">
        <w:r w:rsidR="003023AE" w:rsidRPr="006E2F5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</w:t>
        </w:r>
      </w:hyperlink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21" w:history="1">
        <w:r w:rsidR="003023AE" w:rsidRPr="006E2F5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Complementar nº011/2025</w:t>
        </w:r>
      </w:hyperlink>
      <w:r w:rsidR="003023AE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</w:t>
      </w:r>
      <w:r w:rsidR="003023AE" w:rsidRPr="006E2F5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“</w:t>
      </w:r>
      <w:r w:rsidR="003023AE" w:rsidRPr="006E2F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ltera a redação do artigo 7º da Lei Complementar nº351/2025 e dá outras providências”</w:t>
      </w:r>
      <w:r w:rsidR="003023AE" w:rsidRPr="006E2F5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3023AE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(Quórum Maioria Absoluta)</w:t>
      </w:r>
      <w:r w:rsidR="00CF07AC"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3023AE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2ª discussão o Projeto de Lei Complementar nº 011/2025; </w:t>
      </w:r>
      <w:r w:rsidR="00CF07AC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 seguir c</w:t>
      </w:r>
      <w:r w:rsidR="003023AE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8F2C67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3023AE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2ª votação o Projeto de Lei Complementar nº 011/2025;</w:t>
      </w:r>
      <w:r w:rsidR="006243C9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todos os Vereadores foram favoráveis</w:t>
      </w:r>
      <w:r w:rsidR="00CF07AC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, o Presidente d</w:t>
      </w:r>
      <w:r w:rsidR="003023AE" w:rsidRPr="006E2F57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eclaro</w:t>
      </w:r>
      <w:r w:rsidR="008F2C67" w:rsidRPr="006E2F57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u</w:t>
      </w:r>
      <w:r w:rsidR="003023AE" w:rsidRPr="006E2F57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 xml:space="preserve"> aprovado em 2ª votação o Projeto de Lei</w:t>
      </w:r>
      <w:r w:rsidR="003023AE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Complementar nº 011/2025.</w:t>
      </w:r>
      <w:r w:rsidR="00CF07AC" w:rsidRPr="006E2F5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bookmarkStart w:id="13" w:name="_Hlk192167307"/>
      <w:r w:rsidRPr="006E2F5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6E2F57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(Art.159, PARAGRÁFO 3º, DO REGIMENTO INTERNO- MÁXIMO DE 5 MINUTOS): </w:t>
      </w:r>
      <w:hyperlink r:id="rId22" w:history="1">
        <w:r w:rsidRPr="006E2F5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="00221454" w:rsidRPr="006E2F5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/Presidente Aparecido Lopes da Silva Lima</w:t>
        </w:r>
      </w:hyperlink>
      <w:r w:rsidR="00221454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[01:07:37]</w:t>
      </w:r>
      <w:r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0324CC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</w:t>
      </w:r>
      <w:r w:rsidR="008A0064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fez um pedido ao Chichen, responsável pela pintura e sinalização, através da Indicação nº168/2025, pedindo a alteração de trafego da Rua Schoenmaker, em frente á creche do Bairro Imigrantes, é um pedido dos moradores, pois irá facilitar muito a vida de quem usa essa rua, os comerciantes de lá estão de acordo com essa mudança, seria importante fazer a sinalização de embarque e desembarque em frente ao portão; comentou também sobre a Indicação nº158/2025, onde pede convenio e ou uma farmácia de manipulação, </w:t>
      </w:r>
      <w:r w:rsidR="007031D5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para atender a população que se utiliza de medicamentos manipulados, seria de grande importância para atender as pessoas que passam necessidades dentro do nosso município.  </w:t>
      </w:r>
      <w:hyperlink r:id="rId23" w:history="1">
        <w:r w:rsidRPr="006E2F5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proofErr w:type="spellStart"/>
        <w:r w:rsidR="00485A97" w:rsidRPr="006E2F5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Hermindo</w:t>
        </w:r>
        <w:proofErr w:type="spellEnd"/>
        <w:r w:rsidR="00485A97" w:rsidRPr="006E2F5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 Felix</w:t>
        </w:r>
      </w:hyperlink>
      <w:r w:rsidR="00FC517D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[01:12:08</w:t>
      </w:r>
      <w:proofErr w:type="gramStart"/>
      <w:r w:rsidR="00FC517D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]</w:t>
      </w:r>
      <w:r w:rsidR="00794A73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 agradeceu</w:t>
      </w:r>
      <w:proofErr w:type="gramEnd"/>
      <w:r w:rsidR="00794A73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aos Vereadores pela aprovação do PL nº 025/2025, que surgiu através de uma indicação de sua autoria, esse projeto é muito importante e é um pedido de muitos moradores, mas esse projeto está muito completo, um modelo da cidade de Serra Negra, pois ficam muitos cabos jogados pelas ruas, a partir de agora o Executivo poderá multar essas empresas que deixam esses cabos jogados. </w:t>
      </w:r>
      <w:bookmarkEnd w:id="13"/>
      <w:r>
        <w:fldChar w:fldCharType="begin"/>
      </w:r>
      <w:r>
        <w:instrText>HYPERLINK "https://youtu.be/dh876-yQWyQ?t=4515"</w:instrText>
      </w:r>
      <w:r>
        <w:fldChar w:fldCharType="separate"/>
      </w:r>
      <w:r w:rsidRPr="006E2F57">
        <w:rPr>
          <w:rStyle w:val="Hyperlink"/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Vereador </w:t>
      </w:r>
      <w:r w:rsidR="001D15F6" w:rsidRPr="006E2F57">
        <w:rPr>
          <w:rStyle w:val="Hyperlink"/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Mauro Sérgio de Oliveira</w:t>
      </w:r>
      <w:r>
        <w:fldChar w:fldCharType="end"/>
      </w:r>
      <w:r w:rsidR="001D15F6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[01:15:15]</w:t>
      </w:r>
      <w:r w:rsidR="00794A73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6E2F57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também pediu aos Chichen uma atenção em frente à Escola Flamboyant e também em frente ao Nacatea, seria importante a feitura de duas lombadas e faixas elevadas, para aumentar a sensação de segurança, pois ali passam muitas crianças; o Vereador comentou sobre a den</w:t>
      </w:r>
      <w:r w:rsidR="00DB003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ú</w:t>
      </w:r>
      <w:r w:rsidR="006E2F57" w:rsidRPr="006E2F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ncia que foi arquivada pelo Ministério Público, mas tem ainda recebido reclamações de moradores sobre a qualidade da água. </w:t>
      </w:r>
      <w:r w:rsidRPr="006E2F5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Não havendo nada mais a tratar, o Presidente encerrou a sessão, comunicando que a próxima Sessão Ordinária, será realizada, no dia </w:t>
      </w:r>
      <w:r w:rsidR="001849C0" w:rsidRPr="006E2F5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15</w:t>
      </w:r>
      <w:r w:rsidRPr="006E2F5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 setembro de 2025, às 19 horas.</w:t>
      </w:r>
      <w:r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 w:rsidRPr="006E2F5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6E2F5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4E42EEC8" w14:textId="77777777" w:rsidR="003434EE" w:rsidRPr="003023AE" w:rsidRDefault="003434EE" w:rsidP="003434EE">
      <w:pPr>
        <w:spacing w:after="0" w:line="240" w:lineRule="auto"/>
        <w:ind w:right="-37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8CF3C47" w14:textId="52D620BE" w:rsidR="003434EE" w:rsidRPr="003023AE" w:rsidRDefault="003434EE" w:rsidP="003434EE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Mesa da Câmara Municipal da Estância Turística de Holambra, </w:t>
      </w:r>
      <w:r w:rsidR="004E397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08</w:t>
      </w:r>
      <w:r w:rsidRPr="003023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setembro de 2025.</w:t>
      </w:r>
    </w:p>
    <w:p w14:paraId="414876E4" w14:textId="77777777" w:rsidR="003434EE" w:rsidRPr="003023AE" w:rsidRDefault="003434EE" w:rsidP="003434EE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405CF7D" w14:textId="77777777" w:rsidR="003434EE" w:rsidRPr="003023AE" w:rsidRDefault="003434EE" w:rsidP="003434EE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F5ACE7" w14:textId="77777777" w:rsidR="003434EE" w:rsidRPr="003023AE" w:rsidRDefault="003434EE" w:rsidP="003434EE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4F6E021" w14:textId="77777777" w:rsidR="003434EE" w:rsidRPr="003023AE" w:rsidRDefault="003434EE" w:rsidP="003434EE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E010D08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695DCAD7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4E3B7944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AA7F367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8319E1E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28BCDBA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860108A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48677245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4397AFBC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D3DA401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0C972A3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B3F9A80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1216FEB0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173565C7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68E53D6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D33430F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2A07C47" w14:textId="77777777" w:rsidR="003434EE" w:rsidRPr="003023AE" w:rsidRDefault="003434EE" w:rsidP="003434EE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MAURO SERGIO DE OLIVEIRA</w:t>
      </w:r>
    </w:p>
    <w:p w14:paraId="21CC83DD" w14:textId="77777777" w:rsidR="003434EE" w:rsidRPr="003023AE" w:rsidRDefault="003434EE" w:rsidP="003434EE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023A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Vereador/2º Secretário</w:t>
      </w:r>
    </w:p>
    <w:p w14:paraId="4424382F" w14:textId="77777777" w:rsidR="003434EE" w:rsidRPr="003023AE" w:rsidRDefault="003434EE" w:rsidP="003434EE">
      <w:pPr>
        <w:rPr>
          <w:rFonts w:ascii="Arial" w:hAnsi="Arial" w:cs="Arial"/>
          <w:sz w:val="24"/>
          <w:szCs w:val="24"/>
        </w:rPr>
      </w:pPr>
    </w:p>
    <w:p w14:paraId="3C8C4D2C" w14:textId="77777777" w:rsidR="003434EE" w:rsidRPr="003023AE" w:rsidRDefault="003434EE" w:rsidP="003434EE">
      <w:pPr>
        <w:rPr>
          <w:rFonts w:ascii="Arial" w:hAnsi="Arial" w:cs="Arial"/>
          <w:sz w:val="24"/>
          <w:szCs w:val="24"/>
        </w:rPr>
      </w:pPr>
    </w:p>
    <w:p w14:paraId="6D79729D" w14:textId="77777777" w:rsidR="003434EE" w:rsidRPr="003023AE" w:rsidRDefault="003434EE" w:rsidP="003434EE">
      <w:pPr>
        <w:rPr>
          <w:rFonts w:ascii="Arial" w:hAnsi="Arial" w:cs="Arial"/>
          <w:sz w:val="24"/>
          <w:szCs w:val="24"/>
        </w:rPr>
      </w:pPr>
    </w:p>
    <w:p w14:paraId="672EE4DF" w14:textId="77777777" w:rsidR="003434EE" w:rsidRPr="003023AE" w:rsidRDefault="003434EE" w:rsidP="003434EE">
      <w:pPr>
        <w:rPr>
          <w:rFonts w:ascii="Arial" w:hAnsi="Arial" w:cs="Arial"/>
          <w:sz w:val="24"/>
          <w:szCs w:val="24"/>
        </w:rPr>
      </w:pPr>
    </w:p>
    <w:p w14:paraId="7E7851C9" w14:textId="77777777" w:rsidR="004F0BD1" w:rsidRPr="003023AE" w:rsidRDefault="004F0BD1">
      <w:pPr>
        <w:rPr>
          <w:rFonts w:ascii="Arial" w:hAnsi="Arial" w:cs="Arial"/>
          <w:sz w:val="24"/>
          <w:szCs w:val="24"/>
        </w:rPr>
      </w:pPr>
    </w:p>
    <w:sectPr w:rsidR="004F0BD1" w:rsidRPr="003023AE" w:rsidSect="003434EE">
      <w:footerReference w:type="default" r:id="rId24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0577" w14:textId="77777777" w:rsidR="001F4F96" w:rsidRDefault="001F4F96">
      <w:pPr>
        <w:spacing w:after="0" w:line="240" w:lineRule="auto"/>
      </w:pPr>
      <w:r>
        <w:separator/>
      </w:r>
    </w:p>
  </w:endnote>
  <w:endnote w:type="continuationSeparator" w:id="0">
    <w:p w14:paraId="300FE95E" w14:textId="77777777" w:rsidR="001F4F96" w:rsidRDefault="001F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499326"/>
      <w:docPartObj>
        <w:docPartGallery w:val="Page Numbers (Bottom of Page)"/>
        <w:docPartUnique/>
      </w:docPartObj>
    </w:sdtPr>
    <w:sdtContent>
      <w:p w14:paraId="7DB6FDF1" w14:textId="109AC7FD" w:rsidR="009560AF" w:rsidRDefault="009560A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07E8E" w14:textId="77777777" w:rsidR="003434EE" w:rsidRDefault="00343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2501" w14:textId="77777777" w:rsidR="001F4F96" w:rsidRDefault="001F4F96">
      <w:pPr>
        <w:spacing w:after="0" w:line="240" w:lineRule="auto"/>
      </w:pPr>
      <w:r>
        <w:separator/>
      </w:r>
    </w:p>
  </w:footnote>
  <w:footnote w:type="continuationSeparator" w:id="0">
    <w:p w14:paraId="6B54471A" w14:textId="77777777" w:rsidR="001F4F96" w:rsidRDefault="001F4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075D"/>
    <w:multiLevelType w:val="hybridMultilevel"/>
    <w:tmpl w:val="6F4E7C1C"/>
    <w:lvl w:ilvl="0" w:tplc="6298014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DC47CE"/>
    <w:multiLevelType w:val="hybridMultilevel"/>
    <w:tmpl w:val="2488FFAE"/>
    <w:lvl w:ilvl="0" w:tplc="55CE18F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BD64BA"/>
    <w:multiLevelType w:val="hybridMultilevel"/>
    <w:tmpl w:val="C81C87C0"/>
    <w:lvl w:ilvl="0" w:tplc="851031B8">
      <w:start w:val="1"/>
      <w:numFmt w:val="decimal"/>
      <w:lvlText w:val="%1-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A0C47"/>
    <w:multiLevelType w:val="hybridMultilevel"/>
    <w:tmpl w:val="C506F744"/>
    <w:lvl w:ilvl="0" w:tplc="A3AA4710">
      <w:start w:val="4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59806">
    <w:abstractNumId w:val="1"/>
  </w:num>
  <w:num w:numId="2" w16cid:durableId="753472965">
    <w:abstractNumId w:val="0"/>
  </w:num>
  <w:num w:numId="3" w16cid:durableId="96367859">
    <w:abstractNumId w:val="2"/>
  </w:num>
  <w:num w:numId="4" w16cid:durableId="1265110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EE"/>
    <w:rsid w:val="000324CC"/>
    <w:rsid w:val="00095B5C"/>
    <w:rsid w:val="00123625"/>
    <w:rsid w:val="001849C0"/>
    <w:rsid w:val="00191C8F"/>
    <w:rsid w:val="001D15F6"/>
    <w:rsid w:val="001D5B0A"/>
    <w:rsid w:val="001F4F96"/>
    <w:rsid w:val="00221454"/>
    <w:rsid w:val="002C5D7C"/>
    <w:rsid w:val="002C6B0D"/>
    <w:rsid w:val="003023AE"/>
    <w:rsid w:val="00325139"/>
    <w:rsid w:val="0034305D"/>
    <w:rsid w:val="003434EE"/>
    <w:rsid w:val="003678FA"/>
    <w:rsid w:val="00413659"/>
    <w:rsid w:val="00457211"/>
    <w:rsid w:val="00485A97"/>
    <w:rsid w:val="004A0B1E"/>
    <w:rsid w:val="004E397A"/>
    <w:rsid w:val="004F0BD1"/>
    <w:rsid w:val="005C3A78"/>
    <w:rsid w:val="00610D71"/>
    <w:rsid w:val="006243C9"/>
    <w:rsid w:val="00634EBA"/>
    <w:rsid w:val="00683FE1"/>
    <w:rsid w:val="006A7FBC"/>
    <w:rsid w:val="006D6E0B"/>
    <w:rsid w:val="006E2F57"/>
    <w:rsid w:val="007031D5"/>
    <w:rsid w:val="00794A73"/>
    <w:rsid w:val="008979E1"/>
    <w:rsid w:val="008A0064"/>
    <w:rsid w:val="008F2C67"/>
    <w:rsid w:val="009560AF"/>
    <w:rsid w:val="00A1257F"/>
    <w:rsid w:val="00A17463"/>
    <w:rsid w:val="00A47A11"/>
    <w:rsid w:val="00AC6C95"/>
    <w:rsid w:val="00BA45F6"/>
    <w:rsid w:val="00CF07AC"/>
    <w:rsid w:val="00D03087"/>
    <w:rsid w:val="00D23F32"/>
    <w:rsid w:val="00DB003E"/>
    <w:rsid w:val="00DD6F97"/>
    <w:rsid w:val="00E86071"/>
    <w:rsid w:val="00F223D5"/>
    <w:rsid w:val="00F938EA"/>
    <w:rsid w:val="00FC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1B9"/>
  <w15:chartTrackingRefBased/>
  <w15:docId w15:val="{B8605F7F-93DD-4021-8B46-EB1FDF25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EE"/>
  </w:style>
  <w:style w:type="paragraph" w:styleId="Ttulo1">
    <w:name w:val="heading 1"/>
    <w:basedOn w:val="Normal"/>
    <w:next w:val="Normal"/>
    <w:link w:val="Ttulo1Char"/>
    <w:uiPriority w:val="9"/>
    <w:qFormat/>
    <w:rsid w:val="0034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3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3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3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3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3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3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3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3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3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3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3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3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3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34EE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343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4EE"/>
  </w:style>
  <w:style w:type="character" w:styleId="Hyperlink">
    <w:name w:val="Hyperlink"/>
    <w:basedOn w:val="Fontepargpadro"/>
    <w:uiPriority w:val="99"/>
    <w:unhideWhenUsed/>
    <w:rsid w:val="003678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38E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56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258" TargetMode="External"/><Relationship Id="rId13" Type="http://schemas.openxmlformats.org/officeDocument/2006/relationships/hyperlink" Target="https://holambra.siscam.com.br/Documentos/Documento/30259" TargetMode="External"/><Relationship Id="rId18" Type="http://schemas.openxmlformats.org/officeDocument/2006/relationships/hyperlink" Target="https://youtu.be/dh876-yQWyQ?t=244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113" TargetMode="External"/><Relationship Id="rId7" Type="http://schemas.openxmlformats.org/officeDocument/2006/relationships/hyperlink" Target="https://holambra.siscam.com.br/Documentos/Documento/30257" TargetMode="External"/><Relationship Id="rId12" Type="http://schemas.openxmlformats.org/officeDocument/2006/relationships/hyperlink" Target="https://holambra.siscam.com.br/Documentos/Documento/30247" TargetMode="External"/><Relationship Id="rId17" Type="http://schemas.openxmlformats.org/officeDocument/2006/relationships/hyperlink" Target="https://youtu.be/dh876-yQWyQ?t=227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256" TargetMode="External"/><Relationship Id="rId20" Type="http://schemas.openxmlformats.org/officeDocument/2006/relationships/hyperlink" Target="https://holambra.siscam.com.br/Documentos/Documento/301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24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255" TargetMode="External"/><Relationship Id="rId23" Type="http://schemas.openxmlformats.org/officeDocument/2006/relationships/hyperlink" Target="https://youtu.be/dh876-yQWyQ?t=4328" TargetMode="External"/><Relationship Id="rId10" Type="http://schemas.openxmlformats.org/officeDocument/2006/relationships/hyperlink" Target="https://holambra.siscam.com.br/Documentos/Documento/30245" TargetMode="External"/><Relationship Id="rId19" Type="http://schemas.openxmlformats.org/officeDocument/2006/relationships/hyperlink" Target="https://youtu.be/dh876-yQWyQ?t=3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237" TargetMode="External"/><Relationship Id="rId14" Type="http://schemas.openxmlformats.org/officeDocument/2006/relationships/hyperlink" Target="https://holambra.siscam.com.br/Documentos/Documento/30254" TargetMode="External"/><Relationship Id="rId22" Type="http://schemas.openxmlformats.org/officeDocument/2006/relationships/hyperlink" Target="https://youtu.be/dh876-yQWyQ?t=405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5</Pages>
  <Words>2362</Words>
  <Characters>12757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32</cp:revision>
  <cp:lastPrinted>2025-09-12T12:30:00Z</cp:lastPrinted>
  <dcterms:created xsi:type="dcterms:W3CDTF">2025-08-18T13:50:00Z</dcterms:created>
  <dcterms:modified xsi:type="dcterms:W3CDTF">2025-09-12T12:33:00Z</dcterms:modified>
</cp:coreProperties>
</file>