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FAF2" w14:textId="1841EF67" w:rsidR="00494294" w:rsidRDefault="00000000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</w:rPr>
        <w:t>PROJETO DE LEI COMPLEMENTAR Nº</w:t>
      </w:r>
      <w:r w:rsidR="00831306">
        <w:rPr>
          <w:rFonts w:ascii="Times New Roman" w:hAnsi="Times New Roman" w:cs="Times New Roman"/>
          <w:b/>
          <w:bCs/>
        </w:rPr>
        <w:t>013</w:t>
      </w:r>
      <w:r>
        <w:rPr>
          <w:rFonts w:ascii="Times New Roman" w:hAnsi="Times New Roman" w:cs="Times New Roman"/>
          <w:b/>
          <w:bCs/>
        </w:rPr>
        <w:t>/2025.</w:t>
      </w:r>
    </w:p>
    <w:p w14:paraId="4832DE4B" w14:textId="77777777" w:rsidR="00494294" w:rsidRDefault="00494294">
      <w:pPr>
        <w:pStyle w:val="Corpodetexto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286CEEB" w14:textId="77777777" w:rsidR="00494294" w:rsidRDefault="00494294">
      <w:pPr>
        <w:pStyle w:val="Corpodetexto"/>
        <w:rPr>
          <w:rFonts w:ascii="Times New Roman" w:hAnsi="Times New Roman" w:cs="Times New Roman"/>
          <w:b/>
          <w:bCs/>
          <w:lang w:val="pt-BR"/>
        </w:rPr>
      </w:pPr>
    </w:p>
    <w:p w14:paraId="68BCE7E2" w14:textId="77777777" w:rsidR="00494294" w:rsidRDefault="00000000">
      <w:pPr>
        <w:pStyle w:val="Corpodetexto"/>
        <w:spacing w:line="360" w:lineRule="auto"/>
        <w:ind w:leftChars="2300" w:left="5082" w:hangingChars="9" w:hanging="22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ALTERA DISPOSITIVOS E ANEXOS DA LEI COMPLEMENTAR N° 300 DE 2019, QUE DISPÕE SOBRE O PLANO DIRETOR DA ESTÂNCIA TURÍSTICA DE HOLAMBRA.</w:t>
      </w:r>
    </w:p>
    <w:p w14:paraId="3218B320" w14:textId="77777777" w:rsidR="00494294" w:rsidRDefault="00494294">
      <w:pPr>
        <w:pStyle w:val="Corpodetexto"/>
        <w:spacing w:line="360" w:lineRule="auto"/>
        <w:ind w:leftChars="2300" w:left="5082" w:hangingChars="9" w:hanging="22"/>
        <w:jc w:val="both"/>
        <w:rPr>
          <w:rFonts w:ascii="Times New Roman" w:hAnsi="Times New Roman" w:cs="Times New Roman"/>
          <w:lang w:val="pt-BR"/>
        </w:rPr>
      </w:pPr>
    </w:p>
    <w:p w14:paraId="789CAD49" w14:textId="77777777" w:rsidR="00494294" w:rsidRDefault="00000000">
      <w:p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FAÇO SABER QUE A CÂMARA MUNICIPAL DA ESTÂNCIA TURÍSTICA DE HOLAMBRA APROVOU, E EU, </w:t>
      </w:r>
      <w:r>
        <w:rPr>
          <w:rFonts w:ascii="Times New Roman" w:hAnsi="Times New Roman" w:cs="Times New Roman"/>
          <w:bCs/>
          <w:sz w:val="24"/>
          <w:szCs w:val="24"/>
        </w:rPr>
        <w:t xml:space="preserve">FERNANDO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HENRIQUE CAPATO</w:t>
      </w:r>
      <w:r>
        <w:rPr>
          <w:rFonts w:ascii="Times New Roman" w:hAnsi="Times New Roman" w:cs="Times New Roman"/>
          <w:sz w:val="24"/>
          <w:szCs w:val="24"/>
        </w:rPr>
        <w:t>, PREFEITO MUNICIPAL, SANCIONO E PROMULGO A SEGUINTE LEI COMPLEMENTAR:</w:t>
      </w:r>
    </w:p>
    <w:p w14:paraId="2DB0C17B" w14:textId="77777777" w:rsidR="00494294" w:rsidRDefault="00494294">
      <w:pPr>
        <w:pStyle w:val="Corpodetexto"/>
        <w:spacing w:line="360" w:lineRule="auto"/>
        <w:ind w:leftChars="100" w:left="220"/>
        <w:jc w:val="both"/>
        <w:rPr>
          <w:rFonts w:ascii="Times New Roman" w:hAnsi="Times New Roman" w:cs="Times New Roman"/>
          <w:lang w:val="pt-BR"/>
        </w:rPr>
      </w:pPr>
    </w:p>
    <w:p w14:paraId="70FB5E2D" w14:textId="77777777" w:rsidR="00494294" w:rsidRDefault="00494294">
      <w:pPr>
        <w:pStyle w:val="Corpodetexto"/>
        <w:spacing w:line="360" w:lineRule="auto"/>
        <w:ind w:leftChars="2300" w:left="5082" w:hangingChars="9" w:hanging="22"/>
        <w:jc w:val="both"/>
        <w:rPr>
          <w:rFonts w:ascii="Times New Roman" w:hAnsi="Times New Roman" w:cs="Times New Roman"/>
          <w:lang w:val="pt-BR"/>
        </w:rPr>
      </w:pPr>
    </w:p>
    <w:p w14:paraId="7658E406" w14:textId="77777777" w:rsidR="00494294" w:rsidRDefault="00000000">
      <w:pPr>
        <w:pStyle w:val="Corpodetexto"/>
        <w:tabs>
          <w:tab w:val="left" w:pos="1320"/>
        </w:tabs>
        <w:spacing w:line="360" w:lineRule="auto"/>
        <w:ind w:leftChars="300" w:left="1383" w:hangingChars="300" w:hanging="723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</w:rPr>
        <w:t xml:space="preserve">Art. 1º </w:t>
      </w:r>
      <w:r>
        <w:rPr>
          <w:rFonts w:ascii="Times New Roman" w:hAnsi="Times New Roman" w:cs="Times New Roman"/>
          <w:b/>
          <w:bCs/>
          <w:lang w:val="pt-BR"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lang w:val="pt-BR"/>
        </w:rPr>
        <w:t>Ficam revogados os parágrafos 1º e 2º do Artigo 13.</w:t>
      </w:r>
    </w:p>
    <w:p w14:paraId="4B30A7CD" w14:textId="77777777" w:rsidR="00494294" w:rsidRDefault="00494294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</w:p>
    <w:p w14:paraId="24A2336C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Art. 2º - </w:t>
      </w:r>
      <w:r>
        <w:rPr>
          <w:rFonts w:ascii="Times New Roman" w:hAnsi="Times New Roman" w:cs="Times New Roman"/>
          <w:lang w:val="pt-BR"/>
        </w:rPr>
        <w:t>Fica revogado o Artigo 13-A.</w:t>
      </w:r>
    </w:p>
    <w:p w14:paraId="7D9B88CD" w14:textId="77777777" w:rsidR="00494294" w:rsidRDefault="00494294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2DC271E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Art. 3º - </w:t>
      </w:r>
      <w:r>
        <w:rPr>
          <w:rFonts w:ascii="Times New Roman" w:hAnsi="Times New Roman" w:cs="Times New Roman"/>
          <w:lang w:val="pt-BR"/>
        </w:rPr>
        <w:t>Altera os incisos II e IV do Artigo 22, passando a vigorar a seguinte redação:</w:t>
      </w:r>
    </w:p>
    <w:p w14:paraId="62D59378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“Art. 22 - (...)</w:t>
      </w:r>
    </w:p>
    <w:p w14:paraId="3687602D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(...)</w:t>
      </w:r>
    </w:p>
    <w:p w14:paraId="02816250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strike/>
          <w:lang w:val="pt-BR"/>
        </w:rPr>
      </w:pPr>
      <w:r>
        <w:rPr>
          <w:rFonts w:ascii="Times New Roman" w:hAnsi="Times New Roman" w:cs="Times New Roman"/>
          <w:lang w:val="pt-BR"/>
        </w:rPr>
        <w:t>II - Participação efetiva do poder público em todo processo de parcelamento do solo, de acordo com a Lei Federal nº 6.766 de 1979 e suas eventuais modificações posteriores.</w:t>
      </w:r>
    </w:p>
    <w:p w14:paraId="38A540E0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(...)</w:t>
      </w:r>
    </w:p>
    <w:p w14:paraId="36B6927E" w14:textId="77777777" w:rsidR="00494294" w:rsidRDefault="00000000">
      <w:pPr>
        <w:pStyle w:val="Corpodetexto"/>
        <w:spacing w:line="360" w:lineRule="auto"/>
        <w:ind w:left="660"/>
        <w:jc w:val="both"/>
        <w:rPr>
          <w:rFonts w:ascii="Times New Roman" w:hAnsi="Times New Roman" w:cs="Times New Roman"/>
          <w:strike/>
          <w:lang w:val="pt-BR"/>
        </w:rPr>
      </w:pPr>
      <w:r>
        <w:rPr>
          <w:rFonts w:ascii="Times New Roman" w:hAnsi="Times New Roman" w:cs="Times New Roman"/>
          <w:lang w:val="pt-BR"/>
        </w:rPr>
        <w:t>IV - As regras de ocupação do solo, onde se verifica a relação entre o total da área edificada e o terreno, compreendendo a taxa de ocupação e o coeficiente de aproveitamento definido pela legislação específica.</w:t>
      </w:r>
    </w:p>
    <w:p w14:paraId="151EB056" w14:textId="77777777" w:rsidR="00494294" w:rsidRDefault="00000000">
      <w:pPr>
        <w:pStyle w:val="Corpodetexto"/>
        <w:spacing w:line="360" w:lineRule="auto"/>
        <w:ind w:firstLineChars="300" w:firstLine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(...)”</w:t>
      </w:r>
    </w:p>
    <w:p w14:paraId="555F8E6F" w14:textId="77777777" w:rsidR="00494294" w:rsidRDefault="00494294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lang w:val="pt-BR"/>
        </w:rPr>
      </w:pPr>
    </w:p>
    <w:p w14:paraId="4DE82532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Art. 4º - </w:t>
      </w:r>
      <w:r>
        <w:rPr>
          <w:rFonts w:ascii="Times New Roman" w:hAnsi="Times New Roman" w:cs="Times New Roman"/>
          <w:lang w:val="pt-BR"/>
        </w:rPr>
        <w:t>Altera o inciso “n” do Artigo 29, passando a vigorar a seguinte redação:</w:t>
      </w:r>
    </w:p>
    <w:p w14:paraId="5DE7C614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“Artº 29 (...)</w:t>
      </w:r>
    </w:p>
    <w:p w14:paraId="1FA6E215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n) conservação e uso sustentável dos recursos hídricos, promovendo no que couber projetos para conservação dos rios;</w:t>
      </w:r>
    </w:p>
    <w:p w14:paraId="603BF9EC" w14:textId="77777777" w:rsidR="00494294" w:rsidRDefault="00000000">
      <w:pPr>
        <w:pStyle w:val="Corpodetexto"/>
        <w:spacing w:line="360" w:lineRule="auto"/>
        <w:ind w:firstLineChars="300" w:firstLine="7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(...)”</w:t>
      </w:r>
    </w:p>
    <w:p w14:paraId="77EFB8B5" w14:textId="77777777" w:rsidR="00494294" w:rsidRDefault="00494294">
      <w:pPr>
        <w:pStyle w:val="Corpodetexto"/>
        <w:tabs>
          <w:tab w:val="left" w:pos="1320"/>
        </w:tabs>
        <w:spacing w:line="360" w:lineRule="auto"/>
        <w:jc w:val="both"/>
        <w:rPr>
          <w:rFonts w:ascii="Times New Roman" w:hAnsi="Times New Roman" w:cs="Times New Roman"/>
          <w:i/>
          <w:iCs/>
          <w:lang w:val="pt-BR"/>
        </w:rPr>
      </w:pPr>
    </w:p>
    <w:p w14:paraId="428E0020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Art. 5º - </w:t>
      </w:r>
      <w:r>
        <w:rPr>
          <w:rFonts w:ascii="Times New Roman" w:hAnsi="Times New Roman" w:cs="Times New Roman"/>
          <w:lang w:val="pt-BR"/>
        </w:rPr>
        <w:t>Acrescenta o inciso X do Artigo 34, com a seguinte redação</w:t>
      </w:r>
      <w:r>
        <w:rPr>
          <w:rFonts w:ascii="Times New Roman" w:hAnsi="Times New Roman" w:cs="Times New Roman"/>
          <w:b/>
          <w:bCs/>
          <w:lang w:val="pt-BR"/>
        </w:rPr>
        <w:t>:</w:t>
      </w:r>
    </w:p>
    <w:p w14:paraId="5CA79594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“X – ZONA ESTRITAMENTE RESIDENCIAL – ZER: Áreas destinadas estritamente ao uso residencial unifamiliar, com baixa densidade de ocupação e controle de acesso, sendo vedada a instalação de atividades comerciais ou de prestação de serviços que envolvam atendimento direto ao público, salvo aquelas de caráter complementar ao uso residencial, como escritórios domésticos, ateliês, atividades artesanais e afins, desde que desenvolvidas sem atendimento presencial, sem geração de tráfego adicional e sem incômodos à vizinhança.”</w:t>
      </w:r>
    </w:p>
    <w:p w14:paraId="24223352" w14:textId="77777777" w:rsidR="00494294" w:rsidRDefault="00494294">
      <w:pPr>
        <w:pStyle w:val="Corpodetexto"/>
        <w:tabs>
          <w:tab w:val="left" w:pos="1320"/>
        </w:tabs>
        <w:spacing w:line="360" w:lineRule="auto"/>
        <w:ind w:leftChars="600" w:left="1320"/>
        <w:jc w:val="both"/>
        <w:rPr>
          <w:rFonts w:ascii="Times New Roman" w:hAnsi="Times New Roman" w:cs="Times New Roman"/>
          <w:i/>
          <w:iCs/>
          <w:lang w:val="pt-BR"/>
        </w:rPr>
      </w:pPr>
    </w:p>
    <w:p w14:paraId="4F17A17C" w14:textId="77777777" w:rsidR="00494294" w:rsidRDefault="00000000">
      <w:pPr>
        <w:pStyle w:val="Corpodetexto"/>
        <w:spacing w:line="360" w:lineRule="auto"/>
        <w:ind w:leftChars="300" w:left="660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  <w:lang w:val="pt-BR"/>
        </w:rPr>
        <w:t>6</w:t>
      </w:r>
      <w:r>
        <w:rPr>
          <w:rFonts w:ascii="Times New Roman" w:hAnsi="Times New Roman" w:cs="Times New Roman"/>
          <w:b/>
          <w:bCs/>
        </w:rPr>
        <w:t xml:space="preserve">º </w:t>
      </w:r>
      <w:r>
        <w:rPr>
          <w:rFonts w:ascii="Times New Roman" w:hAnsi="Times New Roman" w:cs="Times New Roman"/>
          <w:b/>
          <w:bCs/>
          <w:lang w:val="pt-BR"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lang w:val="pt-BR"/>
        </w:rPr>
        <w:t>Altera os mapas dos anexos: Anexo I - Mapa de Macrozoneamento; Anexo II - Mapa de Zoneamento Urbano; Anexo III - Direito de Preempção; Anexo IV - ZEIS; Anexo V - Sistema Viário; Anexo VI - Sistemas de Área Verde; Anexo VII - PEUC, IPTU Progressivo e Desapropriação; Anexo VIII - Outorga Onerosa do Direito de Construir e de Alteração de Uso, Transferência do Direito de Construir e Anexo IX - Direito de Superfície.</w:t>
      </w:r>
    </w:p>
    <w:p w14:paraId="589B03F0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4DF2EB9F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7B462001" w14:textId="77777777" w:rsidR="00494294" w:rsidRDefault="00000000">
      <w:pPr>
        <w:jc w:val="center"/>
        <w:rPr>
          <w:rStyle w:val="fontelaw"/>
          <w:rFonts w:ascii="Times New Roman" w:hAnsi="Times New Roman" w:cs="Times New Roman"/>
          <w:bCs/>
          <w:sz w:val="24"/>
          <w:szCs w:val="24"/>
        </w:rPr>
      </w:pPr>
      <w:r>
        <w:rPr>
          <w:rStyle w:val="fontelaw"/>
          <w:rFonts w:ascii="Times New Roman" w:hAnsi="Times New Roman" w:cs="Times New Roman"/>
          <w:bCs/>
          <w:sz w:val="24"/>
          <w:szCs w:val="24"/>
        </w:rPr>
        <w:t>Prefeitura Municipal da Estância Turística de Holambra,</w:t>
      </w:r>
      <w:r>
        <w:rPr>
          <w:rStyle w:val="fontelaw"/>
          <w:rFonts w:ascii="Times New Roman" w:hAnsi="Times New Roman" w:cs="Times New Roman"/>
          <w:bCs/>
          <w:sz w:val="24"/>
          <w:szCs w:val="24"/>
          <w:lang w:val="pt-BR"/>
        </w:rPr>
        <w:t xml:space="preserve"> 05 de agosto de 2025.</w:t>
      </w:r>
    </w:p>
    <w:p w14:paraId="4C46C01F" w14:textId="77777777" w:rsidR="00494294" w:rsidRDefault="00494294">
      <w:pPr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</w:p>
    <w:p w14:paraId="5145458B" w14:textId="77777777" w:rsidR="00494294" w:rsidRDefault="00494294">
      <w:pPr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</w:p>
    <w:p w14:paraId="6989CEFE" w14:textId="77777777" w:rsidR="00494294" w:rsidRDefault="00494294">
      <w:pPr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D6DCE2" w14:textId="77777777" w:rsidR="00494294" w:rsidRDefault="00494294">
      <w:pPr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E4B88B" w14:textId="77777777" w:rsidR="00494294" w:rsidRDefault="00000000">
      <w:pPr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  <w:t>FERNANDO HENRIQUE CAPATO</w:t>
      </w:r>
    </w:p>
    <w:p w14:paraId="7088A2A8" w14:textId="77777777" w:rsidR="00494294" w:rsidRDefault="00000000">
      <w:pPr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44D4F207" w14:textId="77777777" w:rsidR="00494294" w:rsidRDefault="00494294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3855DF12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515B77ED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3D149664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59DA4541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259FC108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7CBD1164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7C512016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4F48E873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3B0A5261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16071B79" w14:textId="77777777" w:rsidR="00494294" w:rsidRDefault="00494294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B5A855" w14:textId="77777777" w:rsidR="00494294" w:rsidRDefault="00000000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JUSTIFICATIVAS</w:t>
      </w:r>
    </w:p>
    <w:p w14:paraId="39078146" w14:textId="77777777" w:rsidR="00494294" w:rsidRDefault="00494294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FF71D57" w14:textId="77777777" w:rsidR="00494294" w:rsidRDefault="00494294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62D744F" w14:textId="77777777" w:rsidR="00494294" w:rsidRDefault="00000000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Excelentíssim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enhor Presidente,</w:t>
      </w:r>
    </w:p>
    <w:p w14:paraId="48D3F582" w14:textId="77777777" w:rsidR="00494294" w:rsidRDefault="00000000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Excelentíssimos Senhores Vereadores,</w:t>
      </w:r>
    </w:p>
    <w:p w14:paraId="067E4AFB" w14:textId="77777777" w:rsidR="00494294" w:rsidRDefault="00494294">
      <w:pPr>
        <w:widowControl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60F2EFD" w14:textId="77777777" w:rsidR="00494294" w:rsidRDefault="00000000">
      <w:pPr>
        <w:pStyle w:val="Corpodetexto"/>
        <w:spacing w:line="360" w:lineRule="auto"/>
        <w:ind w:leftChars="300" w:left="660" w:firstLineChars="275" w:firstLine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Esta matéria é tratada na Lei de Parcelamento, Ocupação e Uso do Solo, SENDO, uma Adequação do texto para a realidade do Município de Holambra.</w:t>
      </w:r>
    </w:p>
    <w:p w14:paraId="7F8A7566" w14:textId="77777777" w:rsidR="00494294" w:rsidRDefault="00000000">
      <w:pPr>
        <w:pStyle w:val="Corpodetexto"/>
        <w:tabs>
          <w:tab w:val="left" w:pos="1320"/>
        </w:tabs>
        <w:spacing w:line="360" w:lineRule="auto"/>
        <w:ind w:leftChars="300" w:left="660" w:firstLineChars="275" w:firstLine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O Presente projeto de Lei </w:t>
      </w:r>
      <w:proofErr w:type="gramStart"/>
      <w:r>
        <w:rPr>
          <w:rFonts w:ascii="Times New Roman" w:hAnsi="Times New Roman" w:cs="Times New Roman"/>
          <w:lang w:val="pt-BR"/>
        </w:rPr>
        <w:t>traz  Criação</w:t>
      </w:r>
      <w:proofErr w:type="gramEnd"/>
      <w:r>
        <w:rPr>
          <w:rFonts w:ascii="Times New Roman" w:hAnsi="Times New Roman" w:cs="Times New Roman"/>
          <w:lang w:val="pt-BR"/>
        </w:rPr>
        <w:t xml:space="preserve"> da ZER para as áreas de condomínios e loteamentos de acesso controlado;</w:t>
      </w:r>
    </w:p>
    <w:p w14:paraId="7DC6D3EB" w14:textId="77777777" w:rsidR="00494294" w:rsidRDefault="00000000">
      <w:pPr>
        <w:pStyle w:val="Corpodetexto"/>
        <w:tabs>
          <w:tab w:val="left" w:pos="1320"/>
        </w:tabs>
        <w:spacing w:line="360" w:lineRule="auto"/>
        <w:ind w:leftChars="300" w:left="660" w:firstLineChars="275" w:firstLine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Foram inseridos todos os parcelamentos do solo consolidados até o presente momento. Além disso a alteração de área identificada como Sistemas de Área Verde, implica na adequação dos mapas, pois é parte constituinte de todos os anexos.;</w:t>
      </w:r>
    </w:p>
    <w:p w14:paraId="4FBCE6F7" w14:textId="77777777" w:rsidR="00494294" w:rsidRDefault="00000000">
      <w:pPr>
        <w:pStyle w:val="Corpodetexto"/>
        <w:tabs>
          <w:tab w:val="left" w:pos="1320"/>
        </w:tabs>
        <w:spacing w:line="360" w:lineRule="auto"/>
        <w:ind w:leftChars="300" w:left="660" w:firstLineChars="275" w:firstLine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Alteração do Zoneamento de Regularização Fundiária para Zona Especial de Interesse Social nas áreas: Vila Nova, Colônia dos Pedroso e Glória, devido a finalização do processo de regularização fundiária.</w:t>
      </w:r>
    </w:p>
    <w:p w14:paraId="1CF570AB" w14:textId="77777777" w:rsidR="00494294" w:rsidRDefault="00000000">
      <w:pPr>
        <w:pStyle w:val="Corpodetexto"/>
        <w:tabs>
          <w:tab w:val="left" w:pos="1320"/>
        </w:tabs>
        <w:spacing w:line="360" w:lineRule="auto"/>
        <w:ind w:leftChars="300" w:left="660" w:firstLineChars="275" w:firstLine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Alteração do Zoneamento de Zona Predominantemente Residencial para Zona de Comércio e Serviços na Avenida Hendrikx, Avenida Eltink Rua Pennings, Rua Walravens, Rua Solidagos, trecho Rua Figueira (Lot. Europa) e trecho HBR 020 (Lot. Florabela), devido ao caráter comercial e de serviços já consolidado e ou em consolidação dessas vias.</w:t>
      </w:r>
    </w:p>
    <w:p w14:paraId="0EF008EC" w14:textId="77777777" w:rsidR="00494294" w:rsidRDefault="00000000">
      <w:pPr>
        <w:pStyle w:val="Corpodetexto"/>
        <w:tabs>
          <w:tab w:val="left" w:pos="1320"/>
        </w:tabs>
        <w:spacing w:line="360" w:lineRule="auto"/>
        <w:ind w:leftChars="300" w:left="660" w:firstLineChars="275" w:firstLine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Alteração do Zoneamento de Zona Mista Predominantemente Residencial para Zona Estritamente Residencial para os condomínios e loteamentos fechados: Resedás, Duas Marias, Holland Park, Flor d’Aldeia, Portal do Sol, Vitória Régia, Palm Park, Vila de Holanda, Nova Holanda e Filhos do Sol.</w:t>
      </w:r>
    </w:p>
    <w:p w14:paraId="2992ED13" w14:textId="77777777" w:rsidR="00494294" w:rsidRDefault="00000000">
      <w:pPr>
        <w:pStyle w:val="Corpodetexto"/>
        <w:tabs>
          <w:tab w:val="left" w:pos="1320"/>
        </w:tabs>
        <w:spacing w:line="360" w:lineRule="auto"/>
        <w:ind w:leftChars="300" w:left="660" w:firstLineChars="275" w:firstLine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Alteração do Zoneamento de Zona Mista Predominantemente Comercial e de Serviços para Zona Mista Especial de Interesse Turístico em trecho das vias Rua Dr. Jorge Latour e Avenida das Tulipas.</w:t>
      </w:r>
    </w:p>
    <w:p w14:paraId="049DB33E" w14:textId="77777777" w:rsidR="00494294" w:rsidRDefault="00000000">
      <w:pPr>
        <w:pStyle w:val="Corpodetexto"/>
        <w:tabs>
          <w:tab w:val="left" w:pos="1320"/>
        </w:tabs>
        <w:spacing w:line="360" w:lineRule="auto"/>
        <w:ind w:leftChars="300" w:left="660" w:firstLineChars="275" w:firstLine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Retirada área identificada como Direito de Preempção devido ao processo de parcelamento do solo aprovado e em andamento.</w:t>
      </w:r>
    </w:p>
    <w:p w14:paraId="30F213FC" w14:textId="77777777" w:rsidR="00494294" w:rsidRDefault="00000000">
      <w:pPr>
        <w:pStyle w:val="Corpodetexto"/>
        <w:tabs>
          <w:tab w:val="left" w:pos="1320"/>
        </w:tabs>
        <w:spacing w:line="360" w:lineRule="auto"/>
        <w:ind w:leftChars="300" w:left="660" w:firstLineChars="275" w:firstLine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Acréscimo das áreas que passaram por regularização fundiária (Vila Nova, Colônia dos Pedroso e Glória).</w:t>
      </w:r>
    </w:p>
    <w:p w14:paraId="51F588CE" w14:textId="77777777" w:rsidR="00494294" w:rsidRDefault="00000000">
      <w:pPr>
        <w:pStyle w:val="Corpodetexto"/>
        <w:tabs>
          <w:tab w:val="left" w:pos="1320"/>
        </w:tabs>
        <w:spacing w:line="360" w:lineRule="auto"/>
        <w:ind w:leftChars="300" w:left="660" w:firstLineChars="275" w:firstLine="6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Necessidade de adequação de identificação de área demarcada como Sistema de Área </w:t>
      </w:r>
      <w:r>
        <w:rPr>
          <w:rFonts w:ascii="Times New Roman" w:hAnsi="Times New Roman" w:cs="Times New Roman"/>
          <w:lang w:val="pt-BR"/>
        </w:rPr>
        <w:lastRenderedPageBreak/>
        <w:t>Verde, considerando que a mesma cumpre com as exigências do Código de Meio Ambiente no que tange as áreas de preservação permanente.</w:t>
      </w:r>
    </w:p>
    <w:p w14:paraId="538E3401" w14:textId="77777777" w:rsidR="00494294" w:rsidRDefault="00000000">
      <w:pPr>
        <w:pStyle w:val="Corpodetexto"/>
        <w:spacing w:line="360" w:lineRule="auto"/>
        <w:ind w:leftChars="300" w:left="660" w:firstLineChars="275" w:firstLine="66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Necessidade de adequação das áreas passíveis à aplicação da Outorga, no que tange a quantidade máxima de pavimentos permitidos, as quais foram restringidas para áreas ainda não consolidadas devido ao impacto gerado por este tipo de empreendimento na vizinhança.</w:t>
      </w:r>
    </w:p>
    <w:p w14:paraId="116DFD28" w14:textId="77777777" w:rsidR="00494294" w:rsidRDefault="00494294">
      <w:pPr>
        <w:tabs>
          <w:tab w:val="left" w:pos="327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95A57F" w14:textId="77777777" w:rsidR="00494294" w:rsidRDefault="00000000">
      <w:pPr>
        <w:jc w:val="center"/>
        <w:rPr>
          <w:rStyle w:val="fontelaw"/>
          <w:rFonts w:ascii="Times New Roman" w:hAnsi="Times New Roman" w:cs="Times New Roman"/>
          <w:bCs/>
          <w:sz w:val="24"/>
          <w:szCs w:val="24"/>
        </w:rPr>
      </w:pPr>
      <w:r>
        <w:rPr>
          <w:rStyle w:val="fontelaw"/>
          <w:rFonts w:ascii="Times New Roman" w:hAnsi="Times New Roman" w:cs="Times New Roman"/>
          <w:bCs/>
          <w:sz w:val="24"/>
          <w:szCs w:val="24"/>
        </w:rPr>
        <w:t>Prefeitura Municipal da Estância Turística de Holambra,</w:t>
      </w:r>
      <w:r>
        <w:rPr>
          <w:rStyle w:val="fontelaw"/>
          <w:rFonts w:ascii="Times New Roman" w:hAnsi="Times New Roman" w:cs="Times New Roman"/>
          <w:bCs/>
          <w:sz w:val="24"/>
          <w:szCs w:val="24"/>
          <w:lang w:val="pt-BR"/>
        </w:rPr>
        <w:t xml:space="preserve"> 04 de agosto de 2025.</w:t>
      </w:r>
    </w:p>
    <w:p w14:paraId="5EFADB4B" w14:textId="77777777" w:rsidR="00494294" w:rsidRDefault="00494294">
      <w:pPr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</w:p>
    <w:p w14:paraId="58BBA423" w14:textId="77777777" w:rsidR="00494294" w:rsidRDefault="00494294">
      <w:pPr>
        <w:jc w:val="center"/>
        <w:rPr>
          <w:rStyle w:val="fontelaw"/>
          <w:rFonts w:ascii="Times New Roman" w:hAnsi="Times New Roman" w:cs="Times New Roman"/>
          <w:sz w:val="24"/>
          <w:szCs w:val="24"/>
        </w:rPr>
      </w:pPr>
    </w:p>
    <w:p w14:paraId="3194AF07" w14:textId="77777777" w:rsidR="00494294" w:rsidRDefault="00494294">
      <w:pPr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0B70FE" w14:textId="77777777" w:rsidR="00494294" w:rsidRDefault="00494294">
      <w:pPr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FA84C2" w14:textId="77777777" w:rsidR="00494294" w:rsidRDefault="00000000">
      <w:pPr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  <w:t>FERNANDO HENRIQUE CAPATO</w:t>
      </w:r>
    </w:p>
    <w:p w14:paraId="42C3E111" w14:textId="77777777" w:rsidR="00494294" w:rsidRDefault="00000000">
      <w:pPr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elaw"/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6F9E13CD" w14:textId="77777777" w:rsidR="00494294" w:rsidRDefault="00494294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</w:p>
    <w:p w14:paraId="1E6A9C61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7AFE0748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7E6A5162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4FC12319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3F6C51B8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3987DF4E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2C8E768C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7066B013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2E7DB33A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27518852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7DE779DE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343B2FD0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5DA60345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44D85D8F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3B8A1B94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3C50D46F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03F26DBC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06687CBF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71866EBF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4D537A8A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1690E25E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4F48E8A5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3B11DA22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36EA1C2D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4E47AB4F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2E83E20C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1483B2DD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1B718D39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6E437B60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2DE11081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2E42FDCE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5B0F929D" w14:textId="77777777" w:rsidR="00494294" w:rsidRDefault="00494294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p w14:paraId="7F787583" w14:textId="77777777" w:rsidR="00494294" w:rsidRDefault="00494294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B4112AF" w14:textId="77777777" w:rsidR="00494294" w:rsidRDefault="00000000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OFICIO nº 158 - GP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A76933A" w14:textId="77777777" w:rsidR="00494294" w:rsidRDefault="00000000">
      <w:pPr>
        <w:widowControl/>
        <w:autoSpaceDE/>
        <w:autoSpaceDN/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Estância Turística de Holambra, 05 de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pt-BR"/>
        </w:rPr>
        <w:t>Agosto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 2025.</w:t>
      </w:r>
    </w:p>
    <w:p w14:paraId="51FACEC4" w14:textId="77777777" w:rsidR="00494294" w:rsidRDefault="00494294">
      <w:pPr>
        <w:widowControl/>
        <w:autoSpaceDE/>
        <w:autoSpaceDN/>
        <w:spacing w:line="36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DDB25F9" w14:textId="77777777" w:rsidR="00494294" w:rsidRDefault="00494294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7B4C8317" w14:textId="77777777" w:rsidR="00494294" w:rsidRDefault="00000000">
      <w:pPr>
        <w:widowControl/>
        <w:autoSpaceDE/>
        <w:autoSpaceDN/>
        <w:spacing w:line="360" w:lineRule="auto"/>
        <w:ind w:firstLine="70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Excelentíssimo Senhor Presidente,</w:t>
      </w:r>
    </w:p>
    <w:p w14:paraId="414E0E0E" w14:textId="77777777" w:rsidR="00494294" w:rsidRDefault="00494294">
      <w:pPr>
        <w:spacing w:line="360" w:lineRule="auto"/>
        <w:ind w:firstLine="70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A7DFCEF" w14:textId="77777777" w:rsidR="00494294" w:rsidRDefault="00000000">
      <w:pPr>
        <w:spacing w:line="360" w:lineRule="auto"/>
        <w:ind w:firstLine="70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</w:rPr>
        <w:t>Com meus cordiais cumprimentos, sirvo-me do presente para encaminhar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EM CARÁTER DE URGÊNCIA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o Projeto de Lei Complementar nº_____/2025 que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pt-BR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Altera dispositivos e anexos da Lei Complementar n° 300 de 2019, que dispõe sobre o Plano Diretor da Estância Turística de Holambra.</w:t>
      </w:r>
      <w:r>
        <w:rPr>
          <w:rFonts w:ascii="Times New Roman" w:hAnsi="Times New Roman" w:cs="Times New Roman"/>
          <w:b/>
          <w:i/>
          <w:sz w:val="24"/>
          <w:szCs w:val="24"/>
          <w:lang w:val="pt-BR"/>
        </w:rPr>
        <w:t>”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cujas razões de fato e de direito que justificam a iniciativa, seguem anexas ao Projeto, bem como segue anexo Relatório Técnico Justificativo.</w:t>
      </w:r>
    </w:p>
    <w:p w14:paraId="7E5D5275" w14:textId="77777777" w:rsidR="00494294" w:rsidRDefault="00494294">
      <w:pPr>
        <w:widowControl/>
        <w:autoSpaceDE/>
        <w:autoSpaceDN/>
        <w:spacing w:line="360" w:lineRule="auto"/>
        <w:ind w:firstLineChars="785" w:firstLine="188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D315973" w14:textId="77777777" w:rsidR="00494294" w:rsidRDefault="00000000">
      <w:pPr>
        <w:widowControl/>
        <w:autoSpaceDE/>
        <w:autoSpaceDN/>
        <w:spacing w:line="360" w:lineRule="auto"/>
        <w:ind w:firstLine="70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Sem mais para o momento, subscrevo-me renovando votos de alteada estima e distinta consideração.</w:t>
      </w:r>
    </w:p>
    <w:p w14:paraId="49416FDC" w14:textId="77777777" w:rsidR="00494294" w:rsidRDefault="00494294">
      <w:pPr>
        <w:widowControl/>
        <w:autoSpaceDE/>
        <w:autoSpaceDN/>
        <w:spacing w:line="360" w:lineRule="auto"/>
        <w:ind w:firstLineChars="785" w:firstLine="188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E6D3804" w14:textId="77777777" w:rsidR="00494294" w:rsidRDefault="00000000">
      <w:pPr>
        <w:widowControl/>
        <w:autoSpaceDE/>
        <w:autoSpaceDN/>
        <w:spacing w:line="360" w:lineRule="auto"/>
        <w:ind w:firstLineChars="785" w:firstLine="188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Atenciosamente,</w:t>
      </w:r>
    </w:p>
    <w:p w14:paraId="6F0ADD46" w14:textId="77777777" w:rsidR="00494294" w:rsidRDefault="00494294">
      <w:pPr>
        <w:widowControl/>
        <w:autoSpaceDE/>
        <w:autoSpaceDN/>
        <w:spacing w:line="360" w:lineRule="auto"/>
        <w:ind w:firstLineChars="785" w:firstLine="188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ED7AEF5" w14:textId="77777777" w:rsidR="00494294" w:rsidRDefault="00494294">
      <w:pPr>
        <w:widowControl/>
        <w:autoSpaceDE/>
        <w:autoSpaceDN/>
        <w:spacing w:line="360" w:lineRule="auto"/>
        <w:ind w:firstLineChars="785" w:firstLine="1884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35FAF78" w14:textId="77777777" w:rsidR="00494294" w:rsidRDefault="00494294">
      <w:pPr>
        <w:widowControl/>
        <w:autoSpaceDE/>
        <w:autoSpaceDN/>
        <w:spacing w:line="360" w:lineRule="auto"/>
        <w:ind w:firstLineChars="785" w:firstLine="1891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8DB467E" w14:textId="77777777" w:rsidR="00494294" w:rsidRDefault="00000000">
      <w:pPr>
        <w:jc w:val="center"/>
        <w:rPr>
          <w:rStyle w:val="fontelaw"/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Style w:val="fontelaw"/>
          <w:rFonts w:ascii="Times New Roman" w:hAnsi="Times New Roman" w:cs="Times New Roman"/>
          <w:b/>
          <w:sz w:val="24"/>
          <w:szCs w:val="24"/>
          <w:lang w:val="pt-BR"/>
        </w:rPr>
        <w:t>FERNANDO HENRIQUE CAPATO</w:t>
      </w:r>
    </w:p>
    <w:p w14:paraId="5F2C1694" w14:textId="77777777" w:rsidR="00494294" w:rsidRDefault="00000000">
      <w:pPr>
        <w:jc w:val="center"/>
        <w:rPr>
          <w:rStyle w:val="fontelaw"/>
          <w:rFonts w:ascii="Times New Roman" w:hAnsi="Times New Roman" w:cs="Times New Roman"/>
          <w:b/>
          <w:sz w:val="24"/>
          <w:szCs w:val="24"/>
        </w:rPr>
      </w:pPr>
      <w:r>
        <w:rPr>
          <w:rStyle w:val="fontelaw"/>
          <w:rFonts w:ascii="Times New Roman" w:hAnsi="Times New Roman" w:cs="Times New Roman"/>
          <w:b/>
          <w:sz w:val="24"/>
          <w:szCs w:val="24"/>
        </w:rPr>
        <w:t>Prefeito Municipal</w:t>
      </w:r>
    </w:p>
    <w:p w14:paraId="396B1E8E" w14:textId="77777777" w:rsidR="00494294" w:rsidRDefault="00494294">
      <w:pPr>
        <w:widowControl/>
        <w:autoSpaceDE/>
        <w:autoSpaceDN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D8011EA" w14:textId="77777777" w:rsidR="00494294" w:rsidRDefault="00494294">
      <w:pPr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53C202B" w14:textId="77777777" w:rsidR="00494294" w:rsidRDefault="00494294">
      <w:pPr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EAAC326" w14:textId="77777777" w:rsidR="00494294" w:rsidRDefault="00494294">
      <w:pPr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80D651E" w14:textId="77777777" w:rsidR="00494294" w:rsidRDefault="00000000">
      <w:pPr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 Sua Excelência o Senhor</w:t>
      </w:r>
    </w:p>
    <w:p w14:paraId="74ED0158" w14:textId="77777777" w:rsidR="00494294" w:rsidRDefault="00000000">
      <w:pPr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APARECIDO LOPES DA SILVA LIMA</w:t>
      </w:r>
    </w:p>
    <w:p w14:paraId="435977D1" w14:textId="77777777" w:rsidR="00494294" w:rsidRDefault="00000000">
      <w:pPr>
        <w:widowControl/>
        <w:autoSpaceDE/>
        <w:autoSpaceDN/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DD. Vereador Presidente da Câmara Municipal de</w:t>
      </w:r>
    </w:p>
    <w:p w14:paraId="5A5667AA" w14:textId="77777777" w:rsidR="00494294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HOLAMBRA - SP</w:t>
      </w:r>
    </w:p>
    <w:p w14:paraId="3FD3BD53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3912E774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lang w:val="pt-BR"/>
        </w:rPr>
      </w:pPr>
    </w:p>
    <w:p w14:paraId="25461FDD" w14:textId="77777777" w:rsidR="00494294" w:rsidRDefault="00494294">
      <w:pPr>
        <w:pStyle w:val="Corpodetexto"/>
        <w:spacing w:line="360" w:lineRule="auto"/>
        <w:rPr>
          <w:rFonts w:ascii="Times New Roman" w:hAnsi="Times New Roman" w:cs="Times New Roman"/>
          <w:b/>
          <w:bCs/>
          <w:lang w:val="pt-BR"/>
        </w:rPr>
      </w:pPr>
    </w:p>
    <w:sectPr w:rsidR="00494294">
      <w:headerReference w:type="default" r:id="rId7"/>
      <w:type w:val="continuous"/>
      <w:pgSz w:w="11910" w:h="16840"/>
      <w:pgMar w:top="2380" w:right="1260" w:bottom="104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1E92" w14:textId="77777777" w:rsidR="00137A4C" w:rsidRDefault="00137A4C">
      <w:r>
        <w:separator/>
      </w:r>
    </w:p>
  </w:endnote>
  <w:endnote w:type="continuationSeparator" w:id="0">
    <w:p w14:paraId="78993A7A" w14:textId="77777777" w:rsidR="00137A4C" w:rsidRDefault="0013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3097" w14:textId="77777777" w:rsidR="00137A4C" w:rsidRDefault="00137A4C">
      <w:r>
        <w:separator/>
      </w:r>
    </w:p>
  </w:footnote>
  <w:footnote w:type="continuationSeparator" w:id="0">
    <w:p w14:paraId="1B2CAAC2" w14:textId="77777777" w:rsidR="00137A4C" w:rsidRDefault="0013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415B" w14:textId="77777777" w:rsidR="00494294" w:rsidRDefault="00000000">
    <w:pPr>
      <w:pStyle w:val="Ttulo"/>
      <w:ind w:left="0" w:right="-111"/>
      <w:rPr>
        <w:sz w:val="22"/>
        <w:szCs w:val="22"/>
      </w:rPr>
    </w:pPr>
    <w:bookmarkStart w:id="0" w:name="OLE_LINK1"/>
    <w:bookmarkStart w:id="1" w:name="_Hlk321300289"/>
    <w:bookmarkStart w:id="2" w:name="OLE_LINK2"/>
    <w:r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35E6E937" wp14:editId="768DB237">
          <wp:simplePos x="0" y="0"/>
          <wp:positionH relativeFrom="column">
            <wp:posOffset>-123825</wp:posOffset>
          </wp:positionH>
          <wp:positionV relativeFrom="paragraph">
            <wp:posOffset>-26035</wp:posOffset>
          </wp:positionV>
          <wp:extent cx="662305" cy="827405"/>
          <wp:effectExtent l="0" t="0" r="4445" b="0"/>
          <wp:wrapNone/>
          <wp:docPr id="872949099" name="Imagem 1" descr="bras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949099" name="Imagem 1" descr="brasa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>PREFEITURA MUNICIPAL DA ESTÂNCIA TURÍSTICA DE HOLAMBRA</w:t>
    </w:r>
  </w:p>
  <w:p w14:paraId="2670266A" w14:textId="77777777" w:rsidR="00494294" w:rsidRDefault="00000000">
    <w:pPr>
      <w:ind w:right="-111"/>
      <w:jc w:val="center"/>
      <w:outlineLvl w:val="0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AL. MAURICIO DE NASSAU, 444 – FONES (019) 3802-8000 - CEP – 13825-007 – HOLAMBRA – SP</w:t>
    </w:r>
  </w:p>
  <w:p w14:paraId="377E68A1" w14:textId="77777777" w:rsidR="00494294" w:rsidRDefault="00000000">
    <w:pPr>
      <w:ind w:right="-111"/>
      <w:jc w:val="center"/>
      <w:outlineLvl w:val="0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CNPJ 67.172.437/0001-83 – site: www.holambra.sp.gov.br / e-mail: gabinete@holambra.sp.gov.br</w:t>
    </w:r>
  </w:p>
  <w:p w14:paraId="0780C434" w14:textId="77777777" w:rsidR="00494294" w:rsidRDefault="00494294">
    <w:pPr>
      <w:pStyle w:val="Subttulo"/>
      <w:ind w:right="-111"/>
      <w:rPr>
        <w:rFonts w:cs="Arial"/>
        <w:b/>
        <w:sz w:val="14"/>
        <w:szCs w:val="14"/>
      </w:rPr>
    </w:pPr>
  </w:p>
  <w:p w14:paraId="71F3BEF4" w14:textId="77777777" w:rsidR="00494294" w:rsidRDefault="00000000">
    <w:pPr>
      <w:ind w:right="-111"/>
      <w:jc w:val="center"/>
      <w:rPr>
        <w:rFonts w:ascii="Arial" w:hAnsi="Arial" w:cs="Arial"/>
        <w:bCs/>
        <w:i/>
        <w:iCs/>
        <w:sz w:val="20"/>
      </w:rPr>
    </w:pPr>
    <w:r>
      <w:rPr>
        <w:rFonts w:ascii="Arial" w:hAnsi="Arial" w:cs="Arial"/>
        <w:bCs/>
        <w:i/>
        <w:iCs/>
        <w:sz w:val="20"/>
      </w:rPr>
      <w:t>Capital Nacional das Flores</w:t>
    </w:r>
    <w:bookmarkEnd w:id="0"/>
    <w:bookmarkEnd w:id="1"/>
    <w:bookmarkEnd w:id="2"/>
  </w:p>
  <w:p w14:paraId="2EF17C18" w14:textId="77777777" w:rsidR="00494294" w:rsidRDefault="00494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A27"/>
    <w:rsid w:val="000A53CC"/>
    <w:rsid w:val="00137A4C"/>
    <w:rsid w:val="00172A27"/>
    <w:rsid w:val="002512CF"/>
    <w:rsid w:val="002A40D2"/>
    <w:rsid w:val="0047628E"/>
    <w:rsid w:val="00494294"/>
    <w:rsid w:val="00526A78"/>
    <w:rsid w:val="00673556"/>
    <w:rsid w:val="006F4737"/>
    <w:rsid w:val="00831306"/>
    <w:rsid w:val="00850E98"/>
    <w:rsid w:val="00961D82"/>
    <w:rsid w:val="00A512B1"/>
    <w:rsid w:val="00BB2C42"/>
    <w:rsid w:val="00C84EDF"/>
    <w:rsid w:val="02AA1893"/>
    <w:rsid w:val="04E26F6E"/>
    <w:rsid w:val="05F8208E"/>
    <w:rsid w:val="06E268F2"/>
    <w:rsid w:val="090769EF"/>
    <w:rsid w:val="0EBF52A3"/>
    <w:rsid w:val="116154E0"/>
    <w:rsid w:val="121043E7"/>
    <w:rsid w:val="14BD2CC3"/>
    <w:rsid w:val="15F55B07"/>
    <w:rsid w:val="164265D6"/>
    <w:rsid w:val="175E1D25"/>
    <w:rsid w:val="191F1671"/>
    <w:rsid w:val="1947689C"/>
    <w:rsid w:val="1A7A0B5A"/>
    <w:rsid w:val="1BFA60F5"/>
    <w:rsid w:val="1C74193C"/>
    <w:rsid w:val="1CF4545B"/>
    <w:rsid w:val="1D616D07"/>
    <w:rsid w:val="1E843FF6"/>
    <w:rsid w:val="1EB56AE5"/>
    <w:rsid w:val="1EEA05D7"/>
    <w:rsid w:val="1EFF65EE"/>
    <w:rsid w:val="24130BAE"/>
    <w:rsid w:val="253E652D"/>
    <w:rsid w:val="26CA0E8C"/>
    <w:rsid w:val="27BE7088"/>
    <w:rsid w:val="2FCA2EE5"/>
    <w:rsid w:val="33444FF9"/>
    <w:rsid w:val="33520870"/>
    <w:rsid w:val="38A83048"/>
    <w:rsid w:val="392A2028"/>
    <w:rsid w:val="39FB344B"/>
    <w:rsid w:val="3D160023"/>
    <w:rsid w:val="3F566132"/>
    <w:rsid w:val="3F680011"/>
    <w:rsid w:val="414260F8"/>
    <w:rsid w:val="43360C4D"/>
    <w:rsid w:val="473B2A3F"/>
    <w:rsid w:val="4932299E"/>
    <w:rsid w:val="4CFE33E7"/>
    <w:rsid w:val="4DB40103"/>
    <w:rsid w:val="560E1F64"/>
    <w:rsid w:val="565D111A"/>
    <w:rsid w:val="585E0E90"/>
    <w:rsid w:val="58863FC5"/>
    <w:rsid w:val="60825BBA"/>
    <w:rsid w:val="62C630B8"/>
    <w:rsid w:val="6A0C0C99"/>
    <w:rsid w:val="6C92210C"/>
    <w:rsid w:val="6E307B23"/>
    <w:rsid w:val="6F8106E9"/>
    <w:rsid w:val="70CC74D6"/>
    <w:rsid w:val="75CC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E072"/>
  <w15:docId w15:val="{CBDC05CD-309B-4B86-82F7-65A28461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qFormat/>
    <w:pPr>
      <w:spacing w:before="230"/>
      <w:ind w:left="1505" w:right="93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pPr>
      <w:widowControl/>
      <w:autoSpaceDE/>
      <w:autoSpaceDN/>
      <w:jc w:val="center"/>
      <w:outlineLvl w:val="0"/>
    </w:pPr>
    <w:rPr>
      <w:rFonts w:ascii="Arial" w:eastAsia="Times New Roman" w:hAnsi="Arial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qFormat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next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link w:val="Ttulo"/>
    <w:qFormat/>
    <w:rPr>
      <w:rFonts w:ascii="Arial" w:eastAsia="Arial" w:hAnsi="Arial" w:cs="Arial"/>
      <w:b/>
      <w:bCs/>
      <w:sz w:val="28"/>
      <w:szCs w:val="28"/>
      <w:lang w:val="pt-PT" w:eastAsia="en-US"/>
    </w:rPr>
  </w:style>
  <w:style w:type="character" w:customStyle="1" w:styleId="SubttuloChar">
    <w:name w:val="Subtítulo Char"/>
    <w:basedOn w:val="Fontepargpadro"/>
    <w:link w:val="Subttulo"/>
    <w:qFormat/>
    <w:rPr>
      <w:rFonts w:ascii="Arial" w:eastAsia="Times New Roman" w:hAnsi="Arial"/>
    </w:rPr>
  </w:style>
  <w:style w:type="character" w:customStyle="1" w:styleId="fontelaw">
    <w:name w:val="fonte_law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879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Mariluce</dc:creator>
  <cp:lastModifiedBy>Carla Ap P. Batista</cp:lastModifiedBy>
  <cp:revision>8</cp:revision>
  <cp:lastPrinted>2025-08-05T15:58:00Z</cp:lastPrinted>
  <dcterms:created xsi:type="dcterms:W3CDTF">2022-01-07T18:13:00Z</dcterms:created>
  <dcterms:modified xsi:type="dcterms:W3CDTF">2025-08-11T13:25:00Z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2022-01-07T00:00:00Z</vt:filetime>
  </property>
  <property fmtid="{D5CDD505-2E9C-101B-9397-08002B2CF9AE}" pid="5" name="KSOProductBuildVer">
    <vt:lpwstr>1046-10.2.0.7646</vt:lpwstr>
  </property>
</Properties>
</file>