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14:paraId="7A59092F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INDICAÇÃO Nº. 1</w:t>
      </w:r>
      <w:r>
        <w:rPr>
          <w:rFonts w:ascii="Arial" w:hAnsi="Arial" w:cs="Arial" w:hint="default"/>
          <w:b/>
          <w:bCs/>
          <w:sz w:val="24"/>
          <w:szCs w:val="24"/>
          <w:lang w:val="pt-BR"/>
        </w:rPr>
        <w:t>50</w:t>
      </w:r>
      <w:r>
        <w:rPr>
          <w:rFonts w:ascii="Arial" w:hAnsi="Arial" w:cs="Arial"/>
          <w:b/>
          <w:bCs/>
          <w:sz w:val="24"/>
          <w:szCs w:val="24"/>
        </w:rPr>
        <w:t>/2025</w:t>
      </w:r>
    </w:p>
    <w:p w14:paraId="2403D0F6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44C23860">
      <w:pPr>
        <w:spacing w:line="360" w:lineRule="auto"/>
        <w:jc w:val="center"/>
        <w:rPr>
          <w:rFonts w:ascii="Arial" w:hAnsi="Arial" w:cs="Arial" w:hint="default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SOLICITA AO PODER EXECUTIVO</w:t>
      </w:r>
      <w:r>
        <w:rPr>
          <w:sz w:val="24"/>
          <w:szCs w:val="24"/>
        </w:rPr>
        <w:t xml:space="preserve"> </w:t>
      </w:r>
      <w:r>
        <w:rPr>
          <w:rFonts w:ascii="Arial" w:hAnsi="Arial" w:cs="Arial" w:hint="default"/>
          <w:b/>
          <w:bCs/>
          <w:sz w:val="24"/>
          <w:szCs w:val="24"/>
          <w:lang w:val="pt-BR"/>
        </w:rPr>
        <w:t>DESENVOLVER UM PROJETO DE PAISAGISMO AO REDOR DO PSF DO BAIRRO FUNDÃO</w:t>
      </w:r>
      <w:r>
        <w:rPr>
          <w:rFonts w:ascii="Arial" w:hAnsi="Arial" w:cs="Arial" w:hint="default"/>
          <w:b/>
          <w:bCs/>
          <w:sz w:val="24"/>
          <w:szCs w:val="24"/>
        </w:rPr>
        <w:t>”</w:t>
      </w:r>
    </w:p>
    <w:p w14:paraId="1F8BD666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D24F3E9">
      <w:pPr>
        <w:spacing w:line="360" w:lineRule="auto"/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 apresento a Vossa Excelência, nos termos do Artigo 207, do Regimento Interno, a presente Indicação, sugerindo ao Senhor Prefeito</w:t>
      </w:r>
      <w:r>
        <w:rPr>
          <w:rFonts w:ascii="Arial" w:hAnsi="Arial" w:cs="Arial"/>
          <w:b/>
          <w:bCs/>
          <w:sz w:val="24"/>
          <w:szCs w:val="24"/>
        </w:rPr>
        <w:t xml:space="preserve">, </w:t>
      </w:r>
      <w:r>
        <w:rPr>
          <w:rFonts w:ascii="Arial" w:hAnsi="Arial" w:cs="Arial" w:hint="default"/>
          <w:b/>
          <w:bCs/>
          <w:sz w:val="24"/>
          <w:szCs w:val="24"/>
          <w:lang w:val="pt-BR"/>
        </w:rPr>
        <w:t xml:space="preserve">desenvolver um projeto de paisagismo ao redor do PSF do Bairro Fundão </w:t>
      </w:r>
      <w:r>
        <w:rPr>
          <w:rFonts w:ascii="Arial" w:hAnsi="Arial" w:cs="Arial"/>
          <w:b/>
          <w:bCs/>
          <w:sz w:val="24"/>
          <w:szCs w:val="24"/>
        </w:rPr>
        <w:t>”</w:t>
      </w:r>
    </w:p>
    <w:p w14:paraId="3E01710F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JUSTIFICATIVA:</w:t>
      </w:r>
    </w:p>
    <w:p w14:paraId="64DA8EC2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41B3B230">
      <w:pPr>
        <w:spacing w:line="360" w:lineRule="auto"/>
        <w:ind w:firstLine="708" w:firstLineChars="0"/>
        <w:jc w:val="both"/>
        <w:rPr>
          <w:rFonts w:ascii="Arial" w:hAnsi="Arial" w:cs="Arial" w:hint="default"/>
          <w:b w:val="0"/>
          <w:bCs w:val="0"/>
          <w:sz w:val="24"/>
          <w:szCs w:val="24"/>
          <w:lang w:val="pt-BR"/>
        </w:rPr>
      </w:pPr>
      <w:r>
        <w:rPr>
          <w:rFonts w:ascii="Arial" w:hAnsi="Arial" w:cs="Arial" w:hint="default"/>
          <w:b w:val="0"/>
          <w:bCs w:val="0"/>
          <w:sz w:val="24"/>
          <w:szCs w:val="24"/>
          <w:lang w:val="pt-BR"/>
        </w:rPr>
        <w:t>Nossa cidade detém o título de Cidade das Flores, é conhecida nacionalmente por sua produção de flores e plantas, porém não são todos os espaços públicos de nossa cidade que estão decorados e ornamentados com flores e plantas.</w:t>
      </w:r>
    </w:p>
    <w:p w14:paraId="1552133D">
      <w:pPr>
        <w:spacing w:line="360" w:lineRule="auto"/>
        <w:ind w:firstLine="708" w:firstLineChars="0"/>
        <w:jc w:val="both"/>
        <w:rPr>
          <w:rFonts w:ascii="Arial" w:hAnsi="Arial" w:cs="Arial" w:hint="default"/>
          <w:b w:val="0"/>
          <w:bCs w:val="0"/>
          <w:sz w:val="24"/>
          <w:szCs w:val="24"/>
          <w:lang w:val="pt-BR"/>
        </w:rPr>
      </w:pPr>
      <w:r>
        <w:rPr>
          <w:rFonts w:ascii="Arial" w:hAnsi="Arial" w:cs="Arial" w:hint="default"/>
          <w:b w:val="0"/>
          <w:bCs w:val="0"/>
          <w:sz w:val="24"/>
          <w:szCs w:val="24"/>
          <w:lang w:val="pt-BR"/>
        </w:rPr>
        <w:t>Por isso seria interessante que o Executivo desenvolvesse um projeto de paisagismo ao redor do PSF do Bairro Fundão, o que deixaria o local mais adornado e bonito para os pacientes que se utilizam dessa unidade de saúde.</w:t>
      </w:r>
    </w:p>
    <w:p w14:paraId="4BC67C07">
      <w:pPr>
        <w:spacing w:line="360" w:lineRule="auto"/>
        <w:ind w:firstLine="708" w:firstLineChars="0"/>
        <w:jc w:val="both"/>
        <w:rPr>
          <w:rFonts w:ascii="Arial" w:hAnsi="Arial" w:cs="Arial" w:hint="default"/>
          <w:b w:val="0"/>
          <w:bCs w:val="0"/>
          <w:sz w:val="24"/>
          <w:szCs w:val="24"/>
          <w:lang w:val="pt-BR"/>
        </w:rPr>
      </w:pPr>
      <w:r>
        <w:rPr>
          <w:rFonts w:ascii="Arial" w:hAnsi="Arial" w:cs="Arial" w:hint="default"/>
          <w:b w:val="0"/>
          <w:bCs w:val="0"/>
          <w:sz w:val="24"/>
          <w:szCs w:val="24"/>
          <w:lang w:val="pt-BR"/>
        </w:rPr>
        <w:t>Os bairros mais afastados também merecem uma atenção nessa parte do paisagismo,assim como acontece na região central de nossa cidade.</w:t>
      </w:r>
    </w:p>
    <w:p w14:paraId="32356845">
      <w:pPr>
        <w:spacing w:line="360" w:lineRule="auto"/>
        <w:ind w:firstLine="708" w:firstLineChars="0"/>
        <w:jc w:val="both"/>
        <w:rPr>
          <w:rFonts w:ascii="Arial" w:hAnsi="Arial" w:cs="Arial" w:hint="default"/>
          <w:b w:val="0"/>
          <w:bCs w:val="0"/>
          <w:sz w:val="24"/>
          <w:szCs w:val="24"/>
          <w:lang w:val="pt-BR"/>
        </w:rPr>
      </w:pPr>
      <w:r>
        <w:rPr>
          <w:rFonts w:ascii="Arial" w:hAnsi="Arial" w:cs="Arial" w:hint="default"/>
          <w:b w:val="0"/>
          <w:bCs w:val="0"/>
          <w:sz w:val="24"/>
          <w:szCs w:val="24"/>
          <w:lang w:val="pt-BR"/>
        </w:rPr>
        <w:t>É o que nos cabe indicar, na forma regimental.</w:t>
      </w:r>
    </w:p>
    <w:p w14:paraId="763BE0B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Plenário “Vereador Aparício de Almeida”, aos </w:t>
      </w:r>
      <w:r>
        <w:rPr>
          <w:rFonts w:ascii="Arial" w:hAnsi="Arial" w:cs="Arial" w:hint="default"/>
          <w:sz w:val="24"/>
          <w:szCs w:val="24"/>
          <w:lang w:val="pt-BR"/>
        </w:rPr>
        <w:t>24</w:t>
      </w:r>
      <w:r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 w:hint="default"/>
          <w:sz w:val="24"/>
          <w:szCs w:val="24"/>
          <w:lang w:val="pt-BR"/>
        </w:rPr>
        <w:t>julh</w:t>
      </w:r>
      <w:r>
        <w:rPr>
          <w:rFonts w:ascii="Arial" w:hAnsi="Arial" w:cs="Arial"/>
          <w:sz w:val="24"/>
          <w:szCs w:val="24"/>
        </w:rPr>
        <w:t>o de 2025.</w:t>
      </w:r>
    </w:p>
    <w:p w14:paraId="392A7D00">
      <w:pPr>
        <w:jc w:val="both"/>
        <w:rPr>
          <w:rFonts w:ascii="Arial" w:hAnsi="Arial" w:cs="Arial"/>
          <w:sz w:val="24"/>
          <w:szCs w:val="24"/>
        </w:rPr>
      </w:pPr>
    </w:p>
    <w:p w14:paraId="77894BF1">
      <w:pPr>
        <w:jc w:val="both"/>
        <w:rPr>
          <w:rFonts w:ascii="Arial" w:hAnsi="Arial" w:cs="Arial"/>
          <w:sz w:val="24"/>
          <w:szCs w:val="24"/>
        </w:rPr>
      </w:pPr>
    </w:p>
    <w:p w14:paraId="1E4D6894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VEREADOR HERMINDO FELIX</w:t>
      </w:r>
    </w:p>
    <w:p w14:paraId="6621BEF2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62A8DFDA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JOSEANE DE MENEZES MORETON ESPERANÇA </w:t>
      </w:r>
    </w:p>
    <w:p w14:paraId="4D926F5E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VEREADORA</w:t>
      </w:r>
      <w:bookmarkStart w:id="0" w:name="_GoBack"/>
      <w:bookmarkEnd w:id="0"/>
    </w:p>
    <w:sectPr>
      <w:headerReference w:type="default" r:id="rId4"/>
      <w:pgSz w:w="11906" w:h="16838"/>
      <w:pgMar w:top="2268" w:right="1701" w:bottom="1440" w:left="1701" w:header="720" w:footer="720" w:gutter="0"/>
      <w:cols w:num="1" w:space="72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37210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537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bordersDoNotSurroundHeader/>
  <w:bordersDoNotSurroundFooter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92C1A6C"/>
    <w:rsid w:val="028E1955"/>
    <w:rsid w:val="0A6714C6"/>
    <w:rsid w:val="100109DC"/>
    <w:rsid w:val="192C1A6C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val="pt-BR" w:eastAsia="en-US" w:bidi="ar-SA"/>
      <w14:ligatures w14:val="standardContextual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259452</dc:creator>
  <cp:lastModifiedBy>259452</cp:lastModifiedBy>
  <cp:revision>1</cp:revision>
  <dcterms:created xsi:type="dcterms:W3CDTF">2025-07-24T16:29:00Z</dcterms:created>
  <dcterms:modified xsi:type="dcterms:W3CDTF">2025-07-30T17:31:29Z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DAAA26CA77054E6CBA1547AA22B70753_11</vt:lpwstr>
  </property>
  <property fmtid="{D5CDD505-2E9C-101B-9397-08002B2CF9AE}" pid="3" name="KSOProductBuildVer">
    <vt:lpwstr>1046-12.2.0.21179</vt:lpwstr>
  </property>
</Properties>
</file>