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C6C1" w14:textId="77777777" w:rsidR="001A1002" w:rsidRDefault="001A1002" w:rsidP="001A1002">
      <w:pPr>
        <w:ind w:left="3540" w:firstLine="1280"/>
        <w:jc w:val="both"/>
        <w:rPr>
          <w:rFonts w:ascii="Arial" w:hAnsi="Arial" w:cs="Arial"/>
          <w:b/>
        </w:rPr>
      </w:pPr>
    </w:p>
    <w:p w14:paraId="0298A4E1" w14:textId="7F5FA097" w:rsidR="00433DDC" w:rsidRPr="002F6A7B" w:rsidRDefault="00433DDC" w:rsidP="001A1002">
      <w:pPr>
        <w:ind w:left="3540" w:right="1528" w:firstLine="1280"/>
        <w:jc w:val="both"/>
        <w:rPr>
          <w:rFonts w:ascii="Arial" w:hAnsi="Arial" w:cs="Arial"/>
          <w:b/>
        </w:rPr>
      </w:pPr>
      <w:r w:rsidRPr="002F6A7B">
        <w:rPr>
          <w:rFonts w:ascii="Arial" w:hAnsi="Arial" w:cs="Arial"/>
          <w:b/>
        </w:rPr>
        <w:t>ANEXOS</w:t>
      </w:r>
      <w:r w:rsidR="00E905AA">
        <w:rPr>
          <w:rFonts w:ascii="Arial" w:hAnsi="Arial" w:cs="Arial"/>
          <w:b/>
        </w:rPr>
        <w:t xml:space="preserve"> PLC Nº 009/2025</w:t>
      </w:r>
    </w:p>
    <w:tbl>
      <w:tblPr>
        <w:tblW w:w="1424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2"/>
        <w:gridCol w:w="709"/>
        <w:gridCol w:w="567"/>
        <w:gridCol w:w="851"/>
        <w:gridCol w:w="142"/>
        <w:gridCol w:w="425"/>
        <w:gridCol w:w="717"/>
        <w:gridCol w:w="121"/>
        <w:gridCol w:w="12"/>
        <w:gridCol w:w="142"/>
        <w:gridCol w:w="851"/>
        <w:gridCol w:w="8"/>
        <w:gridCol w:w="133"/>
        <w:gridCol w:w="859"/>
        <w:gridCol w:w="134"/>
        <w:gridCol w:w="992"/>
        <w:gridCol w:w="8"/>
        <w:gridCol w:w="417"/>
        <w:gridCol w:w="709"/>
        <w:gridCol w:w="8"/>
        <w:gridCol w:w="1276"/>
        <w:gridCol w:w="272"/>
        <w:gridCol w:w="234"/>
        <w:gridCol w:w="467"/>
        <w:gridCol w:w="578"/>
        <w:gridCol w:w="283"/>
        <w:gridCol w:w="143"/>
        <w:gridCol w:w="93"/>
        <w:gridCol w:w="752"/>
        <w:gridCol w:w="112"/>
        <w:gridCol w:w="236"/>
        <w:gridCol w:w="791"/>
        <w:gridCol w:w="141"/>
        <w:gridCol w:w="921"/>
      </w:tblGrid>
      <w:tr w:rsidR="00433DDC" w:rsidRPr="002F6A7B" w14:paraId="734E0ED8" w14:textId="77777777" w:rsidTr="001A1002">
        <w:trPr>
          <w:gridAfter w:val="4"/>
          <w:wAfter w:w="2089" w:type="dxa"/>
          <w:trHeight w:val="160"/>
        </w:trPr>
        <w:tc>
          <w:tcPr>
            <w:tcW w:w="12157" w:type="dxa"/>
            <w:gridSpan w:val="3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F9EEE1" w14:textId="701E9D92" w:rsidR="00433DDC" w:rsidRPr="002F6A7B" w:rsidRDefault="001A1002" w:rsidP="001A1002">
            <w:pPr>
              <w:ind w:right="-775" w:firstLine="1280"/>
              <w:jc w:val="both"/>
              <w:textAlignment w:val="bottom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                                                                         </w:t>
            </w:r>
            <w:r w:rsidR="00433DDC" w:rsidRPr="002F6A7B">
              <w:rPr>
                <w:rFonts w:ascii="Arial" w:eastAsia="SimSun" w:hAnsi="Arial" w:cs="Arial"/>
                <w:b/>
                <w:color w:val="000000"/>
                <w:lang w:bidi="ar"/>
              </w:rPr>
              <w:t>ANEXO IV 2025</w:t>
            </w:r>
          </w:p>
        </w:tc>
      </w:tr>
      <w:tr w:rsidR="00433DDC" w:rsidRPr="002F6A7B" w14:paraId="513D5BEB" w14:textId="77777777" w:rsidTr="001A1002">
        <w:trPr>
          <w:gridAfter w:val="4"/>
          <w:wAfter w:w="2089" w:type="dxa"/>
          <w:trHeight w:val="458"/>
        </w:trPr>
        <w:tc>
          <w:tcPr>
            <w:tcW w:w="12157" w:type="dxa"/>
            <w:gridSpan w:val="30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9C74E6" w14:textId="77777777" w:rsidR="00433DDC" w:rsidRPr="002F6A7B" w:rsidRDefault="00433DDC" w:rsidP="001A1002">
            <w:pPr>
              <w:ind w:left="556" w:right="-22" w:firstLine="1266"/>
              <w:jc w:val="center"/>
              <w:textAlignment w:val="bottom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F6A7B">
              <w:rPr>
                <w:rFonts w:ascii="Arial" w:eastAsia="SimSun" w:hAnsi="Arial" w:cs="Arial"/>
                <w:b/>
                <w:color w:val="FF0000"/>
                <w:sz w:val="20"/>
                <w:szCs w:val="20"/>
                <w:lang w:bidi="ar"/>
              </w:rPr>
              <w:t>A que se refere o inciso I, do artigo 72, Lei Complementar nº 215, de 06 de maio de 2010, alterada pela Lei Complementar nº 248, de 02 de dezembro de 2013</w:t>
            </w:r>
          </w:p>
        </w:tc>
      </w:tr>
      <w:tr w:rsidR="00433DDC" w:rsidRPr="002F6A7B" w14:paraId="0CFBE9A3" w14:textId="77777777" w:rsidTr="001A1002">
        <w:trPr>
          <w:gridAfter w:val="3"/>
          <w:wAfter w:w="1853" w:type="dxa"/>
          <w:trHeight w:val="200"/>
        </w:trPr>
        <w:tc>
          <w:tcPr>
            <w:tcW w:w="12157" w:type="dxa"/>
            <w:gridSpan w:val="30"/>
            <w:vMerge/>
            <w:vAlign w:val="center"/>
            <w:hideMark/>
          </w:tcPr>
          <w:p w14:paraId="39FC2156" w14:textId="77777777" w:rsidR="00433DDC" w:rsidRPr="002F6A7B" w:rsidRDefault="00433DDC" w:rsidP="00D63343">
            <w:pPr>
              <w:spacing w:after="0"/>
              <w:rPr>
                <w:rFonts w:ascii="Arial" w:eastAsiaTheme="minorEastAsia" w:hAnsi="Arial" w:cs="Arial"/>
                <w:b/>
                <w:color w:val="FF0000"/>
                <w:lang w:eastAsia="zh-CN"/>
              </w:rPr>
            </w:pPr>
          </w:p>
        </w:tc>
        <w:tc>
          <w:tcPr>
            <w:tcW w:w="236" w:type="dxa"/>
            <w:vAlign w:val="center"/>
            <w:hideMark/>
          </w:tcPr>
          <w:p w14:paraId="1897A75A" w14:textId="77777777" w:rsidR="00433DDC" w:rsidRPr="002F6A7B" w:rsidRDefault="00433DDC" w:rsidP="00D6334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433DDC" w:rsidRPr="002F6A7B" w14:paraId="5FE5CE39" w14:textId="77777777" w:rsidTr="001A1002">
        <w:trPr>
          <w:trHeight w:val="149"/>
        </w:trPr>
        <w:tc>
          <w:tcPr>
            <w:tcW w:w="14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3EBFB2" w14:textId="77777777" w:rsidR="00433DDC" w:rsidRPr="002F6A7B" w:rsidRDefault="00433DDC" w:rsidP="001A1002">
            <w:pPr>
              <w:jc w:val="center"/>
              <w:rPr>
                <w:rFonts w:ascii="Arial" w:eastAsiaTheme="minorEastAsia" w:hAnsi="Arial" w:cs="Arial"/>
                <w:b/>
                <w:color w:val="FF0000"/>
                <w:lang w:eastAsia="zh-CN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4CF351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6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1F5A99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4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E34FEA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7D7D8E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46773E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6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596A60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52D173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21" w:type="dxa"/>
            <w:vAlign w:val="center"/>
            <w:hideMark/>
          </w:tcPr>
          <w:p w14:paraId="7839E3D1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5B8AA8EC" w14:textId="77777777" w:rsidTr="001A1002">
        <w:trPr>
          <w:trHeight w:val="149"/>
        </w:trPr>
        <w:tc>
          <w:tcPr>
            <w:tcW w:w="13325" w:type="dxa"/>
            <w:gridSpan w:val="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253FF2" w14:textId="14EA57A6" w:rsidR="00433DDC" w:rsidRPr="002F6A7B" w:rsidRDefault="00433DDC" w:rsidP="001A1002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 w:rsidRPr="002F6A7B">
              <w:rPr>
                <w:rFonts w:ascii="Arial" w:eastAsia="SimSun" w:hAnsi="Arial" w:cs="Arial"/>
                <w:b/>
                <w:color w:val="000000"/>
                <w:lang w:bidi="ar"/>
              </w:rPr>
              <w:t>ESCALA DE VENCIMENTOS MENSAIS</w:t>
            </w:r>
          </w:p>
        </w:tc>
        <w:tc>
          <w:tcPr>
            <w:tcW w:w="921" w:type="dxa"/>
            <w:vAlign w:val="center"/>
            <w:hideMark/>
          </w:tcPr>
          <w:p w14:paraId="4612D538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00BCC9F5" w14:textId="77777777" w:rsidTr="001A1002">
        <w:trPr>
          <w:trHeight w:val="149"/>
        </w:trPr>
        <w:tc>
          <w:tcPr>
            <w:tcW w:w="13325" w:type="dxa"/>
            <w:gridSpan w:val="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7F4EEE" w14:textId="77777777" w:rsidR="00433DDC" w:rsidRPr="002F6A7B" w:rsidRDefault="00433DDC" w:rsidP="001A1002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 w:rsidRPr="002F6A7B">
              <w:rPr>
                <w:rFonts w:ascii="Arial" w:eastAsia="SimSun" w:hAnsi="Arial" w:cs="Arial"/>
                <w:b/>
                <w:color w:val="000000"/>
                <w:lang w:bidi="ar"/>
              </w:rPr>
              <w:t>destinada às Classes de Docentes, de Professores Titulares de Educação Básica I.</w:t>
            </w:r>
          </w:p>
        </w:tc>
        <w:tc>
          <w:tcPr>
            <w:tcW w:w="921" w:type="dxa"/>
            <w:vAlign w:val="center"/>
            <w:hideMark/>
          </w:tcPr>
          <w:p w14:paraId="3C040190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68F3B394" w14:textId="77777777" w:rsidTr="001A1002">
        <w:trPr>
          <w:trHeight w:val="149"/>
        </w:trPr>
        <w:tc>
          <w:tcPr>
            <w:tcW w:w="13325" w:type="dxa"/>
            <w:gridSpan w:val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C6AE8" w14:textId="77777777" w:rsidR="00433DDC" w:rsidRPr="002F6A7B" w:rsidRDefault="00433DDC" w:rsidP="001A1002">
            <w:pPr>
              <w:tabs>
                <w:tab w:val="left" w:pos="4526"/>
              </w:tabs>
              <w:ind w:firstLineChars="348" w:firstLine="838"/>
              <w:jc w:val="center"/>
              <w:rPr>
                <w:rFonts w:ascii="Arial" w:hAnsi="Arial" w:cs="Arial"/>
                <w:b/>
                <w:color w:val="000000"/>
              </w:rPr>
            </w:pPr>
            <w:r w:rsidRPr="002F6A7B">
              <w:rPr>
                <w:rFonts w:ascii="Arial" w:eastAsia="SimSun" w:hAnsi="Arial" w:cs="Arial"/>
                <w:b/>
                <w:color w:val="000000"/>
                <w:lang w:bidi="ar"/>
              </w:rPr>
              <w:t>PÓS 4,56% DE DISSIDIO + Piso do Magistério</w:t>
            </w:r>
          </w:p>
        </w:tc>
        <w:tc>
          <w:tcPr>
            <w:tcW w:w="921" w:type="dxa"/>
            <w:vAlign w:val="center"/>
            <w:hideMark/>
          </w:tcPr>
          <w:p w14:paraId="3CBE3B3F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6FE3839F" w14:textId="77777777" w:rsidTr="001A1002">
        <w:trPr>
          <w:trHeight w:val="127"/>
        </w:trPr>
        <w:tc>
          <w:tcPr>
            <w:tcW w:w="14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3D30D8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87C6E2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E57B9C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C3C94B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0E0FDF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83BEBF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396BF8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EFE6FA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1" w:type="dxa"/>
            <w:vAlign w:val="center"/>
            <w:hideMark/>
          </w:tcPr>
          <w:p w14:paraId="577CF583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6DBABDDB" w14:textId="77777777" w:rsidTr="001A1002">
        <w:trPr>
          <w:trHeight w:val="311"/>
        </w:trPr>
        <w:tc>
          <w:tcPr>
            <w:tcW w:w="141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D4D39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JORNADAS DE TRABALHO DOCENTE</w:t>
            </w:r>
          </w:p>
        </w:tc>
        <w:tc>
          <w:tcPr>
            <w:tcW w:w="11907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82AE4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NÍVEIS DE VENCIMENTOS</w:t>
            </w:r>
          </w:p>
        </w:tc>
        <w:tc>
          <w:tcPr>
            <w:tcW w:w="921" w:type="dxa"/>
            <w:vAlign w:val="center"/>
            <w:hideMark/>
          </w:tcPr>
          <w:p w14:paraId="32226CF5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479179AB" w14:textId="77777777" w:rsidTr="001A1002">
        <w:trPr>
          <w:trHeight w:val="257"/>
        </w:trPr>
        <w:tc>
          <w:tcPr>
            <w:tcW w:w="14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126602" w14:textId="77777777" w:rsidR="00433DDC" w:rsidRPr="00433DDC" w:rsidRDefault="00433DDC" w:rsidP="001A1002">
            <w:pPr>
              <w:spacing w:after="0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E0207C" w14:textId="77777777" w:rsidR="00433DDC" w:rsidRPr="00433DDC" w:rsidRDefault="00433DDC" w:rsidP="001A1002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INICIAL</w:t>
            </w:r>
          </w:p>
        </w:tc>
        <w:tc>
          <w:tcPr>
            <w:tcW w:w="1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4B1302" w14:textId="77777777" w:rsidR="00433DDC" w:rsidRPr="00433DDC" w:rsidRDefault="00433DDC" w:rsidP="001A1002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250506" w14:textId="77777777" w:rsidR="00433DDC" w:rsidRPr="00433DDC" w:rsidRDefault="00433DDC" w:rsidP="001A1002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3E9418" w14:textId="77777777" w:rsidR="00433DDC" w:rsidRPr="00433DDC" w:rsidRDefault="00433DDC" w:rsidP="001A1002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C41930" w14:textId="77777777" w:rsidR="00433DDC" w:rsidRPr="00433DDC" w:rsidRDefault="00433DDC" w:rsidP="001A1002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32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071050" w14:textId="77777777" w:rsidR="00433DDC" w:rsidRPr="00433DDC" w:rsidRDefault="00433DDC" w:rsidP="001A1002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1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09D103" w14:textId="77777777" w:rsidR="00433DDC" w:rsidRPr="00433DDC" w:rsidRDefault="00433DDC" w:rsidP="001A1002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921" w:type="dxa"/>
            <w:vAlign w:val="center"/>
            <w:hideMark/>
          </w:tcPr>
          <w:p w14:paraId="45A434FC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1C236FFB" w14:textId="77777777" w:rsidTr="001A1002">
        <w:trPr>
          <w:trHeight w:val="160"/>
        </w:trPr>
        <w:tc>
          <w:tcPr>
            <w:tcW w:w="1418" w:type="dxa"/>
            <w:gridSpan w:val="3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571F5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40 h / semanais</w:t>
            </w: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19FDF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4.883,08</w:t>
            </w:r>
          </w:p>
        </w:tc>
        <w:tc>
          <w:tcPr>
            <w:tcW w:w="1263" w:type="dxa"/>
            <w:gridSpan w:val="3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ED5A6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5.614,36</w:t>
            </w:r>
          </w:p>
        </w:tc>
        <w:tc>
          <w:tcPr>
            <w:tcW w:w="1146" w:type="dxa"/>
            <w:gridSpan w:val="5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71E85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5.895,07</w:t>
            </w: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A864B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6.189,82</w:t>
            </w:r>
          </w:p>
        </w:tc>
        <w:tc>
          <w:tcPr>
            <w:tcW w:w="2126" w:type="dxa"/>
            <w:gridSpan w:val="4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ECB00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6.499,32</w:t>
            </w:r>
          </w:p>
        </w:tc>
        <w:tc>
          <w:tcPr>
            <w:tcW w:w="3261" w:type="dxa"/>
            <w:gridSpan w:val="8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EC498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6.824,29</w:t>
            </w:r>
          </w:p>
        </w:tc>
        <w:tc>
          <w:tcPr>
            <w:tcW w:w="2125" w:type="dxa"/>
            <w:gridSpan w:val="6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8F653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7.165,52</w:t>
            </w:r>
          </w:p>
        </w:tc>
        <w:tc>
          <w:tcPr>
            <w:tcW w:w="921" w:type="dxa"/>
            <w:vAlign w:val="center"/>
            <w:hideMark/>
          </w:tcPr>
          <w:p w14:paraId="189EB8C7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2EDC3C22" w14:textId="77777777" w:rsidTr="001A1002">
        <w:trPr>
          <w:trHeight w:val="160"/>
        </w:trPr>
        <w:tc>
          <w:tcPr>
            <w:tcW w:w="1418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BA0D1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30 h / semanais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520FC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3.662,31</w:t>
            </w:r>
          </w:p>
        </w:tc>
        <w:tc>
          <w:tcPr>
            <w:tcW w:w="1263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F19B9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4.210,80</w:t>
            </w:r>
          </w:p>
        </w:tc>
        <w:tc>
          <w:tcPr>
            <w:tcW w:w="1146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A8E32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4.421,35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DF2A6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4.642,39</w:t>
            </w:r>
          </w:p>
        </w:tc>
        <w:tc>
          <w:tcPr>
            <w:tcW w:w="2126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2A605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4.874,53</w:t>
            </w:r>
          </w:p>
        </w:tc>
        <w:tc>
          <w:tcPr>
            <w:tcW w:w="3261" w:type="dxa"/>
            <w:gridSpan w:val="8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7CDE1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5.118,26</w:t>
            </w:r>
          </w:p>
        </w:tc>
        <w:tc>
          <w:tcPr>
            <w:tcW w:w="2125" w:type="dxa"/>
            <w:gridSpan w:val="6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21632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5.374,17</w:t>
            </w:r>
          </w:p>
        </w:tc>
        <w:tc>
          <w:tcPr>
            <w:tcW w:w="921" w:type="dxa"/>
            <w:vAlign w:val="center"/>
            <w:hideMark/>
          </w:tcPr>
          <w:p w14:paraId="2CEA2D65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589471E7" w14:textId="77777777" w:rsidTr="001A1002">
        <w:trPr>
          <w:trHeight w:val="160"/>
        </w:trPr>
        <w:tc>
          <w:tcPr>
            <w:tcW w:w="1418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B9FEB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24 h / semanais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2E3B9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2.929,84</w:t>
            </w:r>
          </w:p>
        </w:tc>
        <w:tc>
          <w:tcPr>
            <w:tcW w:w="1263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6F284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3.368,61</w:t>
            </w:r>
          </w:p>
        </w:tc>
        <w:tc>
          <w:tcPr>
            <w:tcW w:w="1146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2A8A3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3.537,05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C6AA0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3.713,89</w:t>
            </w:r>
          </w:p>
        </w:tc>
        <w:tc>
          <w:tcPr>
            <w:tcW w:w="2126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36E3E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3.899,60</w:t>
            </w:r>
          </w:p>
        </w:tc>
        <w:tc>
          <w:tcPr>
            <w:tcW w:w="3261" w:type="dxa"/>
            <w:gridSpan w:val="8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90C80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4.095,19</w:t>
            </w:r>
          </w:p>
        </w:tc>
        <w:tc>
          <w:tcPr>
            <w:tcW w:w="2125" w:type="dxa"/>
            <w:gridSpan w:val="6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16B62" w14:textId="77777777" w:rsidR="00433DDC" w:rsidRPr="00433DDC" w:rsidRDefault="00433DDC" w:rsidP="001A1002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4.299,31</w:t>
            </w:r>
          </w:p>
        </w:tc>
        <w:tc>
          <w:tcPr>
            <w:tcW w:w="921" w:type="dxa"/>
            <w:vAlign w:val="center"/>
            <w:hideMark/>
          </w:tcPr>
          <w:p w14:paraId="04916320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5064F019" w14:textId="77777777" w:rsidTr="001A1002">
        <w:trPr>
          <w:trHeight w:val="127"/>
        </w:trPr>
        <w:tc>
          <w:tcPr>
            <w:tcW w:w="14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E29C5C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954F68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144EC0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1E1342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D5C050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3FA84A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27CFA9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5669C0" w14:textId="77777777" w:rsidR="00433DDC" w:rsidRPr="002F6A7B" w:rsidRDefault="00433DDC" w:rsidP="001A10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1" w:type="dxa"/>
            <w:vAlign w:val="center"/>
            <w:hideMark/>
          </w:tcPr>
          <w:p w14:paraId="2223BF0C" w14:textId="77777777" w:rsidR="00433DDC" w:rsidRPr="002F6A7B" w:rsidRDefault="00433DDC" w:rsidP="001A1002">
            <w:pPr>
              <w:spacing w:after="0"/>
              <w:jc w:val="center"/>
              <w:rPr>
                <w:rFonts w:ascii="Arial" w:eastAsia="SimSun" w:hAnsi="Arial" w:cs="Arial"/>
              </w:rPr>
            </w:pPr>
          </w:p>
        </w:tc>
      </w:tr>
      <w:tr w:rsidR="00433DDC" w:rsidRPr="002F6A7B" w14:paraId="44EA81B9" w14:textId="77777777" w:rsidTr="001A1002">
        <w:trPr>
          <w:gridBefore w:val="1"/>
          <w:gridAfter w:val="8"/>
          <w:wBefore w:w="142" w:type="dxa"/>
          <w:wAfter w:w="3189" w:type="dxa"/>
          <w:trHeight w:val="194"/>
        </w:trPr>
        <w:tc>
          <w:tcPr>
            <w:tcW w:w="10915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824DAA" w14:textId="77777777" w:rsidR="00433DDC" w:rsidRPr="002F6A7B" w:rsidRDefault="00433DDC" w:rsidP="00D63343">
            <w:pPr>
              <w:jc w:val="center"/>
              <w:textAlignment w:val="bottom"/>
              <w:rPr>
                <w:rFonts w:ascii="Arial" w:eastAsiaTheme="minorEastAsia" w:hAnsi="Arial" w:cs="Arial"/>
                <w:b/>
                <w:color w:val="000000"/>
              </w:rPr>
            </w:pPr>
            <w:r w:rsidRPr="002F6A7B">
              <w:rPr>
                <w:rFonts w:ascii="Arial" w:eastAsia="SimSun" w:hAnsi="Arial" w:cs="Arial"/>
                <w:b/>
                <w:color w:val="000000"/>
                <w:lang w:bidi="ar"/>
              </w:rPr>
              <w:t>ANEXO V 2025</w:t>
            </w:r>
          </w:p>
        </w:tc>
      </w:tr>
      <w:tr w:rsidR="00433DDC" w:rsidRPr="002F6A7B" w14:paraId="7881EA7B" w14:textId="77777777" w:rsidTr="001A1002">
        <w:trPr>
          <w:gridBefore w:val="1"/>
          <w:gridAfter w:val="8"/>
          <w:wBefore w:w="142" w:type="dxa"/>
          <w:wAfter w:w="3189" w:type="dxa"/>
          <w:trHeight w:val="458"/>
        </w:trPr>
        <w:tc>
          <w:tcPr>
            <w:tcW w:w="10915" w:type="dxa"/>
            <w:gridSpan w:val="2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7F5F8F" w14:textId="77777777" w:rsidR="00433DDC" w:rsidRPr="002F6A7B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F6A7B">
              <w:rPr>
                <w:rFonts w:ascii="Arial" w:eastAsia="SimSun" w:hAnsi="Arial" w:cs="Arial"/>
                <w:b/>
                <w:color w:val="FF0000"/>
                <w:sz w:val="20"/>
                <w:szCs w:val="20"/>
                <w:lang w:bidi="ar"/>
              </w:rPr>
              <w:t>A que se refere o inciso II, do artigo 72, Lei Complementar nº 215, de 06 de maio de 2010, alterada pela Lei Complementar nº 248, de 02 de dezembro de 2013</w:t>
            </w:r>
          </w:p>
        </w:tc>
      </w:tr>
      <w:tr w:rsidR="00433DDC" w:rsidRPr="002F6A7B" w14:paraId="034A3AF9" w14:textId="77777777" w:rsidTr="001A1002">
        <w:trPr>
          <w:gridBefore w:val="1"/>
          <w:gridAfter w:val="6"/>
          <w:wBefore w:w="142" w:type="dxa"/>
          <w:wAfter w:w="2953" w:type="dxa"/>
          <w:trHeight w:val="242"/>
        </w:trPr>
        <w:tc>
          <w:tcPr>
            <w:tcW w:w="10915" w:type="dxa"/>
            <w:gridSpan w:val="25"/>
            <w:vMerge/>
            <w:vAlign w:val="center"/>
            <w:hideMark/>
          </w:tcPr>
          <w:p w14:paraId="2B0D6280" w14:textId="77777777" w:rsidR="00433DDC" w:rsidRPr="002F6A7B" w:rsidRDefault="00433DDC" w:rsidP="00D63343">
            <w:pPr>
              <w:spacing w:after="0"/>
              <w:rPr>
                <w:rFonts w:ascii="Arial" w:eastAsiaTheme="minorEastAsia" w:hAnsi="Arial" w:cs="Arial"/>
                <w:b/>
                <w:color w:val="FF0000"/>
                <w:lang w:eastAsia="zh-CN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B889F0B" w14:textId="77777777" w:rsidR="00433DDC" w:rsidRPr="002F6A7B" w:rsidRDefault="00433DDC" w:rsidP="00D6334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433DDC" w:rsidRPr="002F6A7B" w14:paraId="4C56B45B" w14:textId="77777777" w:rsidTr="001A1002">
        <w:trPr>
          <w:gridBefore w:val="1"/>
          <w:gridAfter w:val="6"/>
          <w:wBefore w:w="142" w:type="dxa"/>
          <w:wAfter w:w="2953" w:type="dxa"/>
          <w:trHeight w:val="181"/>
        </w:trPr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C50AFE" w14:textId="77777777" w:rsidR="00433DDC" w:rsidRPr="002F6A7B" w:rsidRDefault="00433DDC" w:rsidP="00D63343">
            <w:pPr>
              <w:jc w:val="center"/>
              <w:rPr>
                <w:rFonts w:ascii="Arial" w:eastAsiaTheme="minorEastAsia" w:hAnsi="Arial" w:cs="Arial"/>
                <w:b/>
                <w:color w:val="FF0000"/>
                <w:lang w:eastAsia="zh-CN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439662" w14:textId="77777777" w:rsidR="00433DDC" w:rsidRPr="002F6A7B" w:rsidRDefault="00433DDC" w:rsidP="00D6334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ECEB7E" w14:textId="77777777" w:rsidR="00433DDC" w:rsidRPr="002F6A7B" w:rsidRDefault="00433DDC" w:rsidP="00D6334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131BF6" w14:textId="77777777" w:rsidR="00433DDC" w:rsidRPr="002F6A7B" w:rsidRDefault="00433DDC" w:rsidP="00433DDC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248861" w14:textId="77777777" w:rsidR="00433DDC" w:rsidRPr="002F6A7B" w:rsidRDefault="00433DDC" w:rsidP="00D6334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90CD2E" w14:textId="77777777" w:rsidR="00433DDC" w:rsidRPr="002F6A7B" w:rsidRDefault="00433DDC" w:rsidP="00D6334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1C0C51" w14:textId="77777777" w:rsidR="00433DDC" w:rsidRPr="002F6A7B" w:rsidRDefault="00433DDC" w:rsidP="00D6334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118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115885" w14:textId="77777777" w:rsidR="00433DDC" w:rsidRPr="002F6A7B" w:rsidRDefault="00433DDC" w:rsidP="00D6334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B7D98AA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1C7955C9" w14:textId="77777777" w:rsidTr="001A1002">
        <w:trPr>
          <w:gridBefore w:val="1"/>
          <w:gridAfter w:val="6"/>
          <w:wBefore w:w="142" w:type="dxa"/>
          <w:wAfter w:w="2953" w:type="dxa"/>
          <w:trHeight w:val="181"/>
        </w:trPr>
        <w:tc>
          <w:tcPr>
            <w:tcW w:w="10915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51F7FA" w14:textId="77777777" w:rsidR="00433DDC" w:rsidRPr="002F6A7B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 w:rsidRPr="002F6A7B"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ESCALA DE VENCIMENTOS MENSAIS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4A30165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38AE9132" w14:textId="77777777" w:rsidTr="001A1002">
        <w:trPr>
          <w:gridBefore w:val="1"/>
          <w:gridAfter w:val="6"/>
          <w:wBefore w:w="142" w:type="dxa"/>
          <w:wAfter w:w="2953" w:type="dxa"/>
          <w:trHeight w:val="181"/>
        </w:trPr>
        <w:tc>
          <w:tcPr>
            <w:tcW w:w="10915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DCCE8B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  <w:t>destinada às Classes de Docentes, de Professores Titulares de Educação Básica II,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EC9220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69520F01" w14:textId="77777777" w:rsidTr="001A1002">
        <w:trPr>
          <w:gridBefore w:val="1"/>
          <w:gridAfter w:val="6"/>
          <w:wBefore w:w="142" w:type="dxa"/>
          <w:wAfter w:w="2953" w:type="dxa"/>
          <w:trHeight w:val="181"/>
        </w:trPr>
        <w:tc>
          <w:tcPr>
            <w:tcW w:w="10915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04EE27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  <w:t>dos diversos componentes curriculares e da Educação Especial.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431107C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63869C77" w14:textId="77777777" w:rsidTr="001A1002">
        <w:trPr>
          <w:gridBefore w:val="1"/>
          <w:gridAfter w:val="6"/>
          <w:wBefore w:w="142" w:type="dxa"/>
          <w:wAfter w:w="2953" w:type="dxa"/>
          <w:trHeight w:val="181"/>
        </w:trPr>
        <w:tc>
          <w:tcPr>
            <w:tcW w:w="10915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168EC8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  <w:t>PÓS 4,56% DE DISSÍDIO + Piso do Magistério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87033F8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06B3FF9D" w14:textId="77777777" w:rsidTr="001A1002">
        <w:trPr>
          <w:gridBefore w:val="1"/>
          <w:gridAfter w:val="6"/>
          <w:wBefore w:w="142" w:type="dxa"/>
          <w:wAfter w:w="2953" w:type="dxa"/>
          <w:trHeight w:val="155"/>
        </w:trPr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2D663C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B7DFF0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16F9B8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76C150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E3001E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884183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46046C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24882A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388806F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3EE0C5F6" w14:textId="77777777" w:rsidTr="001A1002">
        <w:trPr>
          <w:gridBefore w:val="1"/>
          <w:gridAfter w:val="6"/>
          <w:wBefore w:w="142" w:type="dxa"/>
          <w:wAfter w:w="2953" w:type="dxa"/>
          <w:trHeight w:val="377"/>
        </w:trPr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1E2FB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JORNADAS DE TRABALHO DOCENTE</w:t>
            </w:r>
          </w:p>
        </w:tc>
        <w:tc>
          <w:tcPr>
            <w:tcW w:w="9639" w:type="dxa"/>
            <w:gridSpan w:val="2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D92D2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NÍVEIS DE VENCIMENTOS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B0661BF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6831E663" w14:textId="77777777" w:rsidTr="001A1002">
        <w:trPr>
          <w:gridBefore w:val="1"/>
          <w:gridAfter w:val="6"/>
          <w:wBefore w:w="142" w:type="dxa"/>
          <w:wAfter w:w="2953" w:type="dxa"/>
          <w:trHeight w:val="272"/>
        </w:trPr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745A8" w14:textId="77777777" w:rsidR="00433DDC" w:rsidRPr="00433DDC" w:rsidRDefault="00433DDC" w:rsidP="00D63343">
            <w:pPr>
              <w:spacing w:after="0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D82F53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INICIAL</w:t>
            </w:r>
          </w:p>
        </w:tc>
        <w:tc>
          <w:tcPr>
            <w:tcW w:w="12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9C4F35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9765BE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26FA6D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61D741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8BA02B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3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8C7D5E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AB260A1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407E8D5B" w14:textId="77777777" w:rsidTr="001A1002">
        <w:trPr>
          <w:gridBefore w:val="1"/>
          <w:gridAfter w:val="6"/>
          <w:wBefore w:w="142" w:type="dxa"/>
          <w:wAfter w:w="2953" w:type="dxa"/>
          <w:trHeight w:val="194"/>
        </w:trPr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0655D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40 h / semanais</w:t>
            </w: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D9539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4.914,88</w:t>
            </w:r>
          </w:p>
        </w:tc>
        <w:tc>
          <w:tcPr>
            <w:tcW w:w="1275" w:type="dxa"/>
            <w:gridSpan w:val="4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28FE3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6.175,81</w:t>
            </w: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6CBAF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6.484,18</w:t>
            </w:r>
          </w:p>
        </w:tc>
        <w:tc>
          <w:tcPr>
            <w:tcW w:w="1134" w:type="dxa"/>
            <w:gridSpan w:val="4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0D8B5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6.808,88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67352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7.149,33</w:t>
            </w:r>
          </w:p>
        </w:tc>
        <w:tc>
          <w:tcPr>
            <w:tcW w:w="1134" w:type="dxa"/>
            <w:gridSpan w:val="3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2C2EB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7.504,33</w:t>
            </w:r>
          </w:p>
        </w:tc>
        <w:tc>
          <w:tcPr>
            <w:tcW w:w="3118" w:type="dxa"/>
            <w:gridSpan w:val="7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C78B3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7.882,40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9EF683C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037FA723" w14:textId="77777777" w:rsidTr="001A1002">
        <w:trPr>
          <w:gridBefore w:val="1"/>
          <w:gridAfter w:val="6"/>
          <w:wBefore w:w="142" w:type="dxa"/>
          <w:wAfter w:w="2953" w:type="dxa"/>
          <w:trHeight w:val="194"/>
        </w:trPr>
        <w:tc>
          <w:tcPr>
            <w:tcW w:w="1276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1A171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30 h / semanais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B4D89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3.686,17</w:t>
            </w:r>
          </w:p>
        </w:tc>
        <w:tc>
          <w:tcPr>
            <w:tcW w:w="1275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A4050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4.632,00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1F1BC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4.863,14</w:t>
            </w:r>
          </w:p>
        </w:tc>
        <w:tc>
          <w:tcPr>
            <w:tcW w:w="1134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3ADBC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5.106,67</w:t>
            </w:r>
          </w:p>
        </w:tc>
        <w:tc>
          <w:tcPr>
            <w:tcW w:w="99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CE9A0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5.362,01</w:t>
            </w:r>
          </w:p>
        </w:tc>
        <w:tc>
          <w:tcPr>
            <w:tcW w:w="1134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B815C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5.628,25</w:t>
            </w:r>
          </w:p>
        </w:tc>
        <w:tc>
          <w:tcPr>
            <w:tcW w:w="3118" w:type="dxa"/>
            <w:gridSpan w:val="7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E5EEB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5.911,80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35C3591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7CF5F32C" w14:textId="77777777" w:rsidTr="001A1002">
        <w:trPr>
          <w:gridBefore w:val="1"/>
          <w:gridAfter w:val="6"/>
          <w:wBefore w:w="142" w:type="dxa"/>
          <w:wAfter w:w="2953" w:type="dxa"/>
          <w:trHeight w:val="194"/>
        </w:trPr>
        <w:tc>
          <w:tcPr>
            <w:tcW w:w="1276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BAAAD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24 h / semanais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F9B32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2.948,93</w:t>
            </w:r>
          </w:p>
        </w:tc>
        <w:tc>
          <w:tcPr>
            <w:tcW w:w="1275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199AA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3.705,49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0FA0E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3.890,51</w:t>
            </w:r>
          </w:p>
        </w:tc>
        <w:tc>
          <w:tcPr>
            <w:tcW w:w="1134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5C920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4.082,69</w:t>
            </w:r>
          </w:p>
        </w:tc>
        <w:tc>
          <w:tcPr>
            <w:tcW w:w="99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18287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4.287,17</w:t>
            </w:r>
          </w:p>
        </w:tc>
        <w:tc>
          <w:tcPr>
            <w:tcW w:w="1134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94DD4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4.502,60</w:t>
            </w:r>
          </w:p>
        </w:tc>
        <w:tc>
          <w:tcPr>
            <w:tcW w:w="3118" w:type="dxa"/>
            <w:gridSpan w:val="7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BC795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4.729,44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848BD9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35D5985D" w14:textId="77777777" w:rsidTr="001A1002">
        <w:trPr>
          <w:gridBefore w:val="1"/>
          <w:gridAfter w:val="6"/>
          <w:wBefore w:w="142" w:type="dxa"/>
          <w:wAfter w:w="2953" w:type="dxa"/>
          <w:trHeight w:val="155"/>
        </w:trPr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7EDC0B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CC4B9D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7DBA07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566FEB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1047E4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A2AE2D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00BE9A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9CF403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249D74E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17B0D43E" w14:textId="77777777" w:rsidTr="001A1002">
        <w:trPr>
          <w:gridBefore w:val="2"/>
          <w:gridAfter w:val="11"/>
          <w:wBefore w:w="851" w:type="dxa"/>
          <w:wAfter w:w="4517" w:type="dxa"/>
          <w:trHeight w:val="240"/>
        </w:trPr>
        <w:tc>
          <w:tcPr>
            <w:tcW w:w="198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BA3AA9" w14:textId="77777777" w:rsidR="00433DDC" w:rsidRPr="002F6A7B" w:rsidRDefault="00433DDC" w:rsidP="00D63343">
            <w:pPr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695F3A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771B65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62DE1D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EFD202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58578A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23278C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</w:tr>
      <w:tr w:rsidR="00433DDC" w:rsidRPr="002F6A7B" w14:paraId="40095C91" w14:textId="77777777" w:rsidTr="001A1002">
        <w:trPr>
          <w:gridBefore w:val="2"/>
          <w:gridAfter w:val="11"/>
          <w:wBefore w:w="851" w:type="dxa"/>
          <w:wAfter w:w="4517" w:type="dxa"/>
          <w:trHeight w:val="300"/>
        </w:trPr>
        <w:tc>
          <w:tcPr>
            <w:tcW w:w="8644" w:type="dxa"/>
            <w:gridSpan w:val="2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CB12B5" w14:textId="77777777" w:rsidR="00433DDC" w:rsidRPr="002F6A7B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 w:rsidRPr="002F6A7B">
              <w:rPr>
                <w:rFonts w:ascii="Arial" w:eastAsia="SimSun" w:hAnsi="Arial" w:cs="Arial"/>
                <w:b/>
                <w:color w:val="000000"/>
                <w:lang w:bidi="ar"/>
              </w:rPr>
              <w:t>ANEXO VI 2025</w:t>
            </w: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998ED6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</w:tr>
      <w:tr w:rsidR="00433DDC" w:rsidRPr="002F6A7B" w14:paraId="6D40F5DF" w14:textId="77777777" w:rsidTr="001A1002">
        <w:trPr>
          <w:gridBefore w:val="2"/>
          <w:gridAfter w:val="11"/>
          <w:wBefore w:w="851" w:type="dxa"/>
          <w:wAfter w:w="4517" w:type="dxa"/>
          <w:trHeight w:val="458"/>
        </w:trPr>
        <w:tc>
          <w:tcPr>
            <w:tcW w:w="8878" w:type="dxa"/>
            <w:gridSpan w:val="21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102B0" w14:textId="77777777" w:rsidR="00433DDC" w:rsidRPr="002F6A7B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FF0000"/>
              </w:rPr>
            </w:pPr>
            <w:r w:rsidRPr="002F6A7B">
              <w:rPr>
                <w:rFonts w:ascii="Arial" w:eastAsia="SimSun" w:hAnsi="Arial" w:cs="Arial"/>
                <w:color w:val="FF0000"/>
                <w:lang w:bidi="ar"/>
              </w:rPr>
              <w:t>A que se refere o artigo 1°, Lei Complementar nº 290, de 31 de agosto de 2018</w:t>
            </w:r>
          </w:p>
        </w:tc>
      </w:tr>
      <w:tr w:rsidR="00433DDC" w:rsidRPr="002F6A7B" w14:paraId="5448FBFB" w14:textId="77777777" w:rsidTr="001A1002">
        <w:trPr>
          <w:gridBefore w:val="2"/>
          <w:gridAfter w:val="10"/>
          <w:wBefore w:w="851" w:type="dxa"/>
          <w:wAfter w:w="4050" w:type="dxa"/>
          <w:trHeight w:val="373"/>
        </w:trPr>
        <w:tc>
          <w:tcPr>
            <w:tcW w:w="8878" w:type="dxa"/>
            <w:gridSpan w:val="21"/>
            <w:vMerge/>
            <w:vAlign w:val="center"/>
            <w:hideMark/>
          </w:tcPr>
          <w:p w14:paraId="70256757" w14:textId="77777777" w:rsidR="00433DDC" w:rsidRPr="002F6A7B" w:rsidRDefault="00433DDC" w:rsidP="00D63343">
            <w:pPr>
              <w:spacing w:after="0"/>
              <w:rPr>
                <w:rFonts w:ascii="Arial" w:eastAsiaTheme="minorEastAsia" w:hAnsi="Arial" w:cs="Arial"/>
                <w:color w:val="FF0000"/>
                <w:lang w:eastAsia="zh-CN"/>
              </w:rPr>
            </w:pPr>
          </w:p>
        </w:tc>
        <w:tc>
          <w:tcPr>
            <w:tcW w:w="467" w:type="dxa"/>
            <w:vAlign w:val="center"/>
            <w:hideMark/>
          </w:tcPr>
          <w:p w14:paraId="65FA7435" w14:textId="77777777" w:rsidR="00433DDC" w:rsidRPr="002F6A7B" w:rsidRDefault="00433DDC" w:rsidP="00D63343">
            <w:pPr>
              <w:rPr>
                <w:rFonts w:ascii="Arial" w:hAnsi="Arial" w:cs="Arial"/>
                <w:color w:val="FF0000"/>
              </w:rPr>
            </w:pPr>
          </w:p>
        </w:tc>
      </w:tr>
      <w:tr w:rsidR="00433DDC" w:rsidRPr="002F6A7B" w14:paraId="31FF5592" w14:textId="77777777" w:rsidTr="001A1002">
        <w:trPr>
          <w:gridBefore w:val="2"/>
          <w:gridAfter w:val="10"/>
          <w:wBefore w:w="851" w:type="dxa"/>
          <w:wAfter w:w="4050" w:type="dxa"/>
          <w:trHeight w:val="240"/>
        </w:trPr>
        <w:tc>
          <w:tcPr>
            <w:tcW w:w="198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F7A726" w14:textId="77777777" w:rsidR="00433DDC" w:rsidRPr="002F6A7B" w:rsidRDefault="00433DDC" w:rsidP="00D63343">
            <w:pPr>
              <w:rPr>
                <w:rFonts w:ascii="Arial" w:eastAsiaTheme="minorEastAsia" w:hAnsi="Arial" w:cs="Arial"/>
                <w:color w:val="000000"/>
                <w:lang w:eastAsia="zh-CN"/>
              </w:rPr>
            </w:pPr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D423E9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7289F1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22DCC2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7BE222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9EFC4F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4220E4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" w:type="dxa"/>
            <w:vAlign w:val="center"/>
            <w:hideMark/>
          </w:tcPr>
          <w:p w14:paraId="3BF49B87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4B88E849" w14:textId="77777777" w:rsidTr="001A1002">
        <w:trPr>
          <w:gridBefore w:val="2"/>
          <w:gridAfter w:val="10"/>
          <w:wBefore w:w="851" w:type="dxa"/>
          <w:wAfter w:w="4050" w:type="dxa"/>
          <w:trHeight w:val="280"/>
        </w:trPr>
        <w:tc>
          <w:tcPr>
            <w:tcW w:w="8878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29F7A" w14:textId="5D0EDFDA" w:rsidR="00433DDC" w:rsidRPr="00E905AA" w:rsidRDefault="00433DDC" w:rsidP="001A1002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05AA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ESCALA DE VENCIMENTOS MENSAIS Pós Decreto nº 1516/2020 -</w:t>
            </w:r>
          </w:p>
        </w:tc>
        <w:tc>
          <w:tcPr>
            <w:tcW w:w="467" w:type="dxa"/>
            <w:vAlign w:val="center"/>
            <w:hideMark/>
          </w:tcPr>
          <w:p w14:paraId="4D2CD234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36DA0BD1" w14:textId="77777777" w:rsidTr="001A1002">
        <w:trPr>
          <w:gridBefore w:val="2"/>
          <w:gridAfter w:val="10"/>
          <w:wBefore w:w="851" w:type="dxa"/>
          <w:wAfter w:w="4050" w:type="dxa"/>
          <w:trHeight w:val="280"/>
        </w:trPr>
        <w:tc>
          <w:tcPr>
            <w:tcW w:w="8878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418BA" w14:textId="1EAE8BA2" w:rsidR="00433DDC" w:rsidRPr="00E905AA" w:rsidRDefault="00433DDC" w:rsidP="001A1002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05AA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às Classes de Docentes de Professores Adjuntos de Educação Básica e</w:t>
            </w:r>
          </w:p>
        </w:tc>
        <w:tc>
          <w:tcPr>
            <w:tcW w:w="467" w:type="dxa"/>
            <w:vAlign w:val="center"/>
            <w:hideMark/>
          </w:tcPr>
          <w:p w14:paraId="75757A19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5CE58F01" w14:textId="77777777" w:rsidTr="001A1002">
        <w:trPr>
          <w:gridBefore w:val="2"/>
          <w:gridAfter w:val="10"/>
          <w:wBefore w:w="851" w:type="dxa"/>
          <w:wAfter w:w="4050" w:type="dxa"/>
          <w:trHeight w:val="280"/>
        </w:trPr>
        <w:tc>
          <w:tcPr>
            <w:tcW w:w="8878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418C8" w14:textId="77777777" w:rsidR="00433DDC" w:rsidRPr="00E905AA" w:rsidRDefault="00433DDC" w:rsidP="001A1002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05AA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Professores Auxiliares do Desenvolvimento Infantil</w:t>
            </w:r>
          </w:p>
        </w:tc>
        <w:tc>
          <w:tcPr>
            <w:tcW w:w="467" w:type="dxa"/>
            <w:vAlign w:val="center"/>
            <w:hideMark/>
          </w:tcPr>
          <w:p w14:paraId="463791EA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53F8C2FC" w14:textId="77777777" w:rsidTr="001A1002">
        <w:trPr>
          <w:gridBefore w:val="2"/>
          <w:gridAfter w:val="10"/>
          <w:wBefore w:w="851" w:type="dxa"/>
          <w:wAfter w:w="4050" w:type="dxa"/>
          <w:trHeight w:val="280"/>
        </w:trPr>
        <w:tc>
          <w:tcPr>
            <w:tcW w:w="8878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C00C3" w14:textId="77777777" w:rsidR="00433DDC" w:rsidRPr="00E905AA" w:rsidRDefault="00433DDC" w:rsidP="001A10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05AA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PÓS 4,56% DE DISSÍDIO + Piso do Magistério</w:t>
            </w:r>
          </w:p>
        </w:tc>
        <w:tc>
          <w:tcPr>
            <w:tcW w:w="467" w:type="dxa"/>
            <w:vAlign w:val="center"/>
            <w:hideMark/>
          </w:tcPr>
          <w:p w14:paraId="7AA62C27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178356C5" w14:textId="77777777" w:rsidTr="001A1002">
        <w:trPr>
          <w:gridBefore w:val="2"/>
          <w:gridAfter w:val="10"/>
          <w:wBefore w:w="851" w:type="dxa"/>
          <w:wAfter w:w="4050" w:type="dxa"/>
          <w:trHeight w:val="240"/>
        </w:trPr>
        <w:tc>
          <w:tcPr>
            <w:tcW w:w="198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5D3044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1157B3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5E544E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D50BD9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348A08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A014AB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45D410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" w:type="dxa"/>
            <w:vAlign w:val="center"/>
            <w:hideMark/>
          </w:tcPr>
          <w:p w14:paraId="2BE551E4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4F57F0E7" w14:textId="77777777" w:rsidTr="001A1002">
        <w:trPr>
          <w:gridBefore w:val="2"/>
          <w:gridAfter w:val="10"/>
          <w:wBefore w:w="851" w:type="dxa"/>
          <w:wAfter w:w="4050" w:type="dxa"/>
          <w:trHeight w:val="580"/>
        </w:trPr>
        <w:tc>
          <w:tcPr>
            <w:tcW w:w="198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48D39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JORNADAS DE TRABALHO DOCENTE</w:t>
            </w:r>
          </w:p>
        </w:tc>
        <w:tc>
          <w:tcPr>
            <w:tcW w:w="6659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A8C63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NÍVEIS DE VENCIMENTOS</w:t>
            </w: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789326" w14:textId="77777777" w:rsidR="00433DDC" w:rsidRPr="00433DDC" w:rsidRDefault="00433DDC" w:rsidP="00D633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  <w:hideMark/>
          </w:tcPr>
          <w:p w14:paraId="7CB1E2D5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2F1E7953" w14:textId="77777777" w:rsidTr="001A1002">
        <w:trPr>
          <w:gridBefore w:val="2"/>
          <w:gridAfter w:val="10"/>
          <w:wBefore w:w="851" w:type="dxa"/>
          <w:wAfter w:w="4050" w:type="dxa"/>
          <w:trHeight w:val="280"/>
        </w:trPr>
        <w:tc>
          <w:tcPr>
            <w:tcW w:w="198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C19A91" w14:textId="77777777" w:rsidR="00433DDC" w:rsidRPr="00433DDC" w:rsidRDefault="00433DDC" w:rsidP="00D63343">
            <w:pPr>
              <w:spacing w:after="0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53A5E9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10B197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79AE72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2614EB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FD5C7B" w14:textId="77777777" w:rsidR="00433DDC" w:rsidRPr="00433DDC" w:rsidRDefault="00433DDC" w:rsidP="00D63343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D19DBF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  <w:hideMark/>
          </w:tcPr>
          <w:p w14:paraId="2C9D71AB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2DC37215" w14:textId="77777777" w:rsidTr="001A1002">
        <w:trPr>
          <w:gridBefore w:val="2"/>
          <w:gridAfter w:val="10"/>
          <w:wBefore w:w="851" w:type="dxa"/>
          <w:wAfter w:w="4050" w:type="dxa"/>
          <w:trHeight w:val="300"/>
        </w:trPr>
        <w:tc>
          <w:tcPr>
            <w:tcW w:w="1985" w:type="dxa"/>
            <w:gridSpan w:val="4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13494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40 h / semanais</w:t>
            </w:r>
          </w:p>
        </w:tc>
        <w:tc>
          <w:tcPr>
            <w:tcW w:w="992" w:type="dxa"/>
            <w:gridSpan w:val="4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AD9EB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4.883,08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70981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5.012,00</w:t>
            </w: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45A88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5.263,41</w:t>
            </w:r>
          </w:p>
        </w:tc>
        <w:tc>
          <w:tcPr>
            <w:tcW w:w="1417" w:type="dxa"/>
            <w:gridSpan w:val="3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1BD85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5.526,56</w:t>
            </w:r>
          </w:p>
        </w:tc>
        <w:tc>
          <w:tcPr>
            <w:tcW w:w="2265" w:type="dxa"/>
            <w:gridSpan w:val="4"/>
            <w:tcBorders>
              <w:top w:val="nil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04DF1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5.802,90</w:t>
            </w: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8AD9FD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  <w:hideMark/>
          </w:tcPr>
          <w:p w14:paraId="42D984AB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3DD94021" w14:textId="77777777" w:rsidTr="001A1002">
        <w:trPr>
          <w:gridBefore w:val="2"/>
          <w:gridAfter w:val="10"/>
          <w:wBefore w:w="851" w:type="dxa"/>
          <w:wAfter w:w="4050" w:type="dxa"/>
          <w:trHeight w:val="300"/>
        </w:trPr>
        <w:tc>
          <w:tcPr>
            <w:tcW w:w="1985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C60ED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30 h / semanais</w:t>
            </w:r>
          </w:p>
        </w:tc>
        <w:tc>
          <w:tcPr>
            <w:tcW w:w="992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F4103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3.662,31</w:t>
            </w:r>
          </w:p>
        </w:tc>
        <w:tc>
          <w:tcPr>
            <w:tcW w:w="992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DCC8F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3.759,57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D53D4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3.947,55</w:t>
            </w:r>
          </w:p>
        </w:tc>
        <w:tc>
          <w:tcPr>
            <w:tcW w:w="1417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5C99B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4.144,94</w:t>
            </w:r>
          </w:p>
        </w:tc>
        <w:tc>
          <w:tcPr>
            <w:tcW w:w="2265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3EDC5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4.352,18</w:t>
            </w: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45435B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  <w:hideMark/>
          </w:tcPr>
          <w:p w14:paraId="5B35E684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7E5129CD" w14:textId="77777777" w:rsidTr="001A1002">
        <w:trPr>
          <w:gridBefore w:val="2"/>
          <w:gridAfter w:val="10"/>
          <w:wBefore w:w="851" w:type="dxa"/>
          <w:wAfter w:w="4050" w:type="dxa"/>
          <w:trHeight w:val="300"/>
        </w:trPr>
        <w:tc>
          <w:tcPr>
            <w:tcW w:w="1985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DF439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24 h / semanais</w:t>
            </w:r>
          </w:p>
        </w:tc>
        <w:tc>
          <w:tcPr>
            <w:tcW w:w="992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F1E6D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2.929,85</w:t>
            </w:r>
          </w:p>
        </w:tc>
        <w:tc>
          <w:tcPr>
            <w:tcW w:w="992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F0EC4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3.007,66</w:t>
            </w:r>
          </w:p>
        </w:tc>
        <w:tc>
          <w:tcPr>
            <w:tcW w:w="993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666DF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3.158,05</w:t>
            </w:r>
          </w:p>
        </w:tc>
        <w:tc>
          <w:tcPr>
            <w:tcW w:w="1417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5419E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3.315,94</w:t>
            </w:r>
          </w:p>
        </w:tc>
        <w:tc>
          <w:tcPr>
            <w:tcW w:w="2265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3249D" w14:textId="77777777" w:rsidR="00433DDC" w:rsidRPr="00433DDC" w:rsidRDefault="00433DDC" w:rsidP="00D63343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3DDC"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3.481,74</w:t>
            </w: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A06930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  <w:hideMark/>
          </w:tcPr>
          <w:p w14:paraId="08F01B3A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68C5CA3B" w14:textId="77777777" w:rsidTr="001A1002">
        <w:trPr>
          <w:gridBefore w:val="2"/>
          <w:gridAfter w:val="10"/>
          <w:wBefore w:w="851" w:type="dxa"/>
          <w:wAfter w:w="4050" w:type="dxa"/>
          <w:trHeight w:val="240"/>
        </w:trPr>
        <w:tc>
          <w:tcPr>
            <w:tcW w:w="198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BDA459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569C03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ABE2FA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2F5A06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9D83C7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D53CD6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8BCBE3" w14:textId="77777777" w:rsidR="00433DDC" w:rsidRPr="00433DDC" w:rsidRDefault="00433DDC" w:rsidP="00D633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vAlign w:val="center"/>
            <w:hideMark/>
          </w:tcPr>
          <w:p w14:paraId="63199DC0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6D2545C9" w14:textId="77777777" w:rsidTr="001A1002">
        <w:trPr>
          <w:gridAfter w:val="9"/>
          <w:wAfter w:w="3472" w:type="dxa"/>
          <w:trHeight w:val="300"/>
        </w:trPr>
        <w:tc>
          <w:tcPr>
            <w:tcW w:w="10774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016FA7" w14:textId="6A3EBAD6" w:rsidR="00433DDC" w:rsidRPr="002F6A7B" w:rsidRDefault="00433DDC" w:rsidP="00D63343">
            <w:pPr>
              <w:jc w:val="center"/>
              <w:textAlignment w:val="bottom"/>
              <w:rPr>
                <w:rFonts w:ascii="Arial" w:eastAsiaTheme="minorEastAsia" w:hAnsi="Arial" w:cs="Arial"/>
                <w:b/>
                <w:color w:val="000000"/>
              </w:rPr>
            </w:pPr>
            <w:r w:rsidRPr="002F6A7B">
              <w:rPr>
                <w:rFonts w:ascii="Arial" w:eastAsia="SimSun" w:hAnsi="Arial" w:cs="Arial"/>
                <w:b/>
                <w:color w:val="000000"/>
                <w:lang w:bidi="ar"/>
              </w:rPr>
              <w:lastRenderedPageBreak/>
              <w:t>ANEXO VII 2025</w:t>
            </w:r>
          </w:p>
        </w:tc>
      </w:tr>
      <w:tr w:rsidR="00433DDC" w:rsidRPr="002F6A7B" w14:paraId="122BE56B" w14:textId="77777777" w:rsidTr="001A1002">
        <w:trPr>
          <w:gridAfter w:val="9"/>
          <w:wAfter w:w="3472" w:type="dxa"/>
          <w:trHeight w:val="458"/>
        </w:trPr>
        <w:tc>
          <w:tcPr>
            <w:tcW w:w="10774" w:type="dxa"/>
            <w:gridSpan w:val="2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F33458" w14:textId="77777777" w:rsidR="00433DDC" w:rsidRPr="00433DDC" w:rsidRDefault="00433DDC" w:rsidP="00A40450">
            <w:pPr>
              <w:jc w:val="center"/>
              <w:textAlignment w:val="bottom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33DDC">
              <w:rPr>
                <w:rFonts w:ascii="Arial" w:eastAsia="SimSun" w:hAnsi="Arial" w:cs="Arial"/>
                <w:b/>
                <w:color w:val="FF0000"/>
                <w:sz w:val="20"/>
                <w:szCs w:val="20"/>
                <w:lang w:bidi="ar"/>
              </w:rPr>
              <w:t>A que se refere o inciso IV, do artigo 72, Lei Complementar nº 215, de 06 de maio de 2010, alterada pela Lei Complementar nº 248, de 02 de dezembro de 2013</w:t>
            </w:r>
          </w:p>
        </w:tc>
      </w:tr>
      <w:tr w:rsidR="00433DDC" w:rsidRPr="002F6A7B" w14:paraId="470C81EF" w14:textId="77777777" w:rsidTr="001A1002">
        <w:trPr>
          <w:gridAfter w:val="5"/>
          <w:wAfter w:w="2201" w:type="dxa"/>
          <w:trHeight w:val="373"/>
        </w:trPr>
        <w:tc>
          <w:tcPr>
            <w:tcW w:w="10774" w:type="dxa"/>
            <w:gridSpan w:val="25"/>
            <w:vMerge/>
            <w:vAlign w:val="center"/>
            <w:hideMark/>
          </w:tcPr>
          <w:p w14:paraId="390CFE5B" w14:textId="77777777" w:rsidR="00433DDC" w:rsidRPr="00433DDC" w:rsidRDefault="00433DDC" w:rsidP="00A40450">
            <w:pPr>
              <w:spacing w:after="0"/>
              <w:jc w:val="center"/>
              <w:rPr>
                <w:rFonts w:ascii="Arial" w:eastAsiaTheme="minorEastAsia" w:hAnsi="Arial" w:cs="Arial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271" w:type="dxa"/>
            <w:gridSpan w:val="4"/>
            <w:vAlign w:val="center"/>
            <w:hideMark/>
          </w:tcPr>
          <w:p w14:paraId="4286C3A6" w14:textId="77777777" w:rsidR="00433DDC" w:rsidRPr="002F6A7B" w:rsidRDefault="00433DDC" w:rsidP="00A40450">
            <w:pPr>
              <w:ind w:left="171" w:firstLine="171"/>
              <w:rPr>
                <w:rFonts w:ascii="Arial" w:hAnsi="Arial" w:cs="Arial"/>
                <w:b/>
                <w:color w:val="FF0000"/>
              </w:rPr>
            </w:pPr>
          </w:p>
        </w:tc>
      </w:tr>
      <w:tr w:rsidR="00433DDC" w:rsidRPr="002F6A7B" w14:paraId="141E9C1A" w14:textId="77777777" w:rsidTr="001A1002">
        <w:trPr>
          <w:gridAfter w:val="5"/>
          <w:wAfter w:w="2201" w:type="dxa"/>
          <w:trHeight w:val="280"/>
        </w:trPr>
        <w:tc>
          <w:tcPr>
            <w:tcW w:w="226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E1845E" w14:textId="77777777" w:rsidR="00433DDC" w:rsidRPr="002F6A7B" w:rsidRDefault="00433DDC" w:rsidP="001A1002">
            <w:pPr>
              <w:rPr>
                <w:rFonts w:ascii="Arial" w:eastAsiaTheme="minorEastAsia" w:hAnsi="Arial" w:cs="Arial"/>
                <w:b/>
                <w:color w:val="FF0000"/>
                <w:lang w:eastAsia="zh-CN"/>
              </w:rPr>
            </w:pPr>
          </w:p>
        </w:tc>
        <w:tc>
          <w:tcPr>
            <w:tcW w:w="12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9FDC1E" w14:textId="77777777" w:rsidR="00433DDC" w:rsidRPr="002F6A7B" w:rsidRDefault="00433DDC" w:rsidP="00A4045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CC6029" w14:textId="77777777" w:rsidR="00433DDC" w:rsidRPr="002F6A7B" w:rsidRDefault="00433DDC" w:rsidP="001A1002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91E913" w14:textId="77777777" w:rsidR="00433DDC" w:rsidRPr="00433DDC" w:rsidRDefault="00433DDC" w:rsidP="001A100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A75220" w14:textId="77777777" w:rsidR="00433DDC" w:rsidRPr="00433DDC" w:rsidRDefault="00433DDC" w:rsidP="001A100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064F66" w14:textId="77777777" w:rsidR="00433DDC" w:rsidRPr="002F6A7B" w:rsidRDefault="00433DDC" w:rsidP="001A1002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20B142" w14:textId="77777777" w:rsidR="00433DDC" w:rsidRPr="002F6A7B" w:rsidRDefault="00433DDC" w:rsidP="001A1002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3CEE9B" w14:textId="77777777" w:rsidR="00433DDC" w:rsidRPr="002F6A7B" w:rsidRDefault="00433DDC" w:rsidP="001A1002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1" w:type="dxa"/>
            <w:gridSpan w:val="4"/>
            <w:vAlign w:val="center"/>
            <w:hideMark/>
          </w:tcPr>
          <w:p w14:paraId="059A864B" w14:textId="77777777" w:rsidR="00433DDC" w:rsidRPr="002F6A7B" w:rsidRDefault="00433DDC" w:rsidP="00A40450">
            <w:pPr>
              <w:spacing w:after="0"/>
              <w:ind w:left="171" w:firstLine="171"/>
              <w:rPr>
                <w:rFonts w:ascii="Arial" w:eastAsia="SimSun" w:hAnsi="Arial" w:cs="Arial"/>
              </w:rPr>
            </w:pPr>
          </w:p>
        </w:tc>
      </w:tr>
      <w:tr w:rsidR="00433DDC" w:rsidRPr="002F6A7B" w14:paraId="31D2E645" w14:textId="77777777" w:rsidTr="001A1002">
        <w:trPr>
          <w:gridAfter w:val="5"/>
          <w:wAfter w:w="2201" w:type="dxa"/>
          <w:trHeight w:val="280"/>
        </w:trPr>
        <w:tc>
          <w:tcPr>
            <w:tcW w:w="10774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FDB1C4" w14:textId="77777777" w:rsidR="001A1002" w:rsidRDefault="00433DDC" w:rsidP="00A40450">
            <w:pPr>
              <w:tabs>
                <w:tab w:val="left" w:pos="10621"/>
              </w:tabs>
              <w:ind w:right="-1567"/>
              <w:jc w:val="center"/>
              <w:textAlignment w:val="bottom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  <w:t>ESCALA DE VENCIMENTOS MENSAIS</w:t>
            </w:r>
            <w:r w:rsidR="00E905AA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  <w:t xml:space="preserve">, </w:t>
            </w:r>
            <w:r w:rsidR="00E905AA" w:rsidRPr="00433DDC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  <w:t>destinada às Classes de Suporte Pedagógico</w:t>
            </w:r>
            <w:r w:rsidR="00E905AA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  <w:t xml:space="preserve">, </w:t>
            </w:r>
            <w:r w:rsidR="001A1002" w:rsidRPr="00433DDC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  <w:t>PÓS 4,56% DE DISSÍDIO +</w:t>
            </w:r>
          </w:p>
          <w:p w14:paraId="75575567" w14:textId="2F9984D8" w:rsidR="00433DDC" w:rsidRPr="00433DDC" w:rsidRDefault="001A1002" w:rsidP="00A40450">
            <w:pPr>
              <w:tabs>
                <w:tab w:val="left" w:pos="10621"/>
              </w:tabs>
              <w:ind w:right="-1567"/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3DDC"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bidi="ar"/>
              </w:rPr>
              <w:t>Piso do Magistério</w:t>
            </w:r>
          </w:p>
        </w:tc>
        <w:tc>
          <w:tcPr>
            <w:tcW w:w="1271" w:type="dxa"/>
            <w:gridSpan w:val="4"/>
            <w:vAlign w:val="center"/>
            <w:hideMark/>
          </w:tcPr>
          <w:p w14:paraId="327446F5" w14:textId="77777777" w:rsidR="00433DDC" w:rsidRPr="002F6A7B" w:rsidRDefault="00433DDC" w:rsidP="00A40450">
            <w:pPr>
              <w:spacing w:after="0"/>
              <w:ind w:left="171" w:firstLine="171"/>
              <w:rPr>
                <w:rFonts w:ascii="Arial" w:eastAsia="SimSun" w:hAnsi="Arial" w:cs="Arial"/>
              </w:rPr>
            </w:pPr>
          </w:p>
        </w:tc>
      </w:tr>
      <w:tr w:rsidR="00A40450" w:rsidRPr="002F6A7B" w14:paraId="0A90351D" w14:textId="77777777" w:rsidTr="00CF522D">
        <w:trPr>
          <w:gridAfter w:val="2"/>
          <w:wAfter w:w="1062" w:type="dxa"/>
          <w:trHeight w:val="280"/>
        </w:trPr>
        <w:tc>
          <w:tcPr>
            <w:tcW w:w="13184" w:type="dxa"/>
            <w:gridSpan w:val="3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tbl>
            <w:tblPr>
              <w:tblW w:w="14246" w:type="dxa"/>
              <w:tblLayout w:type="fixed"/>
              <w:tblLook w:val="04A0" w:firstRow="1" w:lastRow="0" w:firstColumn="1" w:lastColumn="0" w:noHBand="0" w:noVBand="1"/>
            </w:tblPr>
            <w:tblGrid>
              <w:gridCol w:w="2685"/>
              <w:gridCol w:w="1519"/>
              <w:gridCol w:w="1341"/>
              <w:gridCol w:w="1173"/>
              <w:gridCol w:w="1341"/>
              <w:gridCol w:w="1341"/>
              <w:gridCol w:w="1509"/>
              <w:gridCol w:w="1834"/>
              <w:gridCol w:w="1503"/>
            </w:tblGrid>
            <w:tr w:rsidR="00A40450" w:rsidRPr="002F6A7B" w14:paraId="71BF6202" w14:textId="77777777" w:rsidTr="007B0FCF">
              <w:trPr>
                <w:trHeight w:val="65"/>
              </w:trPr>
              <w:tc>
                <w:tcPr>
                  <w:tcW w:w="2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5C320BA4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06F56886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0FB79D45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9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2192993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A5CA725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F851FDD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312450EE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594186D0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41DDB6EC" w14:textId="77777777" w:rsidR="00A40450" w:rsidRPr="002F6A7B" w:rsidRDefault="00A40450" w:rsidP="001A1002">
                  <w:pPr>
                    <w:spacing w:after="0"/>
                    <w:rPr>
                      <w:rFonts w:ascii="Arial" w:eastAsia="SimSun" w:hAnsi="Arial" w:cs="Arial"/>
                    </w:rPr>
                  </w:pPr>
                </w:p>
              </w:tc>
            </w:tr>
            <w:tr w:rsidR="00A40450" w:rsidRPr="002F6A7B" w14:paraId="71EBA425" w14:textId="77777777" w:rsidTr="007B0FCF">
              <w:trPr>
                <w:trHeight w:val="65"/>
              </w:trPr>
              <w:tc>
                <w:tcPr>
                  <w:tcW w:w="2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561FE49B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2091EE25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969C122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9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0922F7F7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D8F8491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25DD6D3E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3AB4B0B3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0EBA050" w14:textId="77777777" w:rsidR="00A40450" w:rsidRPr="002F6A7B" w:rsidRDefault="00A40450" w:rsidP="001A1002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2A71FC5F" w14:textId="77777777" w:rsidR="00A40450" w:rsidRPr="002F6A7B" w:rsidRDefault="00A40450" w:rsidP="001A1002">
                  <w:pPr>
                    <w:spacing w:after="0"/>
                    <w:rPr>
                      <w:rFonts w:ascii="Arial" w:eastAsia="SimSun" w:hAnsi="Arial" w:cs="Arial"/>
                    </w:rPr>
                  </w:pPr>
                </w:p>
              </w:tc>
            </w:tr>
            <w:tr w:rsidR="00A40450" w:rsidRPr="00433DDC" w14:paraId="53E9F4C2" w14:textId="77777777" w:rsidTr="007B0FCF">
              <w:trPr>
                <w:trHeight w:val="580"/>
              </w:trPr>
              <w:tc>
                <w:tcPr>
                  <w:tcW w:w="226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52543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b/>
                      <w:color w:val="000000"/>
                      <w:sz w:val="22"/>
                      <w:szCs w:val="22"/>
                      <w:lang w:bidi="ar"/>
                    </w:rPr>
                    <w:t>CARGOS PÚBLICOS DO MAGISTÉRIO</w:t>
                  </w:r>
                </w:p>
              </w:tc>
              <w:tc>
                <w:tcPr>
                  <w:tcW w:w="8505" w:type="dxa"/>
                  <w:gridSpan w:val="7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736510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b/>
                      <w:color w:val="000000"/>
                      <w:sz w:val="22"/>
                      <w:szCs w:val="22"/>
                      <w:lang w:bidi="ar"/>
                    </w:rPr>
                    <w:t>NÍVEIS DE VENCIMENTOS</w:t>
                  </w:r>
                </w:p>
              </w:tc>
              <w:tc>
                <w:tcPr>
                  <w:tcW w:w="1271" w:type="dxa"/>
                  <w:vAlign w:val="center"/>
                  <w:hideMark/>
                </w:tcPr>
                <w:p w14:paraId="7DF8FC0A" w14:textId="77777777" w:rsidR="00A40450" w:rsidRPr="00433DDC" w:rsidRDefault="00A40450" w:rsidP="001A1002">
                  <w:pPr>
                    <w:spacing w:after="0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A40450" w:rsidRPr="00433DDC" w14:paraId="6C02FE31" w14:textId="77777777" w:rsidTr="007B0FCF">
              <w:trPr>
                <w:trHeight w:val="280"/>
              </w:trPr>
              <w:tc>
                <w:tcPr>
                  <w:tcW w:w="226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15F8A52" w14:textId="77777777" w:rsidR="00A40450" w:rsidRPr="00433DDC" w:rsidRDefault="00A40450" w:rsidP="001A1002">
                  <w:pPr>
                    <w:spacing w:after="0"/>
                    <w:rPr>
                      <w:rFonts w:ascii="Arial" w:eastAsiaTheme="minorEastAsia" w:hAnsi="Arial" w:cs="Arial"/>
                      <w:b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2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94A4F71" w14:textId="77777777" w:rsidR="00A40450" w:rsidRPr="00433DDC" w:rsidRDefault="00A40450" w:rsidP="001A1002">
                  <w:pPr>
                    <w:jc w:val="center"/>
                    <w:textAlignment w:val="bottom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b/>
                      <w:color w:val="000000"/>
                      <w:sz w:val="22"/>
                      <w:szCs w:val="22"/>
                      <w:lang w:bidi="ar"/>
                    </w:rPr>
                    <w:t>INICIAL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2D69239" w14:textId="77777777" w:rsidR="00A40450" w:rsidRPr="00433DDC" w:rsidRDefault="00A40450" w:rsidP="001A1002">
                  <w:pPr>
                    <w:jc w:val="center"/>
                    <w:textAlignment w:val="bottom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b/>
                      <w:color w:val="00000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CB444F6" w14:textId="77777777" w:rsidR="00A40450" w:rsidRPr="00433DDC" w:rsidRDefault="00A40450" w:rsidP="001A1002">
                  <w:pPr>
                    <w:jc w:val="center"/>
                    <w:textAlignment w:val="bottom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b/>
                      <w:color w:val="00000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AC66A4F" w14:textId="77777777" w:rsidR="00A40450" w:rsidRPr="00433DDC" w:rsidRDefault="00A40450" w:rsidP="001A1002">
                  <w:pPr>
                    <w:jc w:val="center"/>
                    <w:textAlignment w:val="bottom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b/>
                      <w:color w:val="00000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8E9237A" w14:textId="77777777" w:rsidR="00A40450" w:rsidRPr="00433DDC" w:rsidRDefault="00A40450" w:rsidP="001A1002">
                  <w:pPr>
                    <w:jc w:val="center"/>
                    <w:textAlignment w:val="bottom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b/>
                      <w:color w:val="000000"/>
                      <w:sz w:val="22"/>
                      <w:szCs w:val="22"/>
                      <w:lang w:bidi="ar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302E3CC" w14:textId="77777777" w:rsidR="00A40450" w:rsidRPr="00433DDC" w:rsidRDefault="00A40450" w:rsidP="001A1002">
                  <w:pPr>
                    <w:jc w:val="center"/>
                    <w:textAlignment w:val="bottom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b/>
                      <w:color w:val="000000"/>
                      <w:sz w:val="22"/>
                      <w:szCs w:val="22"/>
                      <w:lang w:bidi="ar"/>
                    </w:rPr>
                    <w:t>5</w:t>
                  </w:r>
                </w:p>
              </w:tc>
              <w:tc>
                <w:tcPr>
                  <w:tcW w:w="1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0E9F934" w14:textId="77777777" w:rsidR="00A40450" w:rsidRPr="00433DDC" w:rsidRDefault="00A40450" w:rsidP="001A1002">
                  <w:pPr>
                    <w:jc w:val="center"/>
                    <w:textAlignment w:val="bottom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b/>
                      <w:color w:val="000000"/>
                      <w:sz w:val="22"/>
                      <w:szCs w:val="22"/>
                      <w:lang w:bidi="ar"/>
                    </w:rPr>
                    <w:t>6</w:t>
                  </w:r>
                </w:p>
              </w:tc>
              <w:tc>
                <w:tcPr>
                  <w:tcW w:w="1271" w:type="dxa"/>
                  <w:vAlign w:val="center"/>
                  <w:hideMark/>
                </w:tcPr>
                <w:p w14:paraId="1B0A0F8B" w14:textId="77777777" w:rsidR="00A40450" w:rsidRPr="00433DDC" w:rsidRDefault="00A40450" w:rsidP="001A1002">
                  <w:pPr>
                    <w:spacing w:after="0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A40450" w:rsidRPr="00433DDC" w14:paraId="2EEB6F07" w14:textId="77777777" w:rsidTr="007B0FCF">
              <w:trPr>
                <w:trHeight w:val="300"/>
              </w:trPr>
              <w:tc>
                <w:tcPr>
                  <w:tcW w:w="2269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DE8E91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Coord. Pedagógico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1038BF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6.284,97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5E030D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6.668,79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A7F9BE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7.002,23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4B6B5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7.352,33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81F893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7.719,95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29E96E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8.105,95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ED0C7B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8.511,26</w:t>
                  </w:r>
                </w:p>
              </w:tc>
              <w:tc>
                <w:tcPr>
                  <w:tcW w:w="1271" w:type="dxa"/>
                  <w:vAlign w:val="center"/>
                  <w:hideMark/>
                </w:tcPr>
                <w:p w14:paraId="7604BD9F" w14:textId="77777777" w:rsidR="00A40450" w:rsidRPr="00433DDC" w:rsidRDefault="00A40450" w:rsidP="001A1002">
                  <w:pPr>
                    <w:spacing w:after="0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A40450" w:rsidRPr="00433DDC" w14:paraId="0A21E2A3" w14:textId="77777777" w:rsidTr="007B0FCF">
              <w:trPr>
                <w:trHeight w:val="300"/>
              </w:trPr>
              <w:tc>
                <w:tcPr>
                  <w:tcW w:w="2269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0F3989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Vice - Diretor Escolar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1EF603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6.284,97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D0C899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6.668,79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AC8AFF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7.002,23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5D2450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7.352,33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46FC70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7.719,95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4F1353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8.105,95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A551AA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8.511,26</w:t>
                  </w:r>
                </w:p>
              </w:tc>
              <w:tc>
                <w:tcPr>
                  <w:tcW w:w="1271" w:type="dxa"/>
                  <w:vAlign w:val="center"/>
                  <w:hideMark/>
                </w:tcPr>
                <w:p w14:paraId="533A998F" w14:textId="77777777" w:rsidR="00A40450" w:rsidRPr="00433DDC" w:rsidRDefault="00A40450" w:rsidP="001A1002">
                  <w:pPr>
                    <w:spacing w:after="0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A40450" w:rsidRPr="00433DDC" w14:paraId="67B6D097" w14:textId="77777777" w:rsidTr="007B0FCF">
              <w:trPr>
                <w:trHeight w:val="300"/>
              </w:trPr>
              <w:tc>
                <w:tcPr>
                  <w:tcW w:w="2269" w:type="dxa"/>
                  <w:tcBorders>
                    <w:top w:val="dotted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0038F7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 xml:space="preserve">Orientador </w:t>
                  </w:r>
                  <w:proofErr w:type="spellStart"/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Educac</w:t>
                  </w:r>
                  <w:proofErr w:type="spellEnd"/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.</w:t>
                  </w:r>
                </w:p>
              </w:tc>
              <w:tc>
                <w:tcPr>
                  <w:tcW w:w="1284" w:type="dxa"/>
                  <w:tcBorders>
                    <w:top w:val="dotted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964CF3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6.856,34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12CB5C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7.335,55</w:t>
                  </w:r>
                </w:p>
              </w:tc>
              <w:tc>
                <w:tcPr>
                  <w:tcW w:w="992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107464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7.702,33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4E16CB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8.087,44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CD23F7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8.491,82</w:t>
                  </w:r>
                </w:p>
              </w:tc>
              <w:tc>
                <w:tcPr>
                  <w:tcW w:w="1276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E999BE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8.916,41</w:t>
                  </w:r>
                </w:p>
              </w:tc>
              <w:tc>
                <w:tcPr>
                  <w:tcW w:w="155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BBCDC9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9.362,23</w:t>
                  </w:r>
                </w:p>
              </w:tc>
              <w:tc>
                <w:tcPr>
                  <w:tcW w:w="1271" w:type="dxa"/>
                  <w:vAlign w:val="center"/>
                  <w:hideMark/>
                </w:tcPr>
                <w:p w14:paraId="40D287F6" w14:textId="77777777" w:rsidR="00A40450" w:rsidRPr="00433DDC" w:rsidRDefault="00A40450" w:rsidP="001A1002">
                  <w:pPr>
                    <w:spacing w:after="0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A40450" w:rsidRPr="00433DDC" w14:paraId="44FBAFAD" w14:textId="77777777" w:rsidTr="007B0FCF">
              <w:trPr>
                <w:trHeight w:val="300"/>
              </w:trPr>
              <w:tc>
                <w:tcPr>
                  <w:tcW w:w="2269" w:type="dxa"/>
                  <w:tcBorders>
                    <w:top w:val="dotted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D2418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Assist. Téc. Pedag.</w:t>
                  </w:r>
                </w:p>
              </w:tc>
              <w:tc>
                <w:tcPr>
                  <w:tcW w:w="1284" w:type="dxa"/>
                  <w:tcBorders>
                    <w:top w:val="dotted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0E947E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6.856,34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6395A5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7.335,55</w:t>
                  </w:r>
                </w:p>
              </w:tc>
              <w:tc>
                <w:tcPr>
                  <w:tcW w:w="992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095B0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7.702,33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2B4400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8.087,44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DC7D48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8.491,82</w:t>
                  </w:r>
                </w:p>
              </w:tc>
              <w:tc>
                <w:tcPr>
                  <w:tcW w:w="1276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BEFF5C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8.916,41</w:t>
                  </w:r>
                </w:p>
              </w:tc>
              <w:tc>
                <w:tcPr>
                  <w:tcW w:w="155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573BD8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9.362,23</w:t>
                  </w:r>
                </w:p>
              </w:tc>
              <w:tc>
                <w:tcPr>
                  <w:tcW w:w="1271" w:type="dxa"/>
                  <w:vAlign w:val="center"/>
                  <w:hideMark/>
                </w:tcPr>
                <w:p w14:paraId="029FBBFE" w14:textId="77777777" w:rsidR="00A40450" w:rsidRPr="00433DDC" w:rsidRDefault="00A40450" w:rsidP="001A1002">
                  <w:pPr>
                    <w:spacing w:after="0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A40450" w:rsidRPr="00433DDC" w14:paraId="64BA2E44" w14:textId="77777777" w:rsidTr="007B0FCF">
              <w:trPr>
                <w:trHeight w:val="300"/>
              </w:trPr>
              <w:tc>
                <w:tcPr>
                  <w:tcW w:w="2269" w:type="dxa"/>
                  <w:tcBorders>
                    <w:top w:val="dotted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8F66BB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Diretor de Escola</w:t>
                  </w:r>
                </w:p>
              </w:tc>
              <w:tc>
                <w:tcPr>
                  <w:tcW w:w="1284" w:type="dxa"/>
                  <w:tcBorders>
                    <w:top w:val="dotted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4C71C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7.999,06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375956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8.876,01</w:t>
                  </w:r>
                </w:p>
              </w:tc>
              <w:tc>
                <w:tcPr>
                  <w:tcW w:w="992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6AFBC1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9.319,81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48E7D7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9.785,80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F2FCF3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10.275,09</w:t>
                  </w:r>
                </w:p>
              </w:tc>
              <w:tc>
                <w:tcPr>
                  <w:tcW w:w="1276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DEA197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10.788,85</w:t>
                  </w:r>
                </w:p>
              </w:tc>
              <w:tc>
                <w:tcPr>
                  <w:tcW w:w="155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E9D0E2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11.328,29</w:t>
                  </w:r>
                </w:p>
              </w:tc>
              <w:tc>
                <w:tcPr>
                  <w:tcW w:w="1271" w:type="dxa"/>
                  <w:vAlign w:val="center"/>
                  <w:hideMark/>
                </w:tcPr>
                <w:p w14:paraId="12FF3C54" w14:textId="77777777" w:rsidR="00A40450" w:rsidRPr="00433DDC" w:rsidRDefault="00A40450" w:rsidP="001A1002">
                  <w:pPr>
                    <w:spacing w:after="0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A40450" w:rsidRPr="00433DDC" w14:paraId="0DA31002" w14:textId="77777777" w:rsidTr="007B0FCF">
              <w:trPr>
                <w:trHeight w:val="300"/>
              </w:trPr>
              <w:tc>
                <w:tcPr>
                  <w:tcW w:w="2269" w:type="dxa"/>
                  <w:tcBorders>
                    <w:top w:val="dotted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8DD90B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Supervisor de Ensino</w:t>
                  </w:r>
                </w:p>
              </w:tc>
              <w:tc>
                <w:tcPr>
                  <w:tcW w:w="1284" w:type="dxa"/>
                  <w:tcBorders>
                    <w:top w:val="dotted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CC5BE1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8.684,71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ED9B41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9.118,95</w:t>
                  </w:r>
                </w:p>
              </w:tc>
              <w:tc>
                <w:tcPr>
                  <w:tcW w:w="992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A089F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9.574,90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D986D7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10.053,64</w:t>
                  </w: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16C018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10.556,32</w:t>
                  </w:r>
                </w:p>
              </w:tc>
              <w:tc>
                <w:tcPr>
                  <w:tcW w:w="1276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D43854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11.084,14</w:t>
                  </w:r>
                </w:p>
              </w:tc>
              <w:tc>
                <w:tcPr>
                  <w:tcW w:w="155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81BFAB" w14:textId="77777777" w:rsidR="00A40450" w:rsidRPr="00433DDC" w:rsidRDefault="00A40450" w:rsidP="001A1002">
                  <w:pPr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33DDC">
                    <w:rPr>
                      <w:rFonts w:ascii="Arial" w:eastAsia="SimSun" w:hAnsi="Arial" w:cs="Arial"/>
                      <w:color w:val="000000"/>
                      <w:sz w:val="22"/>
                      <w:szCs w:val="22"/>
                      <w:lang w:bidi="ar"/>
                    </w:rPr>
                    <w:t>11.638,35</w:t>
                  </w:r>
                </w:p>
              </w:tc>
              <w:tc>
                <w:tcPr>
                  <w:tcW w:w="1271" w:type="dxa"/>
                  <w:vAlign w:val="center"/>
                  <w:hideMark/>
                </w:tcPr>
                <w:p w14:paraId="3AA2ABBC" w14:textId="77777777" w:rsidR="00A40450" w:rsidRPr="00433DDC" w:rsidRDefault="00A40450" w:rsidP="001A1002">
                  <w:pPr>
                    <w:spacing w:after="0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A40450" w:rsidRPr="00433DDC" w14:paraId="3405B376" w14:textId="77777777" w:rsidTr="007B0FCF">
              <w:trPr>
                <w:trHeight w:val="300"/>
              </w:trPr>
              <w:tc>
                <w:tcPr>
                  <w:tcW w:w="2269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3A9E5DB" w14:textId="77777777" w:rsidR="00A40450" w:rsidRPr="00433DDC" w:rsidRDefault="00A40450" w:rsidP="001A1002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4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67E3E72F" w14:textId="77777777" w:rsidR="00A40450" w:rsidRPr="00433DDC" w:rsidRDefault="00A40450" w:rsidP="001A1002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2D28F41B" w14:textId="77777777" w:rsidR="00A40450" w:rsidRPr="00433DDC" w:rsidRDefault="00A40450" w:rsidP="001A1002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17297738" w14:textId="77777777" w:rsidR="00A40450" w:rsidRPr="00433DDC" w:rsidRDefault="00A40450" w:rsidP="001A1002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2CCF56CB" w14:textId="77777777" w:rsidR="00A40450" w:rsidRPr="00433DDC" w:rsidRDefault="00A40450" w:rsidP="001A1002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29416D1C" w14:textId="77777777" w:rsidR="00A40450" w:rsidRPr="00433DDC" w:rsidRDefault="00A40450" w:rsidP="001A1002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4E0389F6" w14:textId="77777777" w:rsidR="00A40450" w:rsidRPr="00433DDC" w:rsidRDefault="00A40450" w:rsidP="001A1002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1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14:paraId="78D08472" w14:textId="77777777" w:rsidR="00A40450" w:rsidRPr="00433DDC" w:rsidRDefault="00A40450" w:rsidP="001A1002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vAlign w:val="center"/>
                  <w:hideMark/>
                </w:tcPr>
                <w:p w14:paraId="727600B2" w14:textId="77777777" w:rsidR="00A40450" w:rsidRPr="00433DDC" w:rsidRDefault="00A40450" w:rsidP="001A1002">
                  <w:pPr>
                    <w:spacing w:after="0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59C28703" w14:textId="77777777" w:rsidR="00A40450" w:rsidRDefault="00A40450" w:rsidP="001A1002"/>
          <w:p w14:paraId="401541F5" w14:textId="77777777" w:rsidR="00A40450" w:rsidRPr="002F6A7B" w:rsidRDefault="00A40450" w:rsidP="001A1002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57C1447C" w14:textId="77777777" w:rsidTr="001A1002">
        <w:trPr>
          <w:gridAfter w:val="5"/>
          <w:wAfter w:w="2201" w:type="dxa"/>
          <w:trHeight w:val="280"/>
        </w:trPr>
        <w:tc>
          <w:tcPr>
            <w:tcW w:w="10774" w:type="dxa"/>
            <w:gridSpan w:val="2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525C98" w14:textId="77777777" w:rsidR="00433DDC" w:rsidRPr="002F6A7B" w:rsidRDefault="00433DDC" w:rsidP="00E905A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1" w:type="dxa"/>
            <w:gridSpan w:val="4"/>
            <w:vAlign w:val="center"/>
            <w:hideMark/>
          </w:tcPr>
          <w:p w14:paraId="47B722DD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  <w:tr w:rsidR="00433DDC" w:rsidRPr="002F6A7B" w14:paraId="74AA5E76" w14:textId="77777777" w:rsidTr="001A1002">
        <w:trPr>
          <w:gridAfter w:val="5"/>
          <w:wAfter w:w="2201" w:type="dxa"/>
          <w:trHeight w:val="176"/>
        </w:trPr>
        <w:tc>
          <w:tcPr>
            <w:tcW w:w="226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6D3ED6" w14:textId="77777777" w:rsidR="00433DDC" w:rsidRPr="002F6A7B" w:rsidRDefault="00433DDC" w:rsidP="001A10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105FE5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3BD152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D06CF6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F0D60F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50DC3B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1DBB05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9C84C2" w14:textId="77777777" w:rsidR="00433DDC" w:rsidRPr="002F6A7B" w:rsidRDefault="00433DDC" w:rsidP="00D633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1" w:type="dxa"/>
            <w:gridSpan w:val="4"/>
            <w:vAlign w:val="center"/>
            <w:hideMark/>
          </w:tcPr>
          <w:p w14:paraId="7B9DED6D" w14:textId="77777777" w:rsidR="00433DDC" w:rsidRPr="002F6A7B" w:rsidRDefault="00433DDC" w:rsidP="00D63343">
            <w:pPr>
              <w:spacing w:after="0"/>
              <w:rPr>
                <w:rFonts w:ascii="Arial" w:eastAsia="SimSun" w:hAnsi="Arial" w:cs="Arial"/>
              </w:rPr>
            </w:pPr>
          </w:p>
        </w:tc>
      </w:tr>
    </w:tbl>
    <w:p w14:paraId="27B5A5D1" w14:textId="77777777" w:rsidR="001A1002" w:rsidRDefault="001A1002"/>
    <w:sectPr w:rsidR="001A1002" w:rsidSect="00433DDC">
      <w:pgSz w:w="16838" w:h="11906" w:orient="landscape"/>
      <w:pgMar w:top="1588" w:right="1418" w:bottom="158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DC"/>
    <w:rsid w:val="00095B5C"/>
    <w:rsid w:val="000A2B76"/>
    <w:rsid w:val="001A1002"/>
    <w:rsid w:val="002C5D7C"/>
    <w:rsid w:val="00433DDC"/>
    <w:rsid w:val="004F0BD1"/>
    <w:rsid w:val="00A40450"/>
    <w:rsid w:val="00D23F32"/>
    <w:rsid w:val="00E905AA"/>
    <w:rsid w:val="00F1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398D"/>
  <w15:chartTrackingRefBased/>
  <w15:docId w15:val="{B044B242-676F-4A49-B9BC-37B2320C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DC"/>
    <w:pPr>
      <w:spacing w:line="278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33D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3D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3D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3D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3D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3DD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3DD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3DD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3DD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3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3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3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3D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3D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3D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3D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3D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3D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3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3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3DD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33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3DD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33D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3DDC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33D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3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3DD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3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3</cp:revision>
  <dcterms:created xsi:type="dcterms:W3CDTF">2025-06-17T11:30:00Z</dcterms:created>
  <dcterms:modified xsi:type="dcterms:W3CDTF">2025-06-17T12:50:00Z</dcterms:modified>
</cp:coreProperties>
</file>